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F1ECE" w14:textId="112A67D0" w:rsidR="0095327B" w:rsidRPr="0095327B" w:rsidRDefault="0095327B" w:rsidP="0095327B">
      <w:pPr>
        <w:widowControl w:val="0"/>
        <w:tabs>
          <w:tab w:val="center" w:pos="7426"/>
          <w:tab w:val="left" w:pos="13183"/>
        </w:tabs>
        <w:spacing w:after="0" w:line="240" w:lineRule="auto"/>
        <w:jc w:val="right"/>
        <w:rPr>
          <w:rFonts w:ascii="Times New Roman" w:eastAsia="Times New Roman" w:hAnsi="Times New Roman" w:cs="Times New Roman"/>
          <w:bCs/>
          <w:sz w:val="24"/>
          <w:szCs w:val="24"/>
          <w:lang w:eastAsia="ru-RU"/>
        </w:rPr>
      </w:pPr>
      <w:bookmarkStart w:id="0" w:name="_Hlk179984727"/>
      <w:bookmarkStart w:id="1" w:name="_GoBack"/>
      <w:bookmarkEnd w:id="1"/>
      <w:r w:rsidRPr="0095327B">
        <w:rPr>
          <w:rFonts w:ascii="Times New Roman" w:eastAsia="Times New Roman" w:hAnsi="Times New Roman" w:cs="Times New Roman"/>
          <w:bCs/>
          <w:sz w:val="24"/>
          <w:szCs w:val="24"/>
          <w:lang w:eastAsia="ru-RU"/>
        </w:rPr>
        <w:t>19.12.2024 жылғ</w:t>
      </w:r>
      <w:r>
        <w:rPr>
          <w:rFonts w:ascii="Times New Roman" w:eastAsia="Times New Roman" w:hAnsi="Times New Roman" w:cs="Times New Roman"/>
          <w:bCs/>
          <w:sz w:val="24"/>
          <w:szCs w:val="24"/>
          <w:lang w:val="kk-KZ" w:eastAsia="ru-RU"/>
        </w:rPr>
        <w:t xml:space="preserve">ы </w:t>
      </w:r>
      <w:r w:rsidRPr="0095327B">
        <w:rPr>
          <w:rFonts w:ascii="Times New Roman" w:eastAsia="Times New Roman" w:hAnsi="Times New Roman" w:cs="Times New Roman"/>
          <w:bCs/>
          <w:sz w:val="24"/>
          <w:szCs w:val="24"/>
          <w:lang w:eastAsia="ru-RU"/>
        </w:rPr>
        <w:t>жалпы салыстыр</w:t>
      </w:r>
      <w:r>
        <w:rPr>
          <w:rFonts w:ascii="Times New Roman" w:eastAsia="Times New Roman" w:hAnsi="Times New Roman" w:cs="Times New Roman"/>
          <w:bCs/>
          <w:sz w:val="24"/>
          <w:szCs w:val="24"/>
          <w:lang w:val="kk-KZ" w:eastAsia="ru-RU"/>
        </w:rPr>
        <w:t>ма</w:t>
      </w:r>
      <w:r w:rsidRPr="0095327B">
        <w:rPr>
          <w:rFonts w:ascii="Times New Roman" w:eastAsia="Times New Roman" w:hAnsi="Times New Roman" w:cs="Times New Roman"/>
          <w:bCs/>
          <w:sz w:val="24"/>
          <w:szCs w:val="24"/>
          <w:lang w:eastAsia="ru-RU"/>
        </w:rPr>
        <w:t xml:space="preserve"> кесте</w:t>
      </w:r>
      <w:r>
        <w:rPr>
          <w:rFonts w:ascii="Times New Roman" w:eastAsia="Times New Roman" w:hAnsi="Times New Roman" w:cs="Times New Roman"/>
          <w:bCs/>
          <w:sz w:val="24"/>
          <w:szCs w:val="24"/>
          <w:lang w:val="kk-KZ" w:eastAsia="ru-RU"/>
        </w:rPr>
        <w:t xml:space="preserve">ден үзінді </w:t>
      </w:r>
    </w:p>
    <w:p w14:paraId="71CBB4D6" w14:textId="0309F12F" w:rsidR="00E231C8" w:rsidRPr="00CD52D9" w:rsidRDefault="0095327B" w:rsidP="0095327B">
      <w:pPr>
        <w:widowControl w:val="0"/>
        <w:tabs>
          <w:tab w:val="center" w:pos="7426"/>
          <w:tab w:val="left" w:pos="13183"/>
        </w:tabs>
        <w:spacing w:after="0" w:line="240" w:lineRule="auto"/>
        <w:jc w:val="right"/>
        <w:rPr>
          <w:rFonts w:ascii="Times New Roman" w:eastAsia="Times New Roman" w:hAnsi="Times New Roman" w:cs="Times New Roman"/>
          <w:b/>
          <w:bCs/>
          <w:sz w:val="24"/>
          <w:szCs w:val="24"/>
          <w:lang w:eastAsia="ru-RU"/>
        </w:rPr>
      </w:pPr>
      <w:r w:rsidRPr="0095327B">
        <w:rPr>
          <w:rFonts w:ascii="Times New Roman" w:eastAsia="Times New Roman" w:hAnsi="Times New Roman" w:cs="Times New Roman"/>
          <w:bCs/>
          <w:sz w:val="24"/>
          <w:szCs w:val="24"/>
          <w:lang w:eastAsia="ru-RU"/>
        </w:rPr>
        <w:t>(кесте</w:t>
      </w:r>
      <w:r>
        <w:rPr>
          <w:rFonts w:ascii="Times New Roman" w:eastAsia="Times New Roman" w:hAnsi="Times New Roman" w:cs="Times New Roman"/>
          <w:bCs/>
          <w:sz w:val="24"/>
          <w:szCs w:val="24"/>
          <w:lang w:val="kk-KZ" w:eastAsia="ru-RU"/>
        </w:rPr>
        <w:t>нің</w:t>
      </w:r>
      <w:r w:rsidRPr="0095327B">
        <w:rPr>
          <w:rFonts w:ascii="Times New Roman" w:eastAsia="Times New Roman" w:hAnsi="Times New Roman" w:cs="Times New Roman"/>
          <w:bCs/>
          <w:sz w:val="24"/>
          <w:szCs w:val="24"/>
          <w:lang w:eastAsia="ru-RU"/>
        </w:rPr>
        <w:t xml:space="preserve"> 224-277</w:t>
      </w:r>
      <w:r>
        <w:rPr>
          <w:rFonts w:ascii="Times New Roman" w:eastAsia="Times New Roman" w:hAnsi="Times New Roman" w:cs="Times New Roman"/>
          <w:bCs/>
          <w:sz w:val="24"/>
          <w:szCs w:val="24"/>
          <w:lang w:val="kk-KZ" w:eastAsia="ru-RU"/>
        </w:rPr>
        <w:t>-</w:t>
      </w:r>
      <w:r w:rsidRPr="0095327B">
        <w:rPr>
          <w:rFonts w:ascii="Times New Roman" w:eastAsia="Times New Roman" w:hAnsi="Times New Roman" w:cs="Times New Roman"/>
          <w:bCs/>
          <w:sz w:val="24"/>
          <w:szCs w:val="24"/>
          <w:lang w:eastAsia="ru-RU"/>
        </w:rPr>
        <w:t>позициялары)</w:t>
      </w:r>
    </w:p>
    <w:p w14:paraId="2EE566E3" w14:textId="77777777" w:rsidR="00E231C8" w:rsidRPr="002D3713" w:rsidRDefault="00E231C8" w:rsidP="00E231C8">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val="kk-KZ" w:eastAsia="ru-RU"/>
        </w:rPr>
      </w:pPr>
    </w:p>
    <w:p w14:paraId="31A8D0BB" w14:textId="77777777" w:rsidR="00E231C8" w:rsidRPr="002D3713" w:rsidRDefault="00E231C8" w:rsidP="00E231C8">
      <w:pPr>
        <w:spacing w:after="0" w:line="240" w:lineRule="auto"/>
        <w:jc w:val="center"/>
        <w:rPr>
          <w:rStyle w:val="ezkurwreuab5ozgtqnkl"/>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Қазақстан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Республикасы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Салық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кодексінің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жобасы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 xml:space="preserve">бойынша </w:t>
      </w:r>
    </w:p>
    <w:p w14:paraId="345C6D9A" w14:textId="77777777" w:rsidR="00E231C8" w:rsidRPr="002D3713" w:rsidRDefault="00E231C8" w:rsidP="00E231C8">
      <w:pPr>
        <w:spacing w:after="0" w:line="240" w:lineRule="auto"/>
        <w:jc w:val="center"/>
        <w:rPr>
          <w:rStyle w:val="ezkurwreuab5ozgtqnkl"/>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САЛЫСТЫР</w:t>
      </w:r>
      <w:r w:rsidRPr="002D3713">
        <w:rPr>
          <w:rStyle w:val="ezkurwreuab5ozgtqnkl"/>
          <w:rFonts w:ascii="Times New Roman" w:hAnsi="Times New Roman" w:cs="Times New Roman"/>
          <w:b/>
          <w:bCs/>
          <w:sz w:val="24"/>
          <w:szCs w:val="24"/>
          <w:lang w:val="kk-KZ"/>
        </w:rPr>
        <w:t>МА</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КЕСТЕ</w:t>
      </w:r>
    </w:p>
    <w:bookmarkEnd w:id="0"/>
    <w:p w14:paraId="58E5745A" w14:textId="77777777" w:rsidR="00E231C8" w:rsidRDefault="00E231C8" w:rsidP="00E231C8"/>
    <w:tbl>
      <w:tblPr>
        <w:tblStyle w:val="a3"/>
        <w:tblW w:w="15026" w:type="dxa"/>
        <w:tblInd w:w="-147" w:type="dxa"/>
        <w:tblLayout w:type="fixed"/>
        <w:tblLook w:val="04A0" w:firstRow="1" w:lastRow="0" w:firstColumn="1" w:lastColumn="0" w:noHBand="0" w:noVBand="1"/>
      </w:tblPr>
      <w:tblGrid>
        <w:gridCol w:w="564"/>
        <w:gridCol w:w="1417"/>
        <w:gridCol w:w="3831"/>
        <w:gridCol w:w="3969"/>
        <w:gridCol w:w="3686"/>
        <w:gridCol w:w="1559"/>
      </w:tblGrid>
      <w:tr w:rsidR="00E231C8" w:rsidRPr="002D3713" w14:paraId="0EFDBEF0" w14:textId="77777777" w:rsidTr="0095327B">
        <w:tc>
          <w:tcPr>
            <w:tcW w:w="564" w:type="dxa"/>
          </w:tcPr>
          <w:p w14:paraId="75AD7E81" w14:textId="77777777" w:rsidR="00E231C8" w:rsidRPr="002D3713" w:rsidRDefault="00E231C8" w:rsidP="00553785">
            <w:pPr>
              <w:jc w:val="center"/>
              <w:rPr>
                <w:rFonts w:ascii="Times New Roman" w:eastAsia="Times New Roman" w:hAnsi="Times New Roman" w:cs="Times New Roman"/>
                <w:b/>
                <w:sz w:val="24"/>
                <w:szCs w:val="24"/>
                <w:lang w:val="kk-KZ"/>
              </w:rPr>
            </w:pPr>
            <w:r w:rsidRPr="002D3713">
              <w:rPr>
                <w:rFonts w:ascii="Times New Roman" w:eastAsia="Times New Roman" w:hAnsi="Times New Roman" w:cs="Times New Roman"/>
                <w:b/>
                <w:sz w:val="24"/>
                <w:szCs w:val="24"/>
                <w:lang w:val="kk-KZ"/>
              </w:rPr>
              <w:t>Р/с</w:t>
            </w:r>
          </w:p>
          <w:p w14:paraId="1BDB0497" w14:textId="77777777" w:rsidR="00E231C8" w:rsidRPr="002D3713" w:rsidRDefault="00E231C8" w:rsidP="00553785">
            <w:pPr>
              <w:jc w:val="center"/>
              <w:rPr>
                <w:rFonts w:ascii="Times New Roman" w:eastAsia="Times New Roman" w:hAnsi="Times New Roman" w:cs="Times New Roman"/>
                <w:b/>
                <w:sz w:val="24"/>
                <w:szCs w:val="24"/>
              </w:rPr>
            </w:pPr>
            <w:r w:rsidRPr="002D3713">
              <w:rPr>
                <w:rFonts w:ascii="Times New Roman" w:eastAsia="Times New Roman" w:hAnsi="Times New Roman" w:cs="Times New Roman"/>
                <w:b/>
                <w:sz w:val="24"/>
                <w:szCs w:val="24"/>
              </w:rPr>
              <w:t>№</w:t>
            </w:r>
          </w:p>
          <w:p w14:paraId="3C4BD3B9" w14:textId="77777777" w:rsidR="00E231C8" w:rsidRPr="002D3713" w:rsidRDefault="00E231C8" w:rsidP="00553785">
            <w:pPr>
              <w:widowControl w:val="0"/>
              <w:jc w:val="center"/>
              <w:rPr>
                <w:rFonts w:ascii="Times New Roman" w:eastAsia="Times New Roman" w:hAnsi="Times New Roman" w:cs="Times New Roman"/>
                <w:b/>
                <w:sz w:val="24"/>
                <w:szCs w:val="24"/>
                <w:lang w:eastAsia="ru-RU"/>
              </w:rPr>
            </w:pPr>
          </w:p>
        </w:tc>
        <w:tc>
          <w:tcPr>
            <w:tcW w:w="1417" w:type="dxa"/>
          </w:tcPr>
          <w:p w14:paraId="440622E5" w14:textId="77777777" w:rsidR="00E231C8" w:rsidRPr="002D3713" w:rsidRDefault="00E231C8" w:rsidP="00F35920">
            <w:pPr>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eastAsia="ru-RU"/>
              </w:rPr>
              <w:t>Құрылым</w:t>
            </w:r>
            <w:r w:rsidRPr="002D3713">
              <w:rPr>
                <w:rFonts w:ascii="Times New Roman" w:eastAsia="Times New Roman" w:hAnsi="Times New Roman" w:cs="Times New Roman"/>
                <w:b/>
                <w:sz w:val="24"/>
                <w:szCs w:val="24"/>
                <w:lang w:val="kk-KZ" w:eastAsia="ru-RU"/>
              </w:rPr>
              <w:t>-</w:t>
            </w:r>
            <w:r w:rsidRPr="002D3713">
              <w:rPr>
                <w:rFonts w:ascii="Times New Roman" w:eastAsia="Times New Roman" w:hAnsi="Times New Roman" w:cs="Times New Roman"/>
                <w:b/>
                <w:sz w:val="24"/>
                <w:szCs w:val="24"/>
                <w:lang w:eastAsia="ru-RU"/>
              </w:rPr>
              <w:t xml:space="preserve">дық </w:t>
            </w:r>
            <w:r w:rsidRPr="002D3713">
              <w:rPr>
                <w:rFonts w:ascii="Times New Roman" w:eastAsia="Times New Roman" w:hAnsi="Times New Roman" w:cs="Times New Roman"/>
                <w:b/>
                <w:sz w:val="24"/>
                <w:szCs w:val="24"/>
                <w:lang w:val="kk-KZ" w:eastAsia="ru-RU"/>
              </w:rPr>
              <w:t>бөлігі</w:t>
            </w:r>
          </w:p>
          <w:p w14:paraId="3A7577FE" w14:textId="77777777" w:rsidR="00E231C8" w:rsidRPr="002D3713" w:rsidRDefault="00E231C8" w:rsidP="00F35920">
            <w:pPr>
              <w:widowControl w:val="0"/>
              <w:jc w:val="center"/>
              <w:rPr>
                <w:rFonts w:ascii="Times New Roman" w:eastAsia="Times New Roman" w:hAnsi="Times New Roman" w:cs="Times New Roman"/>
                <w:b/>
                <w:bCs/>
                <w:sz w:val="24"/>
                <w:szCs w:val="24"/>
                <w:lang w:eastAsia="ru-RU"/>
              </w:rPr>
            </w:pPr>
          </w:p>
        </w:tc>
        <w:tc>
          <w:tcPr>
            <w:tcW w:w="3831" w:type="dxa"/>
          </w:tcPr>
          <w:p w14:paraId="47892C15" w14:textId="77777777" w:rsidR="00E231C8" w:rsidRPr="002D3713" w:rsidRDefault="00E231C8" w:rsidP="00F35920">
            <w:pPr>
              <w:widowControl w:val="0"/>
              <w:jc w:val="center"/>
              <w:rPr>
                <w:rFonts w:ascii="Times New Roman" w:eastAsia="Times New Roman" w:hAnsi="Times New Roman" w:cs="Times New Roman"/>
                <w:b/>
                <w:sz w:val="24"/>
                <w:szCs w:val="24"/>
                <w:lang w:eastAsia="ru-RU"/>
              </w:rPr>
            </w:pPr>
            <w:r w:rsidRPr="002D3713">
              <w:rPr>
                <w:rFonts w:ascii="Times New Roman" w:eastAsia="Times New Roman" w:hAnsi="Times New Roman" w:cs="Times New Roman"/>
                <w:b/>
                <w:sz w:val="24"/>
                <w:szCs w:val="24"/>
                <w:lang w:val="kk-KZ" w:eastAsia="ru-RU"/>
              </w:rPr>
              <w:t xml:space="preserve">Жобаның </w:t>
            </w:r>
            <w:r w:rsidRPr="002D3713">
              <w:rPr>
                <w:rFonts w:ascii="Times New Roman" w:eastAsia="Times New Roman" w:hAnsi="Times New Roman" w:cs="Times New Roman"/>
                <w:b/>
                <w:sz w:val="24"/>
                <w:szCs w:val="24"/>
                <w:lang w:eastAsia="ru-RU"/>
              </w:rPr>
              <w:t>редакциясы</w:t>
            </w:r>
          </w:p>
        </w:tc>
        <w:tc>
          <w:tcPr>
            <w:tcW w:w="3969" w:type="dxa"/>
          </w:tcPr>
          <w:p w14:paraId="746CEF2D" w14:textId="77777777" w:rsidR="00E231C8" w:rsidRPr="002D3713" w:rsidRDefault="00E231C8" w:rsidP="00F35920">
            <w:pPr>
              <w:jc w:val="center"/>
              <w:rPr>
                <w:rFonts w:ascii="Times New Roman" w:eastAsia="Times New Roman" w:hAnsi="Times New Roman" w:cs="Times New Roman"/>
                <w:b/>
                <w:sz w:val="24"/>
                <w:szCs w:val="24"/>
                <w:lang w:eastAsia="ru-RU"/>
              </w:rPr>
            </w:pPr>
            <w:r w:rsidRPr="002D3713">
              <w:rPr>
                <w:rFonts w:ascii="Times New Roman" w:eastAsia="Times New Roman" w:hAnsi="Times New Roman" w:cs="Times New Roman"/>
                <w:b/>
                <w:sz w:val="24"/>
                <w:szCs w:val="24"/>
                <w:lang w:eastAsia="ru-RU"/>
              </w:rPr>
              <w:t>Ұсынылып отырған өзгерістер мен толықтырулардың редакциясы</w:t>
            </w:r>
          </w:p>
          <w:p w14:paraId="1220917A" w14:textId="77777777" w:rsidR="00E231C8" w:rsidRPr="002D3713" w:rsidRDefault="00E231C8" w:rsidP="00F35920">
            <w:pPr>
              <w:widowControl w:val="0"/>
              <w:jc w:val="center"/>
              <w:rPr>
                <w:rFonts w:ascii="Times New Roman" w:eastAsia="Times New Roman" w:hAnsi="Times New Roman" w:cs="Times New Roman"/>
                <w:b/>
                <w:sz w:val="24"/>
                <w:szCs w:val="24"/>
                <w:lang w:eastAsia="ru-RU"/>
              </w:rPr>
            </w:pPr>
          </w:p>
        </w:tc>
        <w:tc>
          <w:tcPr>
            <w:tcW w:w="3686" w:type="dxa"/>
          </w:tcPr>
          <w:p w14:paraId="0679C02D" w14:textId="77777777" w:rsidR="00E231C8" w:rsidRPr="002D3713" w:rsidRDefault="00E231C8" w:rsidP="00F35920">
            <w:pPr>
              <w:widowControl w:val="0"/>
              <w:jc w:val="center"/>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sz w:val="24"/>
                <w:szCs w:val="24"/>
                <w:lang w:val="kk-KZ" w:eastAsia="ru-RU"/>
              </w:rPr>
              <w:t>Өзгерістің немесе толықтырудың авторы және оның негіздемесі</w:t>
            </w:r>
          </w:p>
        </w:tc>
        <w:tc>
          <w:tcPr>
            <w:tcW w:w="1559" w:type="dxa"/>
          </w:tcPr>
          <w:p w14:paraId="07CE436F" w14:textId="77777777" w:rsidR="00E231C8" w:rsidRPr="002D3713" w:rsidRDefault="00E231C8" w:rsidP="00F35920">
            <w:pPr>
              <w:widowControl w:val="0"/>
              <w:jc w:val="center"/>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sz w:val="24"/>
                <w:szCs w:val="24"/>
                <w:lang w:val="kk-KZ"/>
              </w:rPr>
              <w:t>Бас комитеттің шешімі. Негіздеме (қабыл-данбаған жағдайда)</w:t>
            </w:r>
          </w:p>
        </w:tc>
      </w:tr>
      <w:tr w:rsidR="00E231C8" w:rsidRPr="002D3713" w14:paraId="7BAA7E80" w14:textId="77777777" w:rsidTr="0095327B">
        <w:tc>
          <w:tcPr>
            <w:tcW w:w="564" w:type="dxa"/>
          </w:tcPr>
          <w:p w14:paraId="3792A6D9" w14:textId="77777777" w:rsidR="00E231C8" w:rsidRPr="002D3713" w:rsidRDefault="00E231C8" w:rsidP="00553785">
            <w:pPr>
              <w:widowControl w:val="0"/>
              <w:jc w:val="center"/>
              <w:rPr>
                <w:rFonts w:ascii="Times New Roman" w:eastAsia="Times New Roman" w:hAnsi="Times New Roman" w:cs="Times New Roman"/>
                <w:b/>
                <w:sz w:val="24"/>
                <w:szCs w:val="24"/>
                <w:lang w:eastAsia="ru-RU"/>
              </w:rPr>
            </w:pPr>
            <w:r w:rsidRPr="002D3713">
              <w:rPr>
                <w:rFonts w:ascii="Times New Roman" w:eastAsia="Times New Roman" w:hAnsi="Times New Roman" w:cs="Times New Roman"/>
                <w:b/>
                <w:sz w:val="24"/>
                <w:szCs w:val="24"/>
                <w:lang w:eastAsia="ru-RU"/>
              </w:rPr>
              <w:t>1</w:t>
            </w:r>
          </w:p>
        </w:tc>
        <w:tc>
          <w:tcPr>
            <w:tcW w:w="1417" w:type="dxa"/>
          </w:tcPr>
          <w:p w14:paraId="1017AC60" w14:textId="77777777" w:rsidR="00E231C8" w:rsidRPr="002D3713" w:rsidRDefault="00E231C8" w:rsidP="00F35920">
            <w:pPr>
              <w:widowControl w:val="0"/>
              <w:jc w:val="center"/>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2</w:t>
            </w:r>
          </w:p>
        </w:tc>
        <w:tc>
          <w:tcPr>
            <w:tcW w:w="3831" w:type="dxa"/>
          </w:tcPr>
          <w:p w14:paraId="773C94AC" w14:textId="77777777" w:rsidR="00E231C8" w:rsidRPr="002D3713" w:rsidRDefault="00E231C8" w:rsidP="00F35920">
            <w:pPr>
              <w:widowControl w:val="0"/>
              <w:jc w:val="center"/>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3</w:t>
            </w:r>
          </w:p>
        </w:tc>
        <w:tc>
          <w:tcPr>
            <w:tcW w:w="3969" w:type="dxa"/>
          </w:tcPr>
          <w:p w14:paraId="6A20745B" w14:textId="77777777" w:rsidR="00E231C8" w:rsidRPr="002D3713" w:rsidRDefault="00E231C8" w:rsidP="00F35920">
            <w:pPr>
              <w:widowControl w:val="0"/>
              <w:jc w:val="center"/>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4</w:t>
            </w:r>
          </w:p>
        </w:tc>
        <w:tc>
          <w:tcPr>
            <w:tcW w:w="3686" w:type="dxa"/>
          </w:tcPr>
          <w:p w14:paraId="7A1CBA38" w14:textId="77777777" w:rsidR="00E231C8" w:rsidRPr="002D3713" w:rsidRDefault="00E231C8" w:rsidP="00F35920">
            <w:pPr>
              <w:widowControl w:val="0"/>
              <w:jc w:val="center"/>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5</w:t>
            </w:r>
          </w:p>
        </w:tc>
        <w:tc>
          <w:tcPr>
            <w:tcW w:w="1559" w:type="dxa"/>
          </w:tcPr>
          <w:p w14:paraId="3B20FD84" w14:textId="77777777" w:rsidR="00E231C8" w:rsidRPr="002D3713" w:rsidRDefault="00E231C8" w:rsidP="00F35920">
            <w:pPr>
              <w:widowControl w:val="0"/>
              <w:jc w:val="center"/>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6</w:t>
            </w:r>
          </w:p>
        </w:tc>
      </w:tr>
    </w:tbl>
    <w:tbl>
      <w:tblPr>
        <w:tblStyle w:val="16"/>
        <w:tblW w:w="15023" w:type="dxa"/>
        <w:tblInd w:w="-144" w:type="dxa"/>
        <w:tblLayout w:type="fixed"/>
        <w:tblLook w:val="04A0" w:firstRow="1" w:lastRow="0" w:firstColumn="1" w:lastColumn="0" w:noHBand="0" w:noVBand="1"/>
      </w:tblPr>
      <w:tblGrid>
        <w:gridCol w:w="565"/>
        <w:gridCol w:w="1417"/>
        <w:gridCol w:w="3827"/>
        <w:gridCol w:w="3969"/>
        <w:gridCol w:w="3686"/>
        <w:gridCol w:w="1559"/>
      </w:tblGrid>
      <w:tr w:rsidR="0095327B" w:rsidRPr="00F630D3" w14:paraId="4271CCEF" w14:textId="77777777" w:rsidTr="0095327B">
        <w:tc>
          <w:tcPr>
            <w:tcW w:w="565" w:type="dxa"/>
          </w:tcPr>
          <w:p w14:paraId="2ECC28DE" w14:textId="77777777" w:rsidR="00E231C8" w:rsidRPr="00553785" w:rsidRDefault="00E231C8" w:rsidP="0079613D">
            <w:pPr>
              <w:pStyle w:val="a6"/>
              <w:numPr>
                <w:ilvl w:val="0"/>
                <w:numId w:val="5"/>
              </w:numPr>
              <w:ind w:left="0" w:firstLine="0"/>
              <w:rPr>
                <w:rFonts w:ascii="Times New Roman" w:eastAsia="Calibri" w:hAnsi="Times New Roman" w:cs="Times New Roman"/>
                <w:sz w:val="24"/>
                <w:szCs w:val="24"/>
                <w:lang w:val="kk-KZ"/>
              </w:rPr>
            </w:pPr>
          </w:p>
        </w:tc>
        <w:tc>
          <w:tcPr>
            <w:tcW w:w="1417" w:type="dxa"/>
          </w:tcPr>
          <w:p w14:paraId="69488A03" w14:textId="77777777" w:rsidR="00E231C8" w:rsidRPr="00F630D3" w:rsidRDefault="00E231C8"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lang w:val="kk-KZ"/>
              </w:rPr>
              <w:t>жобаның 423-бабы</w:t>
            </w:r>
          </w:p>
        </w:tc>
        <w:tc>
          <w:tcPr>
            <w:tcW w:w="3827" w:type="dxa"/>
          </w:tcPr>
          <w:p w14:paraId="1EE38C3A" w14:textId="77777777" w:rsidR="00E231C8" w:rsidRPr="00F630D3" w:rsidRDefault="00E231C8" w:rsidP="00F35920">
            <w:pPr>
              <w:ind w:firstLineChars="252" w:firstLine="605"/>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423-бап. Төлем көзінен салық салуға жататын бюджет қаражаты есебінен төлемдер түріндегі кірісті азайту </w:t>
            </w:r>
          </w:p>
          <w:p w14:paraId="1A875F92" w14:textId="77777777" w:rsidR="00E231C8" w:rsidRPr="00F630D3" w:rsidRDefault="00E231C8" w:rsidP="00F35920">
            <w:pPr>
              <w:ind w:firstLineChars="252" w:firstLine="605"/>
              <w:contextualSpacing/>
              <w:jc w:val="both"/>
              <w:rPr>
                <w:rFonts w:ascii="Times New Roman" w:eastAsia="Calibri" w:hAnsi="Times New Roman" w:cs="Times New Roman"/>
                <w:b/>
                <w:sz w:val="24"/>
                <w:szCs w:val="24"/>
              </w:rPr>
            </w:pPr>
          </w:p>
          <w:p w14:paraId="566A16FD" w14:textId="77777777" w:rsidR="00E231C8" w:rsidRPr="00F630D3" w:rsidRDefault="00E231C8" w:rsidP="00F35920">
            <w:pPr>
              <w:ind w:firstLineChars="252" w:firstLine="60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Төлем көзінен салық салуға жататын бюджет қаражаты есебінен төлемдер түріндегі кіріс мынадай табыстарға азаяды: </w:t>
            </w:r>
          </w:p>
          <w:p w14:paraId="3F00D588" w14:textId="77777777" w:rsidR="00E231C8" w:rsidRPr="00F630D3" w:rsidRDefault="00E231C8" w:rsidP="00F35920">
            <w:pPr>
              <w:ind w:firstLineChars="252" w:firstLine="60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1E0C9248" w14:textId="77777777" w:rsidR="00E231C8" w:rsidRPr="00F630D3" w:rsidRDefault="00E231C8" w:rsidP="00F35920">
            <w:pPr>
              <w:ind w:firstLineChars="252" w:firstLine="60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10) Қазақстан Республикасының заңнамасында белгіленген мөлшерлерде </w:t>
            </w:r>
            <w:r w:rsidRPr="00F630D3">
              <w:rPr>
                <w:rFonts w:ascii="Times New Roman" w:eastAsia="Calibri" w:hAnsi="Times New Roman" w:cs="Times New Roman"/>
                <w:b/>
                <w:sz w:val="24"/>
                <w:szCs w:val="24"/>
              </w:rPr>
              <w:t>бюджет қаражаты есебінен</w:t>
            </w:r>
            <w:r w:rsidRPr="00F630D3">
              <w:rPr>
                <w:rFonts w:ascii="Times New Roman" w:eastAsia="Calibri" w:hAnsi="Times New Roman" w:cs="Times New Roman"/>
                <w:sz w:val="24"/>
                <w:szCs w:val="24"/>
              </w:rPr>
              <w:t xml:space="preserve"> төленетін мемлекеттік атаулы әлеуметтік көмек, жәрдемақылар мен өтемақылар; </w:t>
            </w:r>
          </w:p>
          <w:p w14:paraId="63549FC2" w14:textId="77777777" w:rsidR="00E231C8" w:rsidRPr="00F630D3" w:rsidRDefault="00E231C8" w:rsidP="00F35920">
            <w:pPr>
              <w:ind w:firstLineChars="252" w:firstLine="605"/>
              <w:contextualSpacing/>
              <w:jc w:val="both"/>
              <w:rPr>
                <w:rFonts w:ascii="Times New Roman" w:eastAsia="Calibri" w:hAnsi="Times New Roman" w:cs="Times New Roman"/>
                <w:b/>
                <w:sz w:val="24"/>
                <w:szCs w:val="24"/>
              </w:rPr>
            </w:pPr>
            <w:r w:rsidRPr="00F630D3">
              <w:rPr>
                <w:rFonts w:ascii="Times New Roman" w:eastAsia="Calibri" w:hAnsi="Times New Roman" w:cs="Times New Roman"/>
                <w:sz w:val="24"/>
                <w:szCs w:val="24"/>
              </w:rPr>
              <w:t>…</w:t>
            </w:r>
          </w:p>
        </w:tc>
        <w:tc>
          <w:tcPr>
            <w:tcW w:w="3969" w:type="dxa"/>
          </w:tcPr>
          <w:p w14:paraId="4081B9E1" w14:textId="4F412281" w:rsidR="00E231C8" w:rsidRPr="00F630D3" w:rsidRDefault="00553785" w:rsidP="00F35920">
            <w:pPr>
              <w:ind w:firstLineChars="252" w:firstLine="605"/>
              <w:contextualSpacing/>
              <w:jc w:val="both"/>
              <w:rPr>
                <w:rFonts w:ascii="Times New Roman" w:eastAsia="Calibri" w:hAnsi="Times New Roman" w:cs="Times New Roman"/>
                <w:bCs/>
                <w:sz w:val="24"/>
                <w:szCs w:val="24"/>
              </w:rPr>
            </w:pPr>
            <w:r w:rsidRPr="00553785">
              <w:rPr>
                <w:rStyle w:val="ezkurwreuab5ozgtqnkl"/>
                <w:rFonts w:ascii="Times New Roman" w:hAnsi="Times New Roman" w:cs="Times New Roman"/>
                <w:b/>
                <w:bCs/>
                <w:sz w:val="24"/>
                <w:szCs w:val="24"/>
              </w:rPr>
              <w:t>жобаның</w:t>
            </w:r>
            <w:r w:rsidRPr="00553785">
              <w:rPr>
                <w:rFonts w:ascii="Times New Roman" w:hAnsi="Times New Roman" w:cs="Times New Roman"/>
                <w:b/>
                <w:bCs/>
                <w:sz w:val="24"/>
                <w:szCs w:val="24"/>
              </w:rPr>
              <w:t xml:space="preserve"> </w:t>
            </w:r>
            <w:r w:rsidRPr="00553785">
              <w:rPr>
                <w:rStyle w:val="ezkurwreuab5ozgtqnkl"/>
                <w:rFonts w:ascii="Times New Roman" w:hAnsi="Times New Roman" w:cs="Times New Roman"/>
                <w:b/>
                <w:bCs/>
                <w:sz w:val="24"/>
                <w:szCs w:val="24"/>
              </w:rPr>
              <w:t>423</w:t>
            </w:r>
            <w:r w:rsidRPr="00553785">
              <w:rPr>
                <w:rFonts w:ascii="Times New Roman" w:hAnsi="Times New Roman" w:cs="Times New Roman"/>
                <w:b/>
                <w:bCs/>
                <w:sz w:val="24"/>
                <w:szCs w:val="24"/>
              </w:rPr>
              <w:t>-</w:t>
            </w:r>
            <w:r w:rsidRPr="00553785">
              <w:rPr>
                <w:rStyle w:val="ezkurwreuab5ozgtqnkl"/>
                <w:rFonts w:ascii="Times New Roman" w:hAnsi="Times New Roman" w:cs="Times New Roman"/>
                <w:b/>
                <w:bCs/>
                <w:sz w:val="24"/>
                <w:szCs w:val="24"/>
              </w:rPr>
              <w:t>бабының</w:t>
            </w:r>
            <w:r w:rsidRPr="00553785">
              <w:rPr>
                <w:rFonts w:ascii="Times New Roman" w:hAnsi="Times New Roman" w:cs="Times New Roman"/>
                <w:b/>
                <w:bCs/>
                <w:sz w:val="24"/>
                <w:szCs w:val="24"/>
              </w:rPr>
              <w:t xml:space="preserve"> </w:t>
            </w:r>
            <w:r w:rsidRPr="00553785">
              <w:rPr>
                <w:rStyle w:val="ezkurwreuab5ozgtqnkl"/>
                <w:rFonts w:ascii="Times New Roman" w:hAnsi="Times New Roman" w:cs="Times New Roman"/>
                <w:b/>
                <w:bCs/>
                <w:sz w:val="24"/>
                <w:szCs w:val="24"/>
              </w:rPr>
              <w:t>10)</w:t>
            </w:r>
            <w:r w:rsidRPr="00553785">
              <w:rPr>
                <w:rFonts w:ascii="Times New Roman" w:hAnsi="Times New Roman" w:cs="Times New Roman"/>
                <w:b/>
                <w:bCs/>
                <w:sz w:val="24"/>
                <w:szCs w:val="24"/>
              </w:rPr>
              <w:t xml:space="preserve"> </w:t>
            </w:r>
            <w:r w:rsidRPr="00553785">
              <w:rPr>
                <w:rStyle w:val="ezkurwreuab5ozgtqnkl"/>
                <w:rFonts w:ascii="Times New Roman" w:hAnsi="Times New Roman" w:cs="Times New Roman"/>
                <w:b/>
                <w:bCs/>
                <w:sz w:val="24"/>
                <w:szCs w:val="24"/>
              </w:rPr>
              <w:t>тармақшасында</w:t>
            </w:r>
            <w:r>
              <w:rPr>
                <w:rStyle w:val="ezkurwreuab5ozgtqnkl"/>
                <w:rFonts w:ascii="Times New Roman" w:hAnsi="Times New Roman" w:cs="Times New Roman"/>
                <w:b/>
                <w:bCs/>
                <w:sz w:val="24"/>
                <w:szCs w:val="24"/>
                <w:lang w:val="kk-KZ"/>
              </w:rPr>
              <w:t>ғ</w:t>
            </w:r>
            <w:r w:rsidRPr="00553785">
              <w:rPr>
                <w:rStyle w:val="ezkurwreuab5ozgtqnkl"/>
                <w:rFonts w:ascii="Times New Roman" w:hAnsi="Times New Roman" w:cs="Times New Roman"/>
                <w:b/>
                <w:bCs/>
                <w:sz w:val="24"/>
                <w:szCs w:val="24"/>
              </w:rPr>
              <w:t>ы</w:t>
            </w:r>
            <w:r w:rsidRPr="00553785">
              <w:rPr>
                <w:rFonts w:ascii="Times New Roman" w:eastAsia="Calibri" w:hAnsi="Times New Roman" w:cs="Times New Roman"/>
                <w:b/>
                <w:bCs/>
                <w:sz w:val="24"/>
                <w:szCs w:val="24"/>
                <w:lang w:val="kk-KZ"/>
              </w:rPr>
              <w:t xml:space="preserve"> </w:t>
            </w:r>
            <w:r w:rsidR="00E231C8" w:rsidRPr="00553785">
              <w:rPr>
                <w:rFonts w:ascii="Times New Roman" w:eastAsia="Calibri" w:hAnsi="Times New Roman" w:cs="Times New Roman"/>
                <w:b/>
                <w:bCs/>
                <w:sz w:val="24"/>
                <w:szCs w:val="24"/>
                <w:lang w:val="kk-KZ"/>
              </w:rPr>
              <w:t>«</w:t>
            </w:r>
            <w:r w:rsidR="00E231C8" w:rsidRPr="00553785">
              <w:rPr>
                <w:rFonts w:ascii="Times New Roman" w:eastAsia="Calibri" w:hAnsi="Times New Roman" w:cs="Times New Roman"/>
                <w:b/>
                <w:bCs/>
                <w:sz w:val="24"/>
                <w:szCs w:val="24"/>
              </w:rPr>
              <w:t>бюджет қаражаты есебінен</w:t>
            </w:r>
            <w:r w:rsidR="00E231C8" w:rsidRPr="00553785">
              <w:rPr>
                <w:rFonts w:ascii="Times New Roman" w:eastAsia="Calibri" w:hAnsi="Times New Roman" w:cs="Times New Roman"/>
                <w:b/>
                <w:bCs/>
                <w:sz w:val="24"/>
                <w:szCs w:val="24"/>
                <w:lang w:val="kk-KZ"/>
              </w:rPr>
              <w:t>»</w:t>
            </w:r>
            <w:r w:rsidR="00E231C8" w:rsidRPr="00F630D3">
              <w:rPr>
                <w:rFonts w:ascii="Times New Roman" w:eastAsia="Calibri" w:hAnsi="Times New Roman" w:cs="Times New Roman"/>
                <w:b/>
                <w:bCs/>
                <w:sz w:val="24"/>
                <w:szCs w:val="24"/>
                <w:lang w:val="kk-KZ"/>
              </w:rPr>
              <w:t xml:space="preserve"> </w:t>
            </w:r>
            <w:r w:rsidR="00E231C8" w:rsidRPr="00F630D3">
              <w:rPr>
                <w:rFonts w:ascii="Times New Roman" w:eastAsia="Calibri" w:hAnsi="Times New Roman" w:cs="Times New Roman"/>
                <w:bCs/>
                <w:sz w:val="24"/>
                <w:szCs w:val="24"/>
                <w:lang w:val="kk-KZ"/>
              </w:rPr>
              <w:t>деген сөздер</w:t>
            </w:r>
            <w:r w:rsidR="00E231C8" w:rsidRPr="00F630D3">
              <w:rPr>
                <w:rFonts w:ascii="Times New Roman" w:eastAsia="Calibri" w:hAnsi="Times New Roman" w:cs="Times New Roman"/>
                <w:b/>
                <w:bCs/>
                <w:sz w:val="24"/>
                <w:szCs w:val="24"/>
                <w:lang w:val="kk-KZ"/>
              </w:rPr>
              <w:t xml:space="preserve"> «мемлекеттік» </w:t>
            </w:r>
            <w:r w:rsidR="00E231C8" w:rsidRPr="00F630D3">
              <w:rPr>
                <w:rFonts w:ascii="Times New Roman" w:eastAsia="Calibri" w:hAnsi="Times New Roman" w:cs="Times New Roman"/>
                <w:bCs/>
                <w:sz w:val="24"/>
                <w:szCs w:val="24"/>
                <w:lang w:val="kk-KZ"/>
              </w:rPr>
              <w:t xml:space="preserve">деген сөзбен толықтырылсын; </w:t>
            </w:r>
            <w:r w:rsidR="00E231C8" w:rsidRPr="00F630D3">
              <w:rPr>
                <w:rFonts w:ascii="Times New Roman" w:eastAsia="Calibri" w:hAnsi="Times New Roman" w:cs="Times New Roman"/>
                <w:bCs/>
                <w:sz w:val="24"/>
                <w:szCs w:val="24"/>
              </w:rPr>
              <w:t xml:space="preserve"> </w:t>
            </w:r>
          </w:p>
          <w:p w14:paraId="4BC4D5DD" w14:textId="77777777" w:rsidR="00E231C8" w:rsidRPr="00F630D3" w:rsidRDefault="00E231C8" w:rsidP="00F35920">
            <w:pPr>
              <w:ind w:firstLineChars="252" w:firstLine="605"/>
              <w:contextualSpacing/>
              <w:jc w:val="both"/>
              <w:rPr>
                <w:rFonts w:ascii="Times New Roman" w:eastAsia="Times New Roman" w:hAnsi="Times New Roman" w:cs="Times New Roman"/>
                <w:b/>
                <w:i/>
                <w:color w:val="000000"/>
                <w:sz w:val="24"/>
                <w:szCs w:val="24"/>
              </w:rPr>
            </w:pPr>
          </w:p>
        </w:tc>
        <w:tc>
          <w:tcPr>
            <w:tcW w:w="3686" w:type="dxa"/>
          </w:tcPr>
          <w:p w14:paraId="594D530E" w14:textId="77777777" w:rsidR="00E231C8" w:rsidRPr="00F630D3" w:rsidRDefault="00E231C8" w:rsidP="00F35920">
            <w:pPr>
              <w:jc w:val="center"/>
              <w:rPr>
                <w:rFonts w:ascii="Times New Roman" w:eastAsia="Arial" w:hAnsi="Times New Roman" w:cs="Times New Roman"/>
                <w:b/>
                <w:sz w:val="24"/>
                <w:szCs w:val="24"/>
              </w:rPr>
            </w:pPr>
            <w:r w:rsidRPr="00F630D3">
              <w:rPr>
                <w:rFonts w:ascii="Times New Roman" w:eastAsia="Arial" w:hAnsi="Times New Roman" w:cs="Times New Roman"/>
                <w:b/>
                <w:sz w:val="24"/>
                <w:szCs w:val="24"/>
              </w:rPr>
              <w:t xml:space="preserve">Заңнама бөлімі </w:t>
            </w:r>
          </w:p>
          <w:p w14:paraId="06781CC7" w14:textId="77777777" w:rsidR="00E231C8" w:rsidRPr="00F630D3" w:rsidRDefault="00E231C8" w:rsidP="00F35920">
            <w:pPr>
              <w:jc w:val="center"/>
              <w:rPr>
                <w:rFonts w:ascii="Times New Roman" w:eastAsia="Arial" w:hAnsi="Times New Roman" w:cs="Times New Roman"/>
                <w:b/>
                <w:sz w:val="24"/>
                <w:szCs w:val="24"/>
              </w:rPr>
            </w:pPr>
          </w:p>
          <w:p w14:paraId="48F4A5DB" w14:textId="77777777" w:rsidR="00E231C8" w:rsidRPr="00F630D3" w:rsidRDefault="00E231C8" w:rsidP="00F35920">
            <w:pPr>
              <w:ind w:firstLine="314"/>
              <w:jc w:val="both"/>
              <w:rPr>
                <w:rFonts w:ascii="Times New Roman" w:eastAsia="Arial" w:hAnsi="Times New Roman" w:cs="Times New Roman"/>
                <w:sz w:val="24"/>
                <w:szCs w:val="24"/>
              </w:rPr>
            </w:pPr>
            <w:r w:rsidRPr="00F630D3">
              <w:rPr>
                <w:rFonts w:ascii="Times New Roman" w:eastAsia="Arial" w:hAnsi="Times New Roman" w:cs="Times New Roman"/>
                <w:sz w:val="24"/>
                <w:szCs w:val="24"/>
              </w:rPr>
              <w:t>Кодекс жобасының 423-бабының тақырыбымен үйлестіру мақсатында</w:t>
            </w:r>
          </w:p>
        </w:tc>
        <w:tc>
          <w:tcPr>
            <w:tcW w:w="1559" w:type="dxa"/>
          </w:tcPr>
          <w:p w14:paraId="6C8B98CC" w14:textId="77777777" w:rsidR="00E231C8" w:rsidRPr="00F630D3" w:rsidRDefault="00E231C8" w:rsidP="00F35920">
            <w:pPr>
              <w:widowControl w:val="0"/>
              <w:jc w:val="both"/>
              <w:rPr>
                <w:rFonts w:ascii="Times New Roman" w:eastAsia="Times New Roman" w:hAnsi="Times New Roman" w:cs="Times New Roman"/>
                <w:b/>
                <w:sz w:val="24"/>
                <w:szCs w:val="24"/>
                <w:lang w:eastAsia="ru-RU"/>
              </w:rPr>
            </w:pPr>
          </w:p>
        </w:tc>
      </w:tr>
      <w:tr w:rsidR="00E231C8" w:rsidRPr="00C523CC" w14:paraId="559EFFA2" w14:textId="77777777" w:rsidTr="0095327B">
        <w:tc>
          <w:tcPr>
            <w:tcW w:w="565" w:type="dxa"/>
            <w:tcBorders>
              <w:top w:val="single" w:sz="4" w:space="0" w:color="auto"/>
              <w:left w:val="single" w:sz="4" w:space="0" w:color="auto"/>
              <w:bottom w:val="single" w:sz="4" w:space="0" w:color="auto"/>
              <w:right w:val="single" w:sz="4" w:space="0" w:color="auto"/>
            </w:tcBorders>
          </w:tcPr>
          <w:p w14:paraId="22CFCC5C" w14:textId="77777777" w:rsidR="00E231C8" w:rsidRPr="001F266F" w:rsidRDefault="00E231C8" w:rsidP="0079613D">
            <w:pPr>
              <w:pStyle w:val="a6"/>
              <w:numPr>
                <w:ilvl w:val="0"/>
                <w:numId w:val="5"/>
              </w:numPr>
              <w:jc w:val="center"/>
              <w:rPr>
                <w:rFonts w:ascii="Times New Roman" w:eastAsia="Calibri"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18DFAF9B" w14:textId="77777777" w:rsidR="00E231C8" w:rsidRPr="00F630D3" w:rsidRDefault="00E231C8"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lang w:val="kk-KZ"/>
              </w:rPr>
              <w:t xml:space="preserve">жобаның </w:t>
            </w:r>
            <w:r w:rsidRPr="00F630D3">
              <w:rPr>
                <w:rFonts w:ascii="Times New Roman" w:eastAsia="Calibri" w:hAnsi="Times New Roman" w:cs="Times New Roman"/>
                <w:sz w:val="24"/>
                <w:szCs w:val="24"/>
              </w:rPr>
              <w:t>424</w:t>
            </w:r>
            <w:r w:rsidRPr="00F630D3">
              <w:rPr>
                <w:rFonts w:ascii="Times New Roman" w:eastAsia="Calibri" w:hAnsi="Times New Roman" w:cs="Times New Roman"/>
                <w:sz w:val="24"/>
                <w:szCs w:val="24"/>
                <w:lang w:val="kk-KZ"/>
              </w:rPr>
              <w:t>-бабы</w:t>
            </w:r>
          </w:p>
        </w:tc>
        <w:tc>
          <w:tcPr>
            <w:tcW w:w="3827" w:type="dxa"/>
            <w:tcBorders>
              <w:top w:val="single" w:sz="4" w:space="0" w:color="auto"/>
              <w:left w:val="single" w:sz="4" w:space="0" w:color="auto"/>
              <w:bottom w:val="single" w:sz="4" w:space="0" w:color="auto"/>
              <w:right w:val="single" w:sz="4" w:space="0" w:color="auto"/>
            </w:tcBorders>
          </w:tcPr>
          <w:p w14:paraId="58607A0A" w14:textId="77777777" w:rsidR="00E231C8" w:rsidRPr="00F630D3" w:rsidRDefault="00E231C8" w:rsidP="00F35920">
            <w:pPr>
              <w:ind w:firstLineChars="252" w:firstLine="605"/>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424-бап. Төлем көзінен салық салуға жататын өтеусіз алынған мүлік түріндегі кірісті азайту</w:t>
            </w:r>
          </w:p>
          <w:p w14:paraId="0836BC56" w14:textId="77777777" w:rsidR="00E231C8" w:rsidRPr="00F630D3" w:rsidRDefault="00E231C8" w:rsidP="00F35920">
            <w:pPr>
              <w:ind w:firstLineChars="252" w:firstLine="605"/>
              <w:contextualSpacing/>
              <w:jc w:val="both"/>
              <w:rPr>
                <w:rFonts w:ascii="Times New Roman" w:eastAsia="Calibri" w:hAnsi="Times New Roman" w:cs="Times New Roman"/>
                <w:b/>
                <w:sz w:val="24"/>
                <w:szCs w:val="24"/>
              </w:rPr>
            </w:pPr>
          </w:p>
          <w:p w14:paraId="36E3D588" w14:textId="77777777" w:rsidR="00E231C8" w:rsidRPr="00F630D3" w:rsidRDefault="00E231C8" w:rsidP="00F35920">
            <w:pPr>
              <w:ind w:firstLineChars="252" w:firstLine="60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Төлем көзінен салық салуға жататын өтеусіз алынған мүлік түріндегі кіріс мынадай кірістерге азаяды: </w:t>
            </w:r>
          </w:p>
          <w:p w14:paraId="5D839547" w14:textId="77777777" w:rsidR="00E231C8" w:rsidRPr="00F630D3" w:rsidRDefault="00E231C8" w:rsidP="00F35920">
            <w:pPr>
              <w:ind w:firstLineChars="252" w:firstLine="60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1) қайырымдылық және демеушілік </w:t>
            </w:r>
            <w:r w:rsidRPr="00F630D3">
              <w:rPr>
                <w:rFonts w:ascii="Times New Roman" w:eastAsia="Calibri" w:hAnsi="Times New Roman" w:cs="Times New Roman"/>
                <w:b/>
                <w:sz w:val="24"/>
                <w:szCs w:val="24"/>
              </w:rPr>
              <w:t>көмек</w:t>
            </w:r>
            <w:r w:rsidRPr="00F630D3">
              <w:rPr>
                <w:rFonts w:ascii="Times New Roman" w:eastAsia="Calibri" w:hAnsi="Times New Roman" w:cs="Times New Roman"/>
                <w:sz w:val="24"/>
                <w:szCs w:val="24"/>
              </w:rPr>
              <w:t xml:space="preserve"> түрінде алынған мүліктің құны;</w:t>
            </w:r>
          </w:p>
          <w:p w14:paraId="1C029A97" w14:textId="77777777" w:rsidR="00E231C8" w:rsidRPr="00F630D3" w:rsidRDefault="00E231C8" w:rsidP="00F35920">
            <w:pPr>
              <w:ind w:firstLineChars="252" w:firstLine="605"/>
              <w:contextualSpacing/>
              <w:jc w:val="both"/>
              <w:rPr>
                <w:rFonts w:ascii="Times New Roman" w:eastAsia="Times New Roman" w:hAnsi="Times New Roman" w:cs="Times New Roman"/>
                <w:sz w:val="24"/>
                <w:szCs w:val="24"/>
                <w:lang w:eastAsia="ru-RU"/>
              </w:rPr>
            </w:pPr>
            <w:r w:rsidRPr="00F630D3">
              <w:rPr>
                <w:rFonts w:ascii="Times New Roman" w:eastAsia="Calibri" w:hAnsi="Times New Roman" w:cs="Times New Roman"/>
                <w:sz w:val="24"/>
                <w:szCs w:val="24"/>
              </w:rPr>
              <w:t>2) гуманитарлық көмек түрінде алынған мүліктің құны.</w:t>
            </w:r>
            <w:r w:rsidRPr="00F630D3">
              <w:rPr>
                <w:rFonts w:ascii="Times New Roman" w:eastAsia="Times New Roman" w:hAnsi="Times New Roman" w:cs="Times New Roman"/>
                <w:sz w:val="24"/>
                <w:szCs w:val="24"/>
                <w:lang w:eastAsia="ru-RU"/>
              </w:rPr>
              <w:t xml:space="preserve"> </w:t>
            </w:r>
          </w:p>
        </w:tc>
        <w:tc>
          <w:tcPr>
            <w:tcW w:w="3969" w:type="dxa"/>
            <w:tcBorders>
              <w:top w:val="single" w:sz="4" w:space="0" w:color="auto"/>
              <w:left w:val="single" w:sz="4" w:space="0" w:color="auto"/>
              <w:bottom w:val="single" w:sz="4" w:space="0" w:color="auto"/>
              <w:right w:val="single" w:sz="4" w:space="0" w:color="auto"/>
            </w:tcBorders>
          </w:tcPr>
          <w:p w14:paraId="2AF14582" w14:textId="77777777" w:rsidR="00E231C8" w:rsidRPr="00F630D3" w:rsidRDefault="00E231C8" w:rsidP="00F35920">
            <w:pPr>
              <w:ind w:firstLine="464"/>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жобаның 424-бабының 1) тармақшасы мынадай редакцияда жазылсын:</w:t>
            </w:r>
          </w:p>
          <w:p w14:paraId="05045DFA" w14:textId="77777777" w:rsidR="00E231C8" w:rsidRPr="00F630D3" w:rsidRDefault="00E231C8" w:rsidP="00F35920">
            <w:pPr>
              <w:ind w:firstLine="464"/>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«1) қайырымдылық және демеушілік көмек, </w:t>
            </w:r>
            <w:r w:rsidRPr="00F630D3">
              <w:rPr>
                <w:rFonts w:ascii="Times New Roman" w:eastAsia="Times New Roman" w:hAnsi="Times New Roman" w:cs="Times New Roman"/>
                <w:b/>
                <w:sz w:val="24"/>
                <w:szCs w:val="24"/>
                <w:lang w:eastAsia="ru-RU"/>
              </w:rPr>
              <w:t>сондай-ақ қайырымдылық көмек және нысаналы капитал қорынан стипендиялар түрінде</w:t>
            </w:r>
            <w:r w:rsidRPr="00F630D3">
              <w:rPr>
                <w:rFonts w:ascii="Times New Roman" w:eastAsia="Times New Roman" w:hAnsi="Times New Roman" w:cs="Times New Roman"/>
                <w:sz w:val="24"/>
                <w:szCs w:val="24"/>
                <w:lang w:eastAsia="ru-RU"/>
              </w:rPr>
              <w:t xml:space="preserve"> алынған мүліктің құны;»;</w:t>
            </w:r>
          </w:p>
        </w:tc>
        <w:tc>
          <w:tcPr>
            <w:tcW w:w="3686" w:type="dxa"/>
            <w:tcBorders>
              <w:top w:val="single" w:sz="4" w:space="0" w:color="auto"/>
              <w:left w:val="single" w:sz="4" w:space="0" w:color="auto"/>
              <w:bottom w:val="single" w:sz="4" w:space="0" w:color="auto"/>
              <w:right w:val="single" w:sz="4" w:space="0" w:color="auto"/>
            </w:tcBorders>
          </w:tcPr>
          <w:p w14:paraId="1395F9D1" w14:textId="77777777" w:rsidR="00E231C8" w:rsidRPr="00F630D3" w:rsidRDefault="00E231C8" w:rsidP="00F35920">
            <w:pPr>
              <w:ind w:firstLine="142"/>
              <w:jc w:val="center"/>
              <w:rPr>
                <w:rFonts w:ascii="Times New Roman" w:eastAsia="Calibri" w:hAnsi="Times New Roman" w:cs="Times New Roman"/>
                <w:b/>
                <w:bCs/>
                <w:sz w:val="24"/>
                <w:szCs w:val="24"/>
              </w:rPr>
            </w:pPr>
            <w:r w:rsidRPr="00F630D3">
              <w:rPr>
                <w:rFonts w:ascii="Times New Roman" w:eastAsia="Calibri" w:hAnsi="Times New Roman" w:cs="Times New Roman"/>
                <w:b/>
                <w:bCs/>
                <w:sz w:val="24"/>
                <w:szCs w:val="24"/>
              </w:rPr>
              <w:t>Депутат</w:t>
            </w:r>
          </w:p>
          <w:p w14:paraId="7B9D9107" w14:textId="77777777" w:rsidR="00E231C8" w:rsidRPr="00F630D3" w:rsidRDefault="00E231C8" w:rsidP="00F35920">
            <w:pPr>
              <w:ind w:firstLine="142"/>
              <w:jc w:val="center"/>
              <w:rPr>
                <w:rFonts w:ascii="Times New Roman" w:eastAsia="Calibri" w:hAnsi="Times New Roman" w:cs="Times New Roman"/>
                <w:b/>
                <w:bCs/>
                <w:sz w:val="24"/>
                <w:szCs w:val="24"/>
              </w:rPr>
            </w:pPr>
            <w:r w:rsidRPr="00F630D3">
              <w:rPr>
                <w:rFonts w:ascii="Times New Roman" w:eastAsia="Calibri" w:hAnsi="Times New Roman" w:cs="Times New Roman"/>
                <w:b/>
                <w:bCs/>
                <w:sz w:val="24"/>
                <w:szCs w:val="24"/>
              </w:rPr>
              <w:t>Н. Тау</w:t>
            </w:r>
          </w:p>
          <w:p w14:paraId="66D1AC08" w14:textId="77777777" w:rsidR="00E231C8" w:rsidRPr="00F630D3" w:rsidRDefault="00E231C8" w:rsidP="00F35920">
            <w:pPr>
              <w:ind w:firstLine="142"/>
              <w:jc w:val="center"/>
              <w:rPr>
                <w:rFonts w:ascii="Times New Roman" w:eastAsia="Calibri" w:hAnsi="Times New Roman" w:cs="Times New Roman"/>
                <w:b/>
                <w:bCs/>
                <w:sz w:val="24"/>
                <w:szCs w:val="24"/>
              </w:rPr>
            </w:pPr>
          </w:p>
          <w:p w14:paraId="14C19DBA" w14:textId="77777777" w:rsidR="00E231C8" w:rsidRPr="00F630D3" w:rsidRDefault="00E231C8" w:rsidP="00F35920">
            <w:pPr>
              <w:ind w:firstLine="142"/>
              <w:jc w:val="both"/>
              <w:rPr>
                <w:rFonts w:ascii="Times New Roman" w:eastAsia="Calibri" w:hAnsi="Times New Roman" w:cs="Times New Roman"/>
                <w:bCs/>
                <w:sz w:val="24"/>
                <w:szCs w:val="24"/>
              </w:rPr>
            </w:pPr>
            <w:r w:rsidRPr="00F630D3">
              <w:rPr>
                <w:rFonts w:ascii="Times New Roman" w:eastAsia="Calibri" w:hAnsi="Times New Roman" w:cs="Times New Roman"/>
                <w:bCs/>
                <w:sz w:val="24"/>
                <w:szCs w:val="24"/>
              </w:rPr>
              <w:t>2026 жылғы 1 қаңтардан бастап қолданысқа енгізу.</w:t>
            </w:r>
          </w:p>
          <w:p w14:paraId="62CCB4D8" w14:textId="77777777" w:rsidR="00E231C8" w:rsidRPr="00F630D3" w:rsidRDefault="00E231C8" w:rsidP="00F35920">
            <w:pPr>
              <w:ind w:firstLine="142"/>
              <w:jc w:val="both"/>
              <w:rPr>
                <w:rFonts w:ascii="Times New Roman" w:eastAsia="Calibri" w:hAnsi="Times New Roman" w:cs="Times New Roman"/>
                <w:bCs/>
                <w:sz w:val="24"/>
                <w:szCs w:val="24"/>
              </w:rPr>
            </w:pPr>
            <w:r w:rsidRPr="00F630D3">
              <w:rPr>
                <w:rFonts w:ascii="Times New Roman" w:eastAsia="Calibri" w:hAnsi="Times New Roman" w:cs="Times New Roman"/>
                <w:bCs/>
                <w:sz w:val="24"/>
                <w:szCs w:val="24"/>
              </w:rPr>
              <w:t>Өтеусіз алынған мүлік түріндегі кірісті азайтуға қатысты 424-бапқа өзгерістер енгізу салық салынатын базаны азайтуға болатын кірістер тізімін кеңейтуді көздейді. Оған қайырымдылық көмек пен нысаналы капитал қорлары беретін стипендияларды қосу ұсынылады.</w:t>
            </w:r>
          </w:p>
          <w:p w14:paraId="6242BF39" w14:textId="77777777" w:rsidR="00E231C8" w:rsidRPr="00F630D3" w:rsidRDefault="00E231C8" w:rsidP="00F35920">
            <w:pPr>
              <w:ind w:firstLine="142"/>
              <w:jc w:val="both"/>
              <w:rPr>
                <w:rFonts w:ascii="Times New Roman" w:eastAsia="Calibri" w:hAnsi="Times New Roman" w:cs="Times New Roman"/>
                <w:bCs/>
                <w:sz w:val="24"/>
                <w:szCs w:val="24"/>
              </w:rPr>
            </w:pPr>
            <w:r w:rsidRPr="00F630D3">
              <w:rPr>
                <w:rFonts w:ascii="Times New Roman" w:eastAsia="Calibri" w:hAnsi="Times New Roman" w:cs="Times New Roman"/>
                <w:bCs/>
                <w:sz w:val="24"/>
                <w:szCs w:val="24"/>
              </w:rPr>
              <w:t>Студенттер мен жас мамандарға арналған стипендияларды қоса алғанда, нысаналы капитал қорларынан көмек алушылар жиі қолдауды қажет етеді. Мұндай санаттағы азаматтар үшін салық базасын азайту олардың қаржылық тұрақтылығына ықпал етеді және білім алуға немесе басқа да маңызды қажеттіліктерге көбірек қаражат бөлуге мүмкіндік береді.</w:t>
            </w:r>
          </w:p>
          <w:p w14:paraId="35AED81B" w14:textId="77777777" w:rsidR="00E231C8" w:rsidRPr="00F630D3" w:rsidRDefault="00E231C8" w:rsidP="00F35920">
            <w:pPr>
              <w:ind w:firstLine="142"/>
              <w:jc w:val="both"/>
              <w:rPr>
                <w:rFonts w:ascii="Times New Roman" w:eastAsia="Calibri" w:hAnsi="Times New Roman" w:cs="Times New Roman"/>
                <w:sz w:val="24"/>
                <w:szCs w:val="24"/>
              </w:rPr>
            </w:pPr>
            <w:r w:rsidRPr="00F630D3">
              <w:rPr>
                <w:rFonts w:ascii="Times New Roman" w:eastAsia="Calibri" w:hAnsi="Times New Roman" w:cs="Times New Roman"/>
                <w:bCs/>
                <w:sz w:val="24"/>
                <w:szCs w:val="24"/>
              </w:rPr>
              <w:t xml:space="preserve">Салық салынбайтын кірістер тізіміне қайырымдылық көмек пен нысаналы капитал стипендияларын қосу жеке тұлғаларға түсетін салық жүктемесін айтарлықтай </w:t>
            </w:r>
            <w:r w:rsidRPr="00F630D3">
              <w:rPr>
                <w:rFonts w:ascii="Times New Roman" w:eastAsia="Calibri" w:hAnsi="Times New Roman" w:cs="Times New Roman"/>
                <w:bCs/>
                <w:sz w:val="24"/>
                <w:szCs w:val="24"/>
              </w:rPr>
              <w:lastRenderedPageBreak/>
              <w:t>төмендетеді. Бұл эндаумент қорлары арқылы көмек алуға және олардың тиімділігін арттыруға қосымша ынталандыру болады.</w:t>
            </w:r>
          </w:p>
        </w:tc>
        <w:tc>
          <w:tcPr>
            <w:tcW w:w="1559" w:type="dxa"/>
          </w:tcPr>
          <w:p w14:paraId="0FA55AF4" w14:textId="77777777" w:rsidR="00E231C8" w:rsidRPr="00F630D3" w:rsidRDefault="00E231C8" w:rsidP="00F35920">
            <w:pPr>
              <w:widowControl w:val="0"/>
              <w:jc w:val="both"/>
              <w:rPr>
                <w:rFonts w:ascii="Times New Roman" w:eastAsia="Times New Roman" w:hAnsi="Times New Roman" w:cs="Times New Roman"/>
                <w:b/>
                <w:sz w:val="24"/>
                <w:szCs w:val="24"/>
                <w:lang w:eastAsia="ru-RU"/>
              </w:rPr>
            </w:pPr>
            <w:r w:rsidRPr="00F630D3">
              <w:rPr>
                <w:rFonts w:ascii="Times New Roman" w:eastAsia="Times New Roman" w:hAnsi="Times New Roman" w:cs="Times New Roman"/>
                <w:b/>
                <w:sz w:val="24"/>
                <w:szCs w:val="24"/>
                <w:lang w:eastAsia="ru-RU"/>
              </w:rPr>
              <w:lastRenderedPageBreak/>
              <w:t>Пысықталсын</w:t>
            </w:r>
          </w:p>
        </w:tc>
      </w:tr>
      <w:tr w:rsidR="00E231C8" w:rsidRPr="00C523CC" w14:paraId="569ACFC9" w14:textId="77777777" w:rsidTr="0095327B">
        <w:tc>
          <w:tcPr>
            <w:tcW w:w="565" w:type="dxa"/>
            <w:tcBorders>
              <w:top w:val="single" w:sz="6" w:space="0" w:color="auto"/>
              <w:left w:val="single" w:sz="6" w:space="0" w:color="auto"/>
              <w:bottom w:val="single" w:sz="6" w:space="0" w:color="auto"/>
              <w:right w:val="single" w:sz="6" w:space="0" w:color="auto"/>
            </w:tcBorders>
          </w:tcPr>
          <w:p w14:paraId="4FC1BE25" w14:textId="77777777" w:rsidR="00E231C8" w:rsidRPr="001F266F" w:rsidRDefault="00E231C8" w:rsidP="0079613D">
            <w:pPr>
              <w:pStyle w:val="a6"/>
              <w:numPr>
                <w:ilvl w:val="0"/>
                <w:numId w:val="5"/>
              </w:numPr>
              <w:shd w:val="clear" w:color="auto" w:fill="FFFFFF"/>
              <w:tabs>
                <w:tab w:val="left" w:pos="997"/>
              </w:tabs>
              <w:ind w:left="0" w:firstLine="0"/>
              <w:jc w:val="center"/>
              <w:rPr>
                <w:rFonts w:ascii="Times New Roman" w:eastAsia="Calibri" w:hAnsi="Times New Roman" w:cs="Times New Roman"/>
                <w:bCs/>
                <w:color w:val="000000"/>
                <w:sz w:val="24"/>
                <w:szCs w:val="24"/>
                <w:lang w:val="kk-KZ"/>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6A8788B" w14:textId="77777777" w:rsidR="00E231C8" w:rsidRPr="00F630D3" w:rsidRDefault="00E231C8" w:rsidP="00F35920">
            <w:pPr>
              <w:shd w:val="clear" w:color="auto" w:fill="FFFFFF"/>
              <w:tabs>
                <w:tab w:val="left" w:pos="997"/>
              </w:tabs>
              <w:ind w:left="34" w:right="57"/>
              <w:jc w:val="center"/>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жобаның 427-бабының 2) тармақшасы</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182543F1" w14:textId="77777777" w:rsidR="00E231C8" w:rsidRPr="00F630D3" w:rsidRDefault="00E231C8"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427-бап. Төлем көзінен салық салынатын басқа кірісті азайту</w:t>
            </w:r>
          </w:p>
          <w:p w14:paraId="68AC270D" w14:textId="77777777" w:rsidR="00E231C8" w:rsidRPr="00F630D3" w:rsidRDefault="00E231C8" w:rsidP="00F35920">
            <w:pPr>
              <w:ind w:firstLineChars="188" w:firstLine="451"/>
              <w:contextualSpacing/>
              <w:jc w:val="both"/>
              <w:rPr>
                <w:rFonts w:ascii="Times New Roman" w:eastAsia="Calibri" w:hAnsi="Times New Roman" w:cs="Times New Roman"/>
                <w:sz w:val="24"/>
                <w:szCs w:val="24"/>
                <w:lang w:val="kk-KZ"/>
              </w:rPr>
            </w:pPr>
          </w:p>
          <w:p w14:paraId="2F6307E6" w14:textId="77777777" w:rsidR="00E231C8" w:rsidRPr="00F630D3" w:rsidRDefault="00E231C8" w:rsidP="00F35920">
            <w:pPr>
              <w:ind w:firstLineChars="188" w:firstLine="451"/>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Жеке тұлғаның салық салынатын басқа кірісі келесі кірістерге азаяды:</w:t>
            </w:r>
          </w:p>
          <w:p w14:paraId="0532C4CC" w14:textId="77777777" w:rsidR="00E231C8" w:rsidRPr="00F630D3" w:rsidRDefault="00E231C8" w:rsidP="00F35920">
            <w:pPr>
              <w:ind w:firstLineChars="188" w:firstLine="451"/>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1) Қазақстан Республикасының неке (ерлі-зайыптылық) және отбасы туралы заңнамасына сәйкес алынған алименттер;</w:t>
            </w:r>
          </w:p>
          <w:p w14:paraId="07B4691B" w14:textId="77777777" w:rsidR="00E231C8" w:rsidRPr="00F630D3" w:rsidRDefault="00E231C8"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2) жеке қосалқы шаруашылықпен айналысатын адамның, сондай-ақ оның кәмелетке толған отбасы мүшелерінің жеке қосалқы шаруашылықтың мүшесі ретінде шаруашылық бойынша есепке алу кітабында ескерілген – республикалық бюджет туралы заңда белгіленген және тиісті қаржы жылының 1 қаңтарына қолданыста болатын айлық есептік көрсеткіштің 282 еселенген мөлшері шегіндегі бір жылғы кірісі;</w:t>
            </w:r>
          </w:p>
          <w:p w14:paraId="2F30DD9E" w14:textId="77777777" w:rsidR="00E231C8" w:rsidRPr="00F630D3" w:rsidRDefault="00E231C8"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lastRenderedPageBreak/>
              <w:t>Бұл ретте жеке қосалқы шаруашылықтан түсетін табыс жеке қосалқы шаруашылықпен айналысатын тұлғаның агроөнеркәсіптік кешен саласындағы дайындаушы ұйымның жеке қосалқы шаруашылығынан, ауыл шаруашылығы кооперативіне және (немесе) ауыл шаруашылығы шикізатын қайта өңдеуді жүзеге асыратын заңды тұлғаға ауыл шаруашылығы өнімін өткізуінен түсетін табыс деп танылады.</w:t>
            </w:r>
          </w:p>
          <w:p w14:paraId="00B2C1B5" w14:textId="77777777" w:rsidR="00E231C8" w:rsidRPr="00F630D3" w:rsidRDefault="00E231C8"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 xml:space="preserve"> Осы тармақшаның ережелерін бір ғана салық агенті – агроөнеркәсіптік кешен саласындағы дайындаушы ұйым, ауыл шаруашылығы кооперативі және (немесе) ауыл шаруашылығы шикізатын қайта өңдеуді жүзеге асыратын заңды тұлға агроөнеркәсіптік кешен саласындағы дайындаушы ұйымға, ауыл шаруашылығы кооперативіне және (немесе) ауыл шаруашылығы шикізатын қайта өңдеуді жүзеге асыратын заңды тұлғаға мынадай құжаттарды:</w:t>
            </w:r>
          </w:p>
          <w:p w14:paraId="64BDDEEB" w14:textId="77777777" w:rsidR="00E231C8" w:rsidRPr="00F630D3" w:rsidRDefault="00E231C8"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lastRenderedPageBreak/>
              <w:t>азайтуды қолдану туралы өтініш</w:t>
            </w:r>
          </w:p>
          <w:p w14:paraId="631DD6FB" w14:textId="77777777" w:rsidR="00E231C8" w:rsidRPr="00F630D3" w:rsidRDefault="00E231C8"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Қазақстан Республикасының заңнамасына сәйкес жеке қосалқы шаруашылықтың болуы туралы анықтама;</w:t>
            </w:r>
          </w:p>
          <w:p w14:paraId="0ACD38EC" w14:textId="77777777" w:rsidR="00E231C8" w:rsidRPr="00F630D3" w:rsidRDefault="00E231C8"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жергілікті атқарушы органның жеке қосалқы шаруашылықта пайдаланылатын:</w:t>
            </w:r>
          </w:p>
          <w:p w14:paraId="7E0D7220" w14:textId="77777777" w:rsidR="00E231C8" w:rsidRPr="00F630D3" w:rsidRDefault="00E231C8"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ауданы көрсетілген жер учаскесінің;</w:t>
            </w:r>
          </w:p>
          <w:p w14:paraId="64E01EE6" w14:textId="77777777" w:rsidR="00E231C8" w:rsidRPr="00F630D3" w:rsidRDefault="00E231C8"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саны көрсетілген үй жануарлары;</w:t>
            </w:r>
          </w:p>
          <w:p w14:paraId="050E3F57" w14:textId="77777777" w:rsidR="00E231C8" w:rsidRPr="00F630D3" w:rsidRDefault="00E231C8"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саны көрсетілген үй құстары;</w:t>
            </w:r>
          </w:p>
          <w:p w14:paraId="0EA0A1A8" w14:textId="77777777" w:rsidR="00E231C8" w:rsidRPr="00F630D3" w:rsidRDefault="00E231C8"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босатуды қолдану туралы өтінішті ұсынған жеке тұлғаға қатысты қолданады.</w:t>
            </w:r>
          </w:p>
          <w:p w14:paraId="43667496" w14:textId="77777777" w:rsidR="00E231C8" w:rsidRPr="00F630D3" w:rsidRDefault="00E231C8"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Бұл ретте құжаттар салық агентіне осындай босату қолданылған күнтізбелік жылда кемінде бір рет ұсынылады;</w:t>
            </w:r>
          </w:p>
          <w:p w14:paraId="4C936E11" w14:textId="77777777" w:rsidR="00E231C8" w:rsidRPr="00F630D3" w:rsidRDefault="00E231C8"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sz w:val="24"/>
                <w:szCs w:val="24"/>
                <w:lang w:val="kk-KZ"/>
              </w:rPr>
              <w:t xml:space="preserve">3) жеке тұлғаның қайтыс болуы туралы анықтама немесе қайтыс болуы туралы куәлік болған кезде күнтізбелік жыл ішінде салық агенті жүргізген тиісті қаржы жылының 1 қаңтарына қолданыста болатын Айлық есептік көрсеткіштің94 еселенген мөлшері шегінде жеке </w:t>
            </w:r>
            <w:r w:rsidRPr="00F630D3">
              <w:rPr>
                <w:rFonts w:ascii="Times New Roman" w:eastAsia="Calibri" w:hAnsi="Times New Roman" w:cs="Times New Roman"/>
                <w:sz w:val="24"/>
                <w:szCs w:val="24"/>
                <w:lang w:val="kk-KZ"/>
              </w:rPr>
              <w:lastRenderedPageBreak/>
              <w:t>тұлғаны жерлеуге арналған төлемдер;</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4EF25845" w14:textId="77777777" w:rsidR="00E231C8" w:rsidRPr="00F630D3" w:rsidRDefault="00E231C8" w:rsidP="00F35920">
            <w:pPr>
              <w:shd w:val="clear" w:color="auto" w:fill="FFFFFF"/>
              <w:ind w:left="57" w:right="57"/>
              <w:jc w:val="both"/>
              <w:rPr>
                <w:rFonts w:ascii="Times New Roman" w:eastAsia="Calibri" w:hAnsi="Times New Roman" w:cs="Times New Roman"/>
                <w:b/>
                <w:bCs/>
                <w:color w:val="000000"/>
                <w:sz w:val="24"/>
                <w:szCs w:val="24"/>
                <w:lang w:val="kk-KZ"/>
              </w:rPr>
            </w:pPr>
            <w:r w:rsidRPr="00F630D3">
              <w:rPr>
                <w:rFonts w:ascii="Times New Roman" w:eastAsia="Calibri" w:hAnsi="Times New Roman" w:cs="Times New Roman"/>
                <w:b/>
                <w:bCs/>
                <w:color w:val="000000"/>
                <w:sz w:val="24"/>
                <w:szCs w:val="24"/>
                <w:lang w:val="kk-KZ"/>
              </w:rPr>
              <w:lastRenderedPageBreak/>
              <w:t xml:space="preserve">     </w:t>
            </w:r>
            <w:r w:rsidRPr="00F630D3">
              <w:rPr>
                <w:rFonts w:ascii="Times New Roman" w:eastAsia="Calibri" w:hAnsi="Times New Roman" w:cs="Times New Roman"/>
                <w:bCs/>
                <w:color w:val="000000"/>
                <w:sz w:val="24"/>
                <w:szCs w:val="24"/>
                <w:lang w:val="kk-KZ"/>
              </w:rPr>
              <w:t>жобаның 427-бабының</w:t>
            </w:r>
            <w:r w:rsidRPr="00F630D3">
              <w:rPr>
                <w:rFonts w:ascii="Times New Roman" w:eastAsia="Calibri" w:hAnsi="Times New Roman" w:cs="Times New Roman"/>
                <w:b/>
                <w:bCs/>
                <w:color w:val="000000"/>
                <w:sz w:val="24"/>
                <w:szCs w:val="24"/>
                <w:lang w:val="kk-KZ"/>
              </w:rPr>
              <w:t xml:space="preserve"> 2) тармақшасы алып тасталсын;</w:t>
            </w:r>
          </w:p>
        </w:tc>
        <w:tc>
          <w:tcPr>
            <w:tcW w:w="3686" w:type="dxa"/>
            <w:tcBorders>
              <w:top w:val="single" w:sz="6" w:space="0" w:color="auto"/>
              <w:left w:val="single" w:sz="6" w:space="0" w:color="auto"/>
              <w:bottom w:val="single" w:sz="6" w:space="0" w:color="auto"/>
              <w:right w:val="single" w:sz="6" w:space="0" w:color="auto"/>
            </w:tcBorders>
            <w:shd w:val="clear" w:color="auto" w:fill="auto"/>
          </w:tcPr>
          <w:p w14:paraId="42311D97" w14:textId="77777777" w:rsidR="00E231C8" w:rsidRPr="00F630D3" w:rsidRDefault="00E231C8"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депутаттар</w:t>
            </w:r>
          </w:p>
          <w:p w14:paraId="7149117B" w14:textId="77777777" w:rsidR="00E231C8" w:rsidRPr="00F630D3" w:rsidRDefault="00E231C8"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 xml:space="preserve">А. Баққожаев </w:t>
            </w:r>
          </w:p>
          <w:p w14:paraId="1B307D8B" w14:textId="77777777" w:rsidR="00E231C8" w:rsidRPr="00F630D3" w:rsidRDefault="00E231C8"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Ж. Дайрабаев</w:t>
            </w:r>
          </w:p>
          <w:p w14:paraId="2E4CF9AA" w14:textId="77777777" w:rsidR="00E231C8" w:rsidRPr="00F630D3" w:rsidRDefault="00E231C8"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Ж. Әшімжанов</w:t>
            </w:r>
          </w:p>
          <w:p w14:paraId="5A12C320" w14:textId="77777777" w:rsidR="00E231C8" w:rsidRPr="00F630D3" w:rsidRDefault="00E231C8" w:rsidP="00F35920">
            <w:pPr>
              <w:jc w:val="both"/>
              <w:rPr>
                <w:rFonts w:ascii="Times New Roman" w:eastAsia="Calibri" w:hAnsi="Times New Roman" w:cs="Times New Roman"/>
                <w:bCs/>
                <w:color w:val="000000"/>
                <w:sz w:val="24"/>
                <w:szCs w:val="24"/>
                <w:lang w:val="kk-KZ"/>
              </w:rPr>
            </w:pPr>
          </w:p>
          <w:p w14:paraId="1CD490B2" w14:textId="77777777" w:rsidR="00E231C8" w:rsidRPr="00F630D3" w:rsidRDefault="00E231C8" w:rsidP="00F35920">
            <w:pPr>
              <w:jc w:val="both"/>
              <w:rPr>
                <w:rFonts w:ascii="Times New Roman" w:eastAsia="Calibri" w:hAnsi="Times New Roman" w:cs="Times New Roman"/>
                <w:b/>
                <w:color w:val="000000"/>
                <w:sz w:val="24"/>
                <w:szCs w:val="24"/>
                <w:lang w:val="kk-KZ"/>
              </w:rPr>
            </w:pPr>
            <w:r w:rsidRPr="00F630D3">
              <w:rPr>
                <w:rFonts w:ascii="Times New Roman" w:eastAsia="Calibri" w:hAnsi="Times New Roman" w:cs="Times New Roman"/>
                <w:bCs/>
                <w:color w:val="000000"/>
                <w:sz w:val="24"/>
                <w:szCs w:val="24"/>
                <w:lang w:val="kk-KZ"/>
              </w:rPr>
              <w:t xml:space="preserve">     Жеке қосалқы шаруашылықтарды  салық салудан алып тастау бойынша ұсынылған түзетулерге байланысты.</w:t>
            </w:r>
          </w:p>
        </w:tc>
        <w:tc>
          <w:tcPr>
            <w:tcW w:w="1559" w:type="dxa"/>
          </w:tcPr>
          <w:p w14:paraId="21BFCFFD" w14:textId="77777777" w:rsidR="00E231C8" w:rsidRPr="00F630D3" w:rsidRDefault="00E231C8" w:rsidP="00F35920">
            <w:pPr>
              <w:widowControl w:val="0"/>
              <w:jc w:val="both"/>
              <w:rPr>
                <w:rFonts w:ascii="Times New Roman" w:eastAsia="Times New Roman" w:hAnsi="Times New Roman" w:cs="Times New Roman"/>
                <w:b/>
                <w:sz w:val="24"/>
                <w:szCs w:val="24"/>
                <w:lang w:val="kk-KZ" w:eastAsia="ru-RU"/>
              </w:rPr>
            </w:pPr>
          </w:p>
        </w:tc>
      </w:tr>
      <w:tr w:rsidR="0095327B" w:rsidRPr="00F630D3" w14:paraId="28F52966" w14:textId="77777777" w:rsidTr="0095327B">
        <w:tc>
          <w:tcPr>
            <w:tcW w:w="565" w:type="dxa"/>
            <w:tcBorders>
              <w:top w:val="single" w:sz="6" w:space="0" w:color="000000"/>
              <w:left w:val="single" w:sz="6" w:space="0" w:color="000000"/>
              <w:bottom w:val="single" w:sz="6" w:space="0" w:color="000000"/>
              <w:right w:val="single" w:sz="6" w:space="0" w:color="000000"/>
            </w:tcBorders>
          </w:tcPr>
          <w:p w14:paraId="0C2238AD" w14:textId="77777777" w:rsidR="00E231C8" w:rsidRPr="001F266F" w:rsidRDefault="00E231C8" w:rsidP="0079613D">
            <w:pPr>
              <w:pStyle w:val="a6"/>
              <w:numPr>
                <w:ilvl w:val="0"/>
                <w:numId w:val="5"/>
              </w:numPr>
              <w:ind w:left="0" w:firstLine="0"/>
              <w:jc w:val="center"/>
              <w:rPr>
                <w:rFonts w:ascii="Times New Roman" w:eastAsia="Calibri" w:hAnsi="Times New Roman" w:cs="Times New Roman"/>
                <w:sz w:val="24"/>
                <w:szCs w:val="24"/>
                <w:lang w:val="kk-KZ"/>
              </w:rPr>
            </w:pPr>
          </w:p>
        </w:tc>
        <w:tc>
          <w:tcPr>
            <w:tcW w:w="1417" w:type="dxa"/>
            <w:tcBorders>
              <w:top w:val="single" w:sz="6" w:space="0" w:color="000000"/>
              <w:left w:val="single" w:sz="6" w:space="0" w:color="000000"/>
              <w:bottom w:val="single" w:sz="6" w:space="0" w:color="000000"/>
              <w:right w:val="single" w:sz="6" w:space="0" w:color="000000"/>
            </w:tcBorders>
          </w:tcPr>
          <w:p w14:paraId="17E4F27B" w14:textId="77777777" w:rsidR="00E231C8" w:rsidRPr="00F630D3" w:rsidRDefault="00E231C8"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lang w:val="kk-KZ"/>
              </w:rPr>
              <w:t xml:space="preserve">жобаның 441-бабының 4) және 6) тармақшалары </w:t>
            </w:r>
          </w:p>
        </w:tc>
        <w:tc>
          <w:tcPr>
            <w:tcW w:w="3827" w:type="dxa"/>
            <w:tcBorders>
              <w:top w:val="single" w:sz="6" w:space="0" w:color="000000"/>
              <w:left w:val="single" w:sz="6" w:space="0" w:color="000000"/>
              <w:bottom w:val="single" w:sz="6" w:space="0" w:color="000000"/>
              <w:right w:val="single" w:sz="6" w:space="0" w:color="000000"/>
            </w:tcBorders>
          </w:tcPr>
          <w:p w14:paraId="453723E9" w14:textId="77777777" w:rsidR="00E231C8" w:rsidRPr="00F630D3" w:rsidRDefault="00E231C8" w:rsidP="00F35920">
            <w:pPr>
              <w:ind w:firstLine="320"/>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441-бап. Салық салынбайтын айналым</w:t>
            </w:r>
          </w:p>
          <w:p w14:paraId="6F698991" w14:textId="77777777" w:rsidR="00E231C8" w:rsidRPr="00F630D3" w:rsidRDefault="00E231C8" w:rsidP="00F35920">
            <w:pPr>
              <w:ind w:firstLine="320"/>
              <w:contextualSpacing/>
              <w:jc w:val="both"/>
              <w:rPr>
                <w:rFonts w:ascii="Times New Roman" w:eastAsia="Calibri" w:hAnsi="Times New Roman" w:cs="Times New Roman"/>
                <w:b/>
                <w:sz w:val="24"/>
                <w:szCs w:val="24"/>
              </w:rPr>
            </w:pPr>
          </w:p>
          <w:p w14:paraId="3ECF7D68" w14:textId="77777777" w:rsidR="00E231C8" w:rsidRPr="00F630D3" w:rsidRDefault="00E231C8" w:rsidP="00F35920">
            <w:pPr>
              <w:ind w:firstLine="320"/>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 Мыналар салық салынбайтын айналым болып табылады:</w:t>
            </w:r>
          </w:p>
          <w:p w14:paraId="390AD0D4" w14:textId="77777777" w:rsidR="00E231C8" w:rsidRPr="00F630D3" w:rsidRDefault="00E231C8" w:rsidP="00F35920">
            <w:pPr>
              <w:ind w:firstLine="320"/>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осы Кодекске сәйкес қосылған құн салығынан босатылған, тауарларды, жұмыстарды, көрсетілетін қызметтерді өткізу бойынша айналым;</w:t>
            </w:r>
          </w:p>
          <w:p w14:paraId="6EFA2AE2" w14:textId="77777777" w:rsidR="00E231C8" w:rsidRPr="00F630D3" w:rsidRDefault="00E231C8" w:rsidP="00F35920">
            <w:pPr>
              <w:ind w:firstLine="320"/>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2) өткізу орны Қазақстан Республикасы болып табылмайтын, тауарларды, жұмыстарды, көрсетілетін қызметтерді өткізу бойынша айналым.</w:t>
            </w:r>
          </w:p>
          <w:p w14:paraId="0E4C0017" w14:textId="77777777" w:rsidR="00E231C8" w:rsidRPr="00F630D3" w:rsidRDefault="00E231C8" w:rsidP="00F35920">
            <w:pPr>
              <w:ind w:firstLine="320"/>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Егер осы бапта өзгеше белгіленбесе, тауарларды, жұмыстарды, көрсетілетін қызметтерді өткізу орны осы Кодекстің 449-бабына сәйкес айқындалады.</w:t>
            </w:r>
          </w:p>
          <w:p w14:paraId="14AC19B2" w14:textId="77777777" w:rsidR="00E231C8" w:rsidRPr="00F630D3" w:rsidRDefault="00E231C8" w:rsidP="00F35920">
            <w:pPr>
              <w:ind w:firstLine="320"/>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ЕАЭО мүше мемлекеттерде тауарларды, жұмыстарды, көрсетілетін қызметтерді өткізу орны осы Кодекстің 506-бабына сәйкес айқындалады;</w:t>
            </w:r>
          </w:p>
          <w:p w14:paraId="29628301" w14:textId="77777777" w:rsidR="00E231C8" w:rsidRPr="00F630D3" w:rsidRDefault="00E231C8" w:rsidP="00F35920">
            <w:pPr>
              <w:ind w:firstLine="320"/>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3) осы Кодекстің 465-бабында санамаланған тауарлар болып </w:t>
            </w:r>
            <w:r w:rsidRPr="00F630D3">
              <w:rPr>
                <w:rFonts w:ascii="Times New Roman" w:eastAsia="Calibri" w:hAnsi="Times New Roman" w:cs="Times New Roman"/>
                <w:sz w:val="24"/>
                <w:szCs w:val="24"/>
              </w:rPr>
              <w:lastRenderedPageBreak/>
              <w:t>табылатын тауарлардың қалдықтары түріндегі айналым;</w:t>
            </w:r>
          </w:p>
          <w:p w14:paraId="43487FD3" w14:textId="77777777" w:rsidR="00E231C8" w:rsidRPr="00F630D3" w:rsidRDefault="00E231C8" w:rsidP="00F35920">
            <w:pPr>
              <w:ind w:firstLine="320"/>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 Ойын бизнесіне салық салынатын қызмет бойынша айналымдар;</w:t>
            </w:r>
          </w:p>
          <w:p w14:paraId="4F5C9FE9" w14:textId="77777777" w:rsidR="00E231C8" w:rsidRPr="00F630D3" w:rsidRDefault="00E231C8" w:rsidP="00F35920">
            <w:pPr>
              <w:ind w:firstLine="320"/>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5) салық салудың арнаулы салық режимі қолданылатын тауарларды, жұмыстарды, көрсетілетін қызметтерді өткізу жөніндегі айналымдар;</w:t>
            </w:r>
          </w:p>
          <w:p w14:paraId="2F6F9AD1" w14:textId="77777777" w:rsidR="00E231C8" w:rsidRPr="00F630D3" w:rsidRDefault="00E231C8" w:rsidP="00F35920">
            <w:pPr>
              <w:ind w:firstLine="320"/>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6) лотерея қызметі бойынша айналымдар.</w:t>
            </w:r>
          </w:p>
        </w:tc>
        <w:tc>
          <w:tcPr>
            <w:tcW w:w="3969" w:type="dxa"/>
            <w:tcBorders>
              <w:top w:val="single" w:sz="6" w:space="0" w:color="000000"/>
              <w:left w:val="single" w:sz="6" w:space="0" w:color="000000"/>
              <w:bottom w:val="single" w:sz="6" w:space="0" w:color="000000"/>
              <w:right w:val="single" w:sz="6" w:space="0" w:color="000000"/>
            </w:tcBorders>
          </w:tcPr>
          <w:p w14:paraId="6793105A" w14:textId="77777777" w:rsidR="00E231C8" w:rsidRPr="00F630D3" w:rsidRDefault="00E231C8" w:rsidP="00F35920">
            <w:pPr>
              <w:ind w:firstLine="284"/>
              <w:jc w:val="both"/>
              <w:rPr>
                <w:rFonts w:ascii="Times New Roman" w:eastAsia="Calibri" w:hAnsi="Times New Roman" w:cs="Times New Roman"/>
                <w:b/>
                <w:sz w:val="24"/>
                <w:szCs w:val="24"/>
              </w:rPr>
            </w:pPr>
            <w:r w:rsidRPr="00F630D3">
              <w:rPr>
                <w:rFonts w:ascii="Times New Roman" w:eastAsia="Calibri" w:hAnsi="Times New Roman" w:cs="Times New Roman"/>
                <w:sz w:val="24"/>
                <w:szCs w:val="24"/>
              </w:rPr>
              <w:lastRenderedPageBreak/>
              <w:t>441-баптың</w:t>
            </w:r>
            <w:r w:rsidRPr="00F630D3">
              <w:rPr>
                <w:rFonts w:ascii="Times New Roman" w:eastAsia="Calibri" w:hAnsi="Times New Roman" w:cs="Times New Roman"/>
                <w:b/>
                <w:sz w:val="24"/>
                <w:szCs w:val="24"/>
              </w:rPr>
              <w:t xml:space="preserve"> 4) және 6) тармақшалары алып тасталсын;</w:t>
            </w:r>
          </w:p>
          <w:p w14:paraId="0FE73107" w14:textId="77777777" w:rsidR="00E231C8" w:rsidRPr="00F630D3" w:rsidRDefault="00E231C8" w:rsidP="00F35920">
            <w:pPr>
              <w:ind w:firstLine="284"/>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 </w:t>
            </w:r>
          </w:p>
          <w:p w14:paraId="33509556" w14:textId="77777777" w:rsidR="00E231C8" w:rsidRPr="00F630D3" w:rsidRDefault="00E231C8" w:rsidP="00F35920">
            <w:pPr>
              <w:ind w:firstLine="284"/>
              <w:jc w:val="both"/>
              <w:rPr>
                <w:rFonts w:ascii="Times New Roman" w:eastAsia="Calibri" w:hAnsi="Times New Roman" w:cs="Times New Roman"/>
                <w:sz w:val="24"/>
                <w:szCs w:val="24"/>
              </w:rPr>
            </w:pPr>
          </w:p>
          <w:p w14:paraId="357DDC22" w14:textId="77777777" w:rsidR="00E231C8" w:rsidRPr="00F630D3" w:rsidRDefault="00E231C8" w:rsidP="00F35920">
            <w:pPr>
              <w:ind w:firstLine="284"/>
              <w:jc w:val="both"/>
              <w:rPr>
                <w:rFonts w:ascii="Times New Roman" w:eastAsia="Calibri" w:hAnsi="Times New Roman" w:cs="Times New Roman"/>
                <w:sz w:val="24"/>
                <w:szCs w:val="24"/>
              </w:rPr>
            </w:pPr>
          </w:p>
        </w:tc>
        <w:tc>
          <w:tcPr>
            <w:tcW w:w="3686" w:type="dxa"/>
            <w:tcBorders>
              <w:top w:val="single" w:sz="6" w:space="0" w:color="000000"/>
              <w:left w:val="single" w:sz="6" w:space="0" w:color="000000"/>
              <w:bottom w:val="single" w:sz="6" w:space="0" w:color="000000"/>
              <w:right w:val="single" w:sz="6" w:space="0" w:color="000000"/>
            </w:tcBorders>
          </w:tcPr>
          <w:p w14:paraId="3872E0AA"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депутаттар</w:t>
            </w:r>
          </w:p>
          <w:p w14:paraId="2A21AB35"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68B1D4BC"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093B3141"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3EDD2EE1"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w:t>
            </w:r>
            <w:r w:rsidRPr="00F630D3">
              <w:rPr>
                <w:rFonts w:ascii="Times New Roman" w:eastAsia="Calibri" w:hAnsi="Times New Roman" w:cs="Times New Roman"/>
                <w:b/>
                <w:sz w:val="24"/>
                <w:szCs w:val="24"/>
                <w:lang w:val="kk-KZ"/>
              </w:rPr>
              <w:t>Ә</w:t>
            </w:r>
            <w:r w:rsidRPr="00F630D3">
              <w:rPr>
                <w:rFonts w:ascii="Times New Roman" w:eastAsia="Calibri" w:hAnsi="Times New Roman" w:cs="Times New Roman"/>
                <w:b/>
                <w:sz w:val="24"/>
                <w:szCs w:val="24"/>
              </w:rPr>
              <w:t>уесбаев</w:t>
            </w:r>
          </w:p>
          <w:p w14:paraId="465C4448"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5CB45020" w14:textId="77777777" w:rsidR="00E231C8" w:rsidRPr="00F630D3" w:rsidRDefault="00E231C8" w:rsidP="00F35920">
            <w:pPr>
              <w:ind w:firstLine="177"/>
              <w:jc w:val="both"/>
              <w:rPr>
                <w:rFonts w:ascii="Times New Roman" w:eastAsia="Calibri" w:hAnsi="Times New Roman" w:cs="Times New Roman"/>
                <w:sz w:val="24"/>
                <w:szCs w:val="24"/>
              </w:rPr>
            </w:pPr>
          </w:p>
          <w:p w14:paraId="0C72D0E4" w14:textId="77777777" w:rsidR="00E231C8" w:rsidRPr="00F630D3" w:rsidRDefault="00E231C8" w:rsidP="00F35920">
            <w:pPr>
              <w:ind w:firstLine="464"/>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ҚҚС төлеу бойынша құмар ойын бизнесіне жеңілдік беру, ал медициналық көмек ретінде жоғары технологиялық бизнеске, сондай-ақ азаматтарға арналған тұрғын үйге салық салынады, бұған жол берілмеуге тиіс деп санаймыз. </w:t>
            </w:r>
          </w:p>
          <w:p w14:paraId="2BC47892" w14:textId="77777777" w:rsidR="00E231C8" w:rsidRPr="00F630D3" w:rsidRDefault="00E231C8" w:rsidP="00F35920">
            <w:pPr>
              <w:ind w:firstLine="464"/>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Ойын үстелдері үшін салықтардың өсуі шамалы, тек екі есеге өседі, бұл ретте барлық айналымның 12%-ы көлемінде ҚҚС-тан босату -бұл Қазақстан Республикасының бюджеті үшін орасан зор шығын. </w:t>
            </w:r>
          </w:p>
          <w:p w14:paraId="2B52464B" w14:textId="77777777" w:rsidR="00E231C8" w:rsidRPr="00F630D3" w:rsidRDefault="00E231C8" w:rsidP="00F35920">
            <w:pPr>
              <w:ind w:firstLine="464"/>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Біз бұл жеңілдікті заңсыз деп санаймыз</w:t>
            </w:r>
          </w:p>
          <w:p w14:paraId="0E5F6924" w14:textId="77777777" w:rsidR="00E231C8" w:rsidRPr="00F630D3" w:rsidRDefault="00E231C8" w:rsidP="00F35920">
            <w:pPr>
              <w:ind w:firstLine="464"/>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Лотерея қызметіне қатысты да бұл жеңілдікті алып тастау қажет деп санаймыз..</w:t>
            </w:r>
          </w:p>
          <w:p w14:paraId="7D513EE6" w14:textId="77777777" w:rsidR="00E231C8" w:rsidRPr="00F630D3" w:rsidRDefault="00E231C8" w:rsidP="00F35920">
            <w:pPr>
              <w:ind w:firstLine="177"/>
              <w:jc w:val="both"/>
              <w:rPr>
                <w:rFonts w:ascii="Times New Roman" w:eastAsia="Calibri" w:hAnsi="Times New Roman" w:cs="Times New Roman"/>
                <w:sz w:val="24"/>
                <w:szCs w:val="24"/>
              </w:rPr>
            </w:pPr>
          </w:p>
        </w:tc>
        <w:tc>
          <w:tcPr>
            <w:tcW w:w="1559" w:type="dxa"/>
          </w:tcPr>
          <w:p w14:paraId="30E6FFEE" w14:textId="77777777" w:rsidR="00E231C8" w:rsidRPr="00F630D3" w:rsidRDefault="00E231C8" w:rsidP="00F35920">
            <w:pPr>
              <w:widowControl w:val="0"/>
              <w:jc w:val="both"/>
              <w:rPr>
                <w:rFonts w:ascii="Times New Roman" w:eastAsia="Times New Roman" w:hAnsi="Times New Roman" w:cs="Times New Roman"/>
                <w:b/>
                <w:sz w:val="24"/>
                <w:szCs w:val="24"/>
                <w:lang w:eastAsia="ru-RU"/>
              </w:rPr>
            </w:pPr>
          </w:p>
        </w:tc>
      </w:tr>
      <w:tr w:rsidR="0095327B" w:rsidRPr="00F630D3" w14:paraId="1545603D" w14:textId="77777777" w:rsidTr="0095327B">
        <w:tc>
          <w:tcPr>
            <w:tcW w:w="565" w:type="dxa"/>
            <w:tcBorders>
              <w:top w:val="single" w:sz="6" w:space="0" w:color="auto"/>
              <w:left w:val="single" w:sz="6" w:space="0" w:color="auto"/>
              <w:bottom w:val="single" w:sz="6" w:space="0" w:color="auto"/>
              <w:right w:val="single" w:sz="6" w:space="0" w:color="auto"/>
            </w:tcBorders>
          </w:tcPr>
          <w:p w14:paraId="60420306" w14:textId="77777777" w:rsidR="00E231C8" w:rsidRPr="001F266F" w:rsidRDefault="00E231C8" w:rsidP="0079613D">
            <w:pPr>
              <w:pStyle w:val="a6"/>
              <w:numPr>
                <w:ilvl w:val="0"/>
                <w:numId w:val="5"/>
              </w:numPr>
              <w:shd w:val="clear" w:color="auto" w:fill="FFFFFF"/>
              <w:tabs>
                <w:tab w:val="left" w:pos="997"/>
              </w:tabs>
              <w:ind w:left="0" w:firstLine="0"/>
              <w:jc w:val="center"/>
              <w:rPr>
                <w:rFonts w:ascii="Times New Roman" w:eastAsia="Calibri" w:hAnsi="Times New Roman" w:cs="Times New Roman"/>
                <w:bCs/>
                <w:color w:val="000000"/>
                <w:sz w:val="24"/>
                <w:szCs w:val="24"/>
                <w:lang w:val="kk-KZ"/>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F7AD645" w14:textId="77777777" w:rsidR="00E231C8" w:rsidRPr="00F630D3" w:rsidRDefault="00E231C8" w:rsidP="00F35920">
            <w:pPr>
              <w:shd w:val="clear" w:color="auto" w:fill="FFFFFF"/>
              <w:tabs>
                <w:tab w:val="left" w:pos="997"/>
              </w:tabs>
              <w:jc w:val="center"/>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жобаның 444-бабының 2), 31) тармақшалары және жаңа 31-1)  тармақшасы</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067AEDC9" w14:textId="77777777" w:rsidR="00E231C8" w:rsidRPr="00F630D3" w:rsidRDefault="00E231C8"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444-бап. Өткізу бойынша айналым болып табылмайтын операциялар</w:t>
            </w:r>
          </w:p>
          <w:p w14:paraId="3500EDE5" w14:textId="77777777" w:rsidR="00E231C8" w:rsidRPr="00F630D3" w:rsidRDefault="00E231C8" w:rsidP="00F35920">
            <w:pPr>
              <w:ind w:firstLine="453"/>
              <w:contextualSpacing/>
              <w:jc w:val="both"/>
              <w:rPr>
                <w:rFonts w:ascii="Times New Roman" w:eastAsia="Calibri" w:hAnsi="Times New Roman" w:cs="Times New Roman"/>
                <w:sz w:val="24"/>
                <w:szCs w:val="24"/>
              </w:rPr>
            </w:pPr>
          </w:p>
          <w:p w14:paraId="7FB334AB"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Не являются оборотом по реализации следующие опер</w:t>
            </w:r>
            <w:r w:rsidRPr="00F630D3">
              <w:rPr>
                <w:rFonts w:ascii="Times New Roman" w:eastAsia="Calibri" w:hAnsi="Times New Roman" w:cs="Times New Roman"/>
                <w:sz w:val="24"/>
                <w:szCs w:val="24"/>
                <w:lang w:val="kk-KZ"/>
              </w:rPr>
              <w:t>а</w:t>
            </w:r>
            <w:r w:rsidRPr="00F630D3">
              <w:rPr>
                <w:rFonts w:ascii="Times New Roman" w:eastAsia="Calibri" w:hAnsi="Times New Roman" w:cs="Times New Roman"/>
                <w:sz w:val="24"/>
                <w:szCs w:val="24"/>
              </w:rPr>
              <w:t>ции:</w:t>
            </w:r>
          </w:p>
          <w:p w14:paraId="18F87318"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0E6413A6"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2) мүлікті бөлу кезінде акционерге, қатысушыға, құрылтайшыға тауарды:</w:t>
            </w:r>
          </w:p>
          <w:p w14:paraId="30527610"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заңды тұлға таратылған кезде немесе жарғылық капитал азайтылған кезде – жарғылык капиталды азайту жүзеге асырылатын қатысу үлесіне, акциялар санына тура келетін, төленген жарғылық капитал мөлшерінің шегінде; </w:t>
            </w:r>
          </w:p>
          <w:p w14:paraId="66880479"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заңды тұлға құрылтайшыдан, қатысушыдан осы заңды тұлғадағы қатысу үлесін немесе оның бір </w:t>
            </w:r>
            <w:r w:rsidRPr="00F630D3">
              <w:rPr>
                <w:rFonts w:ascii="Times New Roman" w:eastAsia="Calibri" w:hAnsi="Times New Roman" w:cs="Times New Roman"/>
                <w:sz w:val="24"/>
                <w:szCs w:val="24"/>
              </w:rPr>
              <w:lastRenderedPageBreak/>
              <w:t>бөлігін сатып алған кезде – сатып алынатын қатысу үлесіне тура келетін, төленген жарғылық капитал мөлшерінің шегінде;</w:t>
            </w:r>
          </w:p>
          <w:p w14:paraId="0B208CCC"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адвокаттық кеңсенің </w:t>
            </w:r>
            <w:r w:rsidRPr="00F630D3">
              <w:rPr>
                <w:rFonts w:ascii="Times New Roman" w:eastAsia="Calibri" w:hAnsi="Times New Roman" w:cs="Times New Roman"/>
                <w:b/>
                <w:sz w:val="24"/>
                <w:szCs w:val="24"/>
              </w:rPr>
              <w:t>құрылтайшысы</w:t>
            </w:r>
            <w:r w:rsidRPr="00F630D3">
              <w:rPr>
                <w:rFonts w:ascii="Times New Roman" w:eastAsia="Calibri" w:hAnsi="Times New Roman" w:cs="Times New Roman"/>
                <w:sz w:val="24"/>
                <w:szCs w:val="24"/>
              </w:rPr>
              <w:t xml:space="preserve"> болып табылатын адвокат осындай адвокаттық кеңседен шыққан кезде, адвокаттық қызмет осындай адвокаттық кеңсе арқылы тоқтатылған кезде не адвокаттық кеңсе таратылған кезде-адвокаттық кеңсенің </w:t>
            </w:r>
            <w:r w:rsidRPr="00F630D3">
              <w:rPr>
                <w:rFonts w:ascii="Times New Roman" w:eastAsia="Calibri" w:hAnsi="Times New Roman" w:cs="Times New Roman"/>
                <w:b/>
                <w:sz w:val="24"/>
                <w:szCs w:val="24"/>
              </w:rPr>
              <w:t>құрылтайшысы</w:t>
            </w:r>
            <w:r w:rsidRPr="00F630D3">
              <w:rPr>
                <w:rFonts w:ascii="Times New Roman" w:eastAsia="Calibri" w:hAnsi="Times New Roman" w:cs="Times New Roman"/>
                <w:sz w:val="24"/>
                <w:szCs w:val="24"/>
              </w:rPr>
              <w:t xml:space="preserve"> болып табылатын адвокат осындай адвокаттық кеңсенің меншігіне берген мүліктің құны шегінде беру;</w:t>
            </w:r>
          </w:p>
          <w:p w14:paraId="7AC624BB"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1E7C03BC"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30) осындай адвокаттық кеңсенің серіктесі болып табылатын адвокаттың мүлікті адвокаттық кеңсеге салым ретінде беруі;</w:t>
            </w:r>
          </w:p>
          <w:p w14:paraId="16A8090F"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31) адвокаттық кеңсе үшін адвокаттық кеңсенің серіктестері болып табылатын адвокаттардың есебінен және олардың мүдделері үшін адвокаттық кеңсе жасаған заң көмегін көрсету туралы шарт бойынша заң көмегін көрсету;</w:t>
            </w:r>
          </w:p>
          <w:p w14:paraId="47703C0C" w14:textId="77777777" w:rsidR="00E231C8" w:rsidRPr="00F630D3" w:rsidRDefault="00E231C8"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31-1) жоқ;</w:t>
            </w:r>
          </w:p>
          <w:p w14:paraId="37BC69A8"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32) резидент болып табылатын заңды тұлға үшін-өткізу орны Қазақстан Республикасы болып танылмайтын тауарларды, жұмыстарды, көрсетілетін қызметтерді, шет мемлекеттің аумағында тіркелген осындай заңды тұлғаның құрылымдық бөлімшесін өткізу.</w:t>
            </w:r>
          </w:p>
        </w:tc>
        <w:tc>
          <w:tcPr>
            <w:tcW w:w="3969" w:type="dxa"/>
          </w:tcPr>
          <w:p w14:paraId="522E2EF1" w14:textId="77777777" w:rsidR="00E231C8" w:rsidRPr="00F630D3" w:rsidRDefault="00E231C8" w:rsidP="00F35920">
            <w:pPr>
              <w:ind w:firstLineChars="252" w:firstLine="60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lang w:val="kk-KZ"/>
              </w:rPr>
              <w:lastRenderedPageBreak/>
              <w:t xml:space="preserve">Жобаның </w:t>
            </w:r>
            <w:r w:rsidRPr="00F630D3">
              <w:rPr>
                <w:rFonts w:ascii="Times New Roman" w:eastAsia="Calibri" w:hAnsi="Times New Roman" w:cs="Times New Roman"/>
                <w:sz w:val="24"/>
                <w:szCs w:val="24"/>
              </w:rPr>
              <w:t>444-бабында:</w:t>
            </w:r>
          </w:p>
          <w:p w14:paraId="50CBB661" w14:textId="77777777" w:rsidR="00E231C8" w:rsidRPr="00F630D3" w:rsidRDefault="00E231C8" w:rsidP="0079613D">
            <w:pPr>
              <w:numPr>
                <w:ilvl w:val="0"/>
                <w:numId w:val="1"/>
              </w:numPr>
              <w:ind w:firstLineChars="252" w:firstLine="605"/>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lang w:val="kk-KZ"/>
              </w:rPr>
              <w:t xml:space="preserve">тармақшаның үшінші бөлігі мынадай редакцияда жазылсын: </w:t>
            </w:r>
          </w:p>
          <w:p w14:paraId="3220977B"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b/>
                <w:sz w:val="24"/>
                <w:szCs w:val="24"/>
              </w:rPr>
              <w:t>«</w:t>
            </w:r>
            <w:r w:rsidRPr="00F630D3">
              <w:rPr>
                <w:rFonts w:ascii="Times New Roman" w:eastAsia="Calibri" w:hAnsi="Times New Roman" w:cs="Times New Roman"/>
                <w:sz w:val="24"/>
                <w:szCs w:val="24"/>
              </w:rPr>
              <w:t xml:space="preserve">адвокаттық кеңсенің </w:t>
            </w:r>
            <w:r w:rsidRPr="00F630D3">
              <w:rPr>
                <w:rFonts w:ascii="Times New Roman" w:eastAsia="Calibri" w:hAnsi="Times New Roman" w:cs="Times New Roman"/>
                <w:b/>
                <w:sz w:val="24"/>
                <w:szCs w:val="24"/>
                <w:lang w:val="kk-KZ"/>
              </w:rPr>
              <w:t xml:space="preserve">серіктесі </w:t>
            </w:r>
            <w:r w:rsidRPr="00F630D3">
              <w:rPr>
                <w:rFonts w:ascii="Times New Roman" w:eastAsia="Calibri" w:hAnsi="Times New Roman" w:cs="Times New Roman"/>
                <w:sz w:val="24"/>
                <w:szCs w:val="24"/>
              </w:rPr>
              <w:t xml:space="preserve">болып табылатын адвокат осындай адвокаттық кеңседен шыққан кезде, адвокаттық қызмет осындай адвокаттық кеңсе арқылы тоқтатылған кезде не адвокаттық кеңсе таратылған кезде-адвокаттық кеңсенің </w:t>
            </w:r>
            <w:r w:rsidRPr="00F630D3">
              <w:rPr>
                <w:rFonts w:ascii="Times New Roman" w:eastAsia="Calibri" w:hAnsi="Times New Roman" w:cs="Times New Roman"/>
                <w:b/>
                <w:sz w:val="24"/>
                <w:szCs w:val="24"/>
                <w:lang w:val="kk-KZ"/>
              </w:rPr>
              <w:t xml:space="preserve">серіктесі </w:t>
            </w:r>
            <w:r w:rsidRPr="00F630D3">
              <w:rPr>
                <w:rFonts w:ascii="Times New Roman" w:eastAsia="Calibri" w:hAnsi="Times New Roman" w:cs="Times New Roman"/>
                <w:sz w:val="24"/>
                <w:szCs w:val="24"/>
              </w:rPr>
              <w:t>болып табылатын адвокат осындай адвокаттық кеңсенің меншігіне берген мүліктің құны шегінде беру;»;</w:t>
            </w:r>
          </w:p>
          <w:p w14:paraId="27602745"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2ECF56E3"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63450D9E"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6B28475A"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0346498D"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3A805175"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67C1C7ED"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101FB873"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2BF3D617"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446900AE"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0B4BE244"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7933F004"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588BB4D3"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02A4E7BC"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0B5ACC0D"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3552BD68"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42390F78"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2213513D"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5A205CD6"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2696691E"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734B6289"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2E101C47"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3B19A908" w14:textId="77777777" w:rsidR="00E231C8" w:rsidRPr="00F630D3" w:rsidRDefault="00E231C8" w:rsidP="00F35920">
            <w:pPr>
              <w:contextualSpacing/>
              <w:jc w:val="both"/>
              <w:rPr>
                <w:rFonts w:ascii="Times New Roman" w:eastAsia="Calibri" w:hAnsi="Times New Roman" w:cs="Times New Roman"/>
                <w:sz w:val="24"/>
                <w:szCs w:val="24"/>
              </w:rPr>
            </w:pPr>
          </w:p>
          <w:p w14:paraId="62767E8E"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76E207F1"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58579A24"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b/>
                <w:sz w:val="24"/>
                <w:szCs w:val="24"/>
              </w:rPr>
              <w:t xml:space="preserve">31) тармақша </w:t>
            </w:r>
            <w:r w:rsidRPr="00F630D3">
              <w:rPr>
                <w:rFonts w:ascii="Times New Roman" w:eastAsia="Calibri" w:hAnsi="Times New Roman" w:cs="Times New Roman"/>
                <w:sz w:val="24"/>
                <w:szCs w:val="24"/>
              </w:rPr>
              <w:t>мынадай редакцияда жазылсын:</w:t>
            </w:r>
          </w:p>
          <w:p w14:paraId="33C13F01"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«31) адвокаттық кеңсе үшін адвокаттық кеңсенің серіктестері болып табылатын</w:t>
            </w:r>
            <w:r w:rsidRPr="00F630D3">
              <w:rPr>
                <w:rFonts w:ascii="Times New Roman" w:eastAsia="Calibri" w:hAnsi="Times New Roman" w:cs="Times New Roman"/>
                <w:sz w:val="24"/>
                <w:szCs w:val="24"/>
                <w:lang w:val="kk-KZ"/>
              </w:rPr>
              <w:t xml:space="preserve">, </w:t>
            </w:r>
            <w:r w:rsidRPr="00F630D3">
              <w:rPr>
                <w:rFonts w:ascii="Times New Roman" w:eastAsia="Calibri" w:hAnsi="Times New Roman" w:cs="Times New Roman"/>
                <w:b/>
                <w:sz w:val="24"/>
                <w:szCs w:val="24"/>
                <w:lang w:val="kk-KZ"/>
              </w:rPr>
              <w:t>адвокаттық кеңседе қызметті жүзеге асыратын</w:t>
            </w:r>
            <w:r w:rsidRPr="00F630D3">
              <w:rPr>
                <w:rFonts w:ascii="Times New Roman" w:eastAsia="Calibri" w:hAnsi="Times New Roman" w:cs="Times New Roman"/>
                <w:sz w:val="24"/>
                <w:szCs w:val="24"/>
                <w:lang w:val="kk-KZ"/>
              </w:rPr>
              <w:t xml:space="preserve"> </w:t>
            </w:r>
            <w:r w:rsidRPr="00F630D3">
              <w:rPr>
                <w:rFonts w:ascii="Times New Roman" w:eastAsia="Calibri" w:hAnsi="Times New Roman" w:cs="Times New Roman"/>
                <w:sz w:val="24"/>
                <w:szCs w:val="24"/>
              </w:rPr>
              <w:t xml:space="preserve"> адвокаттардың есебінен және олардың мүдделері үшін адвокаттық кеңсе жасаған заң көмегін көрсету туралы шарт бойынша заң көмегін көрсету»;</w:t>
            </w:r>
          </w:p>
          <w:p w14:paraId="179AE0BC" w14:textId="77777777" w:rsidR="00E231C8" w:rsidRPr="00F630D3" w:rsidRDefault="00E231C8" w:rsidP="00F35920">
            <w:pPr>
              <w:ind w:firstLineChars="252" w:firstLine="60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мынадай мазмұндағы </w:t>
            </w:r>
            <w:r w:rsidRPr="00F630D3">
              <w:rPr>
                <w:rFonts w:ascii="Times New Roman" w:eastAsia="Calibri" w:hAnsi="Times New Roman" w:cs="Times New Roman"/>
                <w:b/>
                <w:sz w:val="24"/>
                <w:szCs w:val="24"/>
              </w:rPr>
              <w:t xml:space="preserve">31-1) тармақшамен </w:t>
            </w:r>
            <w:r w:rsidRPr="00F630D3">
              <w:rPr>
                <w:rFonts w:ascii="Times New Roman" w:eastAsia="Calibri" w:hAnsi="Times New Roman" w:cs="Times New Roman"/>
                <w:sz w:val="24"/>
                <w:szCs w:val="24"/>
              </w:rPr>
              <w:t>толықтырылсын:</w:t>
            </w:r>
          </w:p>
          <w:p w14:paraId="2BAC37D5" w14:textId="77777777" w:rsidR="00E231C8" w:rsidRPr="00F630D3" w:rsidRDefault="00E231C8" w:rsidP="00F35920">
            <w:pPr>
              <w:ind w:firstLineChars="252" w:firstLine="605"/>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lang w:val="kk-KZ"/>
              </w:rPr>
              <w:lastRenderedPageBreak/>
              <w:t>«</w:t>
            </w:r>
            <w:r w:rsidRPr="00F630D3">
              <w:rPr>
                <w:rFonts w:ascii="Times New Roman" w:eastAsia="Calibri" w:hAnsi="Times New Roman" w:cs="Times New Roman"/>
                <w:b/>
                <w:sz w:val="24"/>
                <w:szCs w:val="24"/>
              </w:rPr>
              <w:t>31-1) заң көмегін көрсетудің материалдық, ұйымдастырушылық-құқықтық және өзге де жағдайларын қамтамасыз ету мақсатында адвокаттардың адвокаттық кеңсеге жарналары;»;</w:t>
            </w:r>
          </w:p>
        </w:tc>
        <w:tc>
          <w:tcPr>
            <w:tcW w:w="3686" w:type="dxa"/>
          </w:tcPr>
          <w:p w14:paraId="08E6AE50" w14:textId="77777777" w:rsidR="00E231C8" w:rsidRPr="00F630D3" w:rsidRDefault="00E231C8"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lastRenderedPageBreak/>
              <w:t>депутаттар</w:t>
            </w:r>
          </w:p>
          <w:p w14:paraId="14B9F4ED" w14:textId="77777777" w:rsidR="00E231C8" w:rsidRPr="00F630D3" w:rsidRDefault="00E231C8"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Н.С.</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Сайлаубай </w:t>
            </w:r>
          </w:p>
          <w:p w14:paraId="3CF5F4F9" w14:textId="77777777" w:rsidR="00E231C8" w:rsidRPr="00F630D3" w:rsidRDefault="00E231C8"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А.Б.</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Сағандықова </w:t>
            </w:r>
          </w:p>
          <w:p w14:paraId="42C3DC3C" w14:textId="77777777" w:rsidR="00E231C8" w:rsidRPr="00F630D3" w:rsidRDefault="00E231C8"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 xml:space="preserve">А.Н.Рақымжанов </w:t>
            </w:r>
          </w:p>
          <w:p w14:paraId="6EE4B339" w14:textId="77777777" w:rsidR="00E231C8" w:rsidRPr="00F630D3" w:rsidRDefault="00E231C8"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Н.С.</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Әуесбаев </w:t>
            </w:r>
          </w:p>
          <w:p w14:paraId="56BC9235" w14:textId="77777777" w:rsidR="00E231C8" w:rsidRPr="00F630D3" w:rsidRDefault="00E231C8" w:rsidP="00F35920">
            <w:pPr>
              <w:jc w:val="both"/>
              <w:rPr>
                <w:rFonts w:ascii="Times New Roman" w:eastAsia="Times New Roman" w:hAnsi="Times New Roman" w:cs="Times New Roman"/>
                <w:b/>
                <w:bCs/>
                <w:sz w:val="24"/>
                <w:szCs w:val="24"/>
                <w:lang w:eastAsia="ru-RU"/>
              </w:rPr>
            </w:pPr>
          </w:p>
          <w:p w14:paraId="1B41E8E0"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Адвокаттық кеңсенің құрылтайшылары кеңсені құрған (құрған) адамдар болып табылады. Адвокаттар кеңсесінің серіктестері құрылтайшылар ғана емес, сонымен бірге құрылғаннан кейін оның құрамына кірген басқа адвокаттар да бола алады. </w:t>
            </w:r>
          </w:p>
          <w:p w14:paraId="4A8FA940"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Осыған байланысты «Адвокаттық қызмет және заң көмегі туралы» Заңның 63-бабында қолданылатын «құрылтайшы» сөзін «әріптес»</w:t>
            </w:r>
            <w:r w:rsidRPr="00F630D3">
              <w:rPr>
                <w:rFonts w:ascii="Times New Roman" w:eastAsia="Calibri" w:hAnsi="Times New Roman" w:cs="Times New Roman"/>
                <w:sz w:val="24"/>
                <w:szCs w:val="24"/>
                <w:lang w:val="kk-KZ"/>
              </w:rPr>
              <w:t xml:space="preserve"> </w:t>
            </w:r>
            <w:r w:rsidRPr="00F630D3">
              <w:rPr>
                <w:rFonts w:ascii="Times New Roman" w:eastAsia="Calibri" w:hAnsi="Times New Roman" w:cs="Times New Roman"/>
                <w:sz w:val="24"/>
                <w:szCs w:val="24"/>
              </w:rPr>
              <w:t xml:space="preserve">деген сөзбен ауыстыру қажет. </w:t>
            </w:r>
          </w:p>
          <w:p w14:paraId="045CC7DB"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Адвокаттық кеңсенің құрамында оның құрамына мүлік берген және әріптес болған, сондай-ақ әріптес болмаған адвокаттар қызметін жүзеге асыра алады. Сондықтан «адвокаттық кеңсенің әріптестері» деген тұжырым «адвокаттық кеңседе қызмет ететіндер</w:t>
            </w:r>
            <w:r w:rsidRPr="00F630D3">
              <w:rPr>
                <w:rFonts w:ascii="Times New Roman" w:eastAsia="Calibri" w:hAnsi="Times New Roman" w:cs="Times New Roman"/>
                <w:sz w:val="24"/>
                <w:szCs w:val="24"/>
                <w:lang w:val="kk-KZ"/>
              </w:rPr>
              <w:t xml:space="preserve">» </w:t>
            </w:r>
            <w:r w:rsidRPr="00F630D3">
              <w:rPr>
                <w:rFonts w:ascii="Times New Roman" w:eastAsia="Calibri" w:hAnsi="Times New Roman" w:cs="Times New Roman"/>
                <w:sz w:val="24"/>
                <w:szCs w:val="24"/>
              </w:rPr>
              <w:t>деген тұжырыммен ауыстырылуы керек.</w:t>
            </w:r>
          </w:p>
          <w:p w14:paraId="766BDA99"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Адвокаттар кеңсесі коммерциялық емес ұйым болып табылады. Сондықтан адвокаттар кеңсесіне адвокаттардың жарналары түрінде алынған кірістерді адвокаттар кеңсесін іске асыру жөніндегі айналымдардан алып тастайтын ережелерді нақтылау қажет. </w:t>
            </w:r>
          </w:p>
          <w:p w14:paraId="22AE08B5" w14:textId="77777777" w:rsidR="00E231C8" w:rsidRPr="00F630D3" w:rsidRDefault="00E231C8" w:rsidP="00F35920">
            <w:pPr>
              <w:tabs>
                <w:tab w:val="left" w:pos="0"/>
              </w:tabs>
              <w:ind w:firstLine="320"/>
              <w:contextualSpacing/>
              <w:jc w:val="center"/>
              <w:rPr>
                <w:rFonts w:ascii="Times New Roman" w:eastAsia="Times New Roman" w:hAnsi="Times New Roman" w:cs="Times New Roman"/>
                <w:b/>
                <w:bCs/>
                <w:color w:val="000000"/>
                <w:sz w:val="24"/>
                <w:szCs w:val="24"/>
              </w:rPr>
            </w:pPr>
          </w:p>
        </w:tc>
        <w:tc>
          <w:tcPr>
            <w:tcW w:w="1559" w:type="dxa"/>
          </w:tcPr>
          <w:p w14:paraId="0990DB9A" w14:textId="77777777" w:rsidR="00E231C8" w:rsidRPr="00F630D3" w:rsidRDefault="00E231C8" w:rsidP="00F35920">
            <w:pPr>
              <w:widowControl w:val="0"/>
              <w:jc w:val="both"/>
              <w:rPr>
                <w:rFonts w:ascii="Times New Roman" w:eastAsia="Times New Roman" w:hAnsi="Times New Roman" w:cs="Times New Roman"/>
                <w:b/>
                <w:sz w:val="24"/>
                <w:szCs w:val="24"/>
                <w:lang w:eastAsia="ru-RU"/>
              </w:rPr>
            </w:pPr>
          </w:p>
        </w:tc>
      </w:tr>
      <w:tr w:rsidR="0095327B" w:rsidRPr="00F630D3" w14:paraId="40A92850" w14:textId="77777777" w:rsidTr="0095327B">
        <w:tc>
          <w:tcPr>
            <w:tcW w:w="565" w:type="dxa"/>
            <w:tcBorders>
              <w:top w:val="single" w:sz="6" w:space="0" w:color="auto"/>
              <w:left w:val="single" w:sz="6" w:space="0" w:color="auto"/>
              <w:bottom w:val="single" w:sz="6" w:space="0" w:color="auto"/>
              <w:right w:val="single" w:sz="6" w:space="0" w:color="auto"/>
            </w:tcBorders>
          </w:tcPr>
          <w:p w14:paraId="2189CDF7" w14:textId="77777777" w:rsidR="00E231C8" w:rsidRPr="001F266F" w:rsidRDefault="00E231C8" w:rsidP="0079613D">
            <w:pPr>
              <w:pStyle w:val="a6"/>
              <w:numPr>
                <w:ilvl w:val="0"/>
                <w:numId w:val="5"/>
              </w:numPr>
              <w:shd w:val="clear" w:color="auto" w:fill="FFFFFF"/>
              <w:tabs>
                <w:tab w:val="left" w:pos="997"/>
              </w:tabs>
              <w:ind w:left="0" w:firstLine="0"/>
              <w:jc w:val="center"/>
              <w:rPr>
                <w:rFonts w:ascii="Times New Roman" w:eastAsia="Calibri" w:hAnsi="Times New Roman" w:cs="Times New Roman"/>
                <w:bCs/>
                <w:color w:val="000000"/>
                <w:sz w:val="24"/>
                <w:szCs w:val="24"/>
                <w:lang w:val="kk-KZ"/>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EAF5359" w14:textId="77777777" w:rsidR="00E231C8" w:rsidRPr="00F630D3" w:rsidRDefault="00E231C8" w:rsidP="00F35920">
            <w:pPr>
              <w:shd w:val="clear" w:color="auto" w:fill="FFFFFF"/>
              <w:tabs>
                <w:tab w:val="left" w:pos="997"/>
              </w:tabs>
              <w:jc w:val="center"/>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жобаның 444-бабының 28) тармақшасы</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671D5645" w14:textId="77777777" w:rsidR="00E231C8" w:rsidRPr="00F630D3" w:rsidRDefault="00E231C8"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444-бап. Өткізу бойынша айналым болып табылмайтын операциялар</w:t>
            </w:r>
          </w:p>
          <w:p w14:paraId="6B838635" w14:textId="77777777" w:rsidR="00E231C8" w:rsidRPr="00F630D3" w:rsidRDefault="00E231C8" w:rsidP="00F35920">
            <w:pPr>
              <w:ind w:firstLine="453"/>
              <w:contextualSpacing/>
              <w:jc w:val="both"/>
              <w:rPr>
                <w:rFonts w:ascii="Times New Roman" w:eastAsia="Calibri" w:hAnsi="Times New Roman" w:cs="Times New Roman"/>
                <w:sz w:val="24"/>
                <w:szCs w:val="24"/>
              </w:rPr>
            </w:pPr>
          </w:p>
          <w:p w14:paraId="2FC083BC"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Мыналар өткізу бойынша айналым болып табылмайды:</w:t>
            </w:r>
          </w:p>
          <w:p w14:paraId="078A8D1B"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мүлікті жарғылық капиталға салым ретінде беру;</w:t>
            </w:r>
          </w:p>
          <w:p w14:paraId="6953F50F"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54ED3FC0"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28) </w:t>
            </w:r>
            <w:r w:rsidRPr="00F630D3">
              <w:rPr>
                <w:rFonts w:ascii="Times New Roman" w:eastAsia="Calibri" w:hAnsi="Times New Roman" w:cs="Times New Roman"/>
                <w:sz w:val="24"/>
                <w:szCs w:val="24"/>
                <w:lang w:val="kk-KZ"/>
              </w:rPr>
              <w:t>мүлікті Республика заңнамасына сәйкес мемлекеттік мекемеге немесе мемлекеттік кәсіпорынға өтеусіз негізде беру</w:t>
            </w:r>
            <w:r w:rsidRPr="00F630D3">
              <w:rPr>
                <w:rFonts w:ascii="Times New Roman" w:eastAsia="Calibri" w:hAnsi="Times New Roman" w:cs="Times New Roman"/>
                <w:sz w:val="24"/>
                <w:szCs w:val="24"/>
              </w:rPr>
              <w:t>;</w:t>
            </w:r>
          </w:p>
          <w:p w14:paraId="2CB399E5" w14:textId="77777777" w:rsidR="00E231C8" w:rsidRPr="00F630D3" w:rsidRDefault="00E231C8" w:rsidP="00F35920">
            <w:pPr>
              <w:ind w:firstLine="453"/>
              <w:contextualSpacing/>
              <w:jc w:val="both"/>
              <w:rPr>
                <w:rFonts w:ascii="Times New Roman" w:eastAsia="Calibri" w:hAnsi="Times New Roman" w:cs="Times New Roman"/>
                <w:sz w:val="28"/>
                <w:szCs w:val="28"/>
              </w:rPr>
            </w:pPr>
            <w:r w:rsidRPr="00F630D3">
              <w:rPr>
                <w:rFonts w:ascii="Times New Roman" w:eastAsia="Calibri" w:hAnsi="Times New Roman" w:cs="Times New Roman"/>
                <w:sz w:val="24"/>
                <w:szCs w:val="24"/>
              </w:rPr>
              <w:t>…</w:t>
            </w:r>
          </w:p>
        </w:tc>
        <w:tc>
          <w:tcPr>
            <w:tcW w:w="3969" w:type="dxa"/>
          </w:tcPr>
          <w:p w14:paraId="0123A450" w14:textId="77777777" w:rsidR="00E231C8" w:rsidRPr="00F630D3" w:rsidRDefault="00E231C8" w:rsidP="00F35920">
            <w:pPr>
              <w:spacing w:line="276" w:lineRule="auto"/>
              <w:ind w:firstLine="595"/>
              <w:jc w:val="both"/>
              <w:rPr>
                <w:rFonts w:ascii="Times New Roman" w:eastAsia="Calibri" w:hAnsi="Times New Roman" w:cs="Times New Roman"/>
                <w:b/>
                <w:bCs/>
                <w:sz w:val="24"/>
                <w:szCs w:val="24"/>
              </w:rPr>
            </w:pPr>
            <w:r w:rsidRPr="00F630D3">
              <w:rPr>
                <w:rFonts w:ascii="Times New Roman" w:eastAsia="Calibri" w:hAnsi="Times New Roman" w:cs="Times New Roman"/>
                <w:bCs/>
                <w:sz w:val="24"/>
                <w:szCs w:val="24"/>
              </w:rPr>
              <w:t>жобаның 444 - бабы 1-тармағының</w:t>
            </w:r>
            <w:r w:rsidRPr="00F630D3">
              <w:rPr>
                <w:rFonts w:ascii="Times New Roman" w:eastAsia="Calibri" w:hAnsi="Times New Roman" w:cs="Times New Roman"/>
                <w:b/>
                <w:bCs/>
                <w:sz w:val="24"/>
                <w:szCs w:val="24"/>
              </w:rPr>
              <w:t xml:space="preserve"> 28) тармақшасы </w:t>
            </w:r>
            <w:r w:rsidRPr="00F630D3">
              <w:rPr>
                <w:rFonts w:ascii="Times New Roman" w:eastAsia="Calibri" w:hAnsi="Times New Roman" w:cs="Times New Roman"/>
                <w:bCs/>
                <w:sz w:val="24"/>
                <w:szCs w:val="24"/>
              </w:rPr>
              <w:t>мынадай редакцияда жазылсын:</w:t>
            </w:r>
          </w:p>
          <w:p w14:paraId="4F63346E" w14:textId="77777777" w:rsidR="00E231C8" w:rsidRPr="00F630D3" w:rsidRDefault="00E231C8" w:rsidP="00F35920">
            <w:pPr>
              <w:ind w:firstLineChars="252" w:firstLine="605"/>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bCs/>
                <w:sz w:val="24"/>
                <w:szCs w:val="24"/>
                <w:lang w:val="kk-KZ"/>
              </w:rPr>
              <w:t>«</w:t>
            </w:r>
            <w:r w:rsidRPr="00F630D3">
              <w:rPr>
                <w:rFonts w:ascii="Times New Roman" w:eastAsia="Calibri" w:hAnsi="Times New Roman" w:cs="Times New Roman"/>
                <w:b/>
                <w:bCs/>
                <w:sz w:val="24"/>
                <w:szCs w:val="24"/>
              </w:rPr>
              <w:t>28) мемлекеттік мекемеге немесе мемлекеттік кәсіпорынға Қазақстан Республикасының заңнамасына сәйкес мүлікті беру, өтеусіз негізде  қызметтер көрсету, жұмыстарды орындау</w:t>
            </w:r>
            <w:r w:rsidRPr="00F630D3">
              <w:rPr>
                <w:rFonts w:ascii="Times New Roman" w:eastAsia="Calibri" w:hAnsi="Times New Roman" w:cs="Times New Roman"/>
                <w:sz w:val="24"/>
                <w:szCs w:val="24"/>
              </w:rPr>
              <w:t>;»;</w:t>
            </w:r>
          </w:p>
        </w:tc>
        <w:tc>
          <w:tcPr>
            <w:tcW w:w="3686" w:type="dxa"/>
          </w:tcPr>
          <w:p w14:paraId="2BDF2F9D" w14:textId="77777777" w:rsidR="00E231C8" w:rsidRPr="00F630D3" w:rsidRDefault="00E231C8"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депутаттар</w:t>
            </w:r>
          </w:p>
          <w:p w14:paraId="2C325C33" w14:textId="77777777" w:rsidR="00E231C8" w:rsidRPr="00F630D3" w:rsidRDefault="00E231C8"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Н.С.</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Сайлаубай </w:t>
            </w:r>
          </w:p>
          <w:p w14:paraId="2307D2EA" w14:textId="77777777" w:rsidR="00E231C8" w:rsidRPr="00F630D3" w:rsidRDefault="00E231C8"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А.Б.</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Сағандықова </w:t>
            </w:r>
          </w:p>
          <w:p w14:paraId="7E33324C" w14:textId="77777777" w:rsidR="00E231C8" w:rsidRPr="00F630D3" w:rsidRDefault="00E231C8"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А.Н.</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Рақымжанов </w:t>
            </w:r>
          </w:p>
          <w:p w14:paraId="0D1D7EE8" w14:textId="77777777" w:rsidR="00E231C8" w:rsidRPr="00F630D3" w:rsidRDefault="00E231C8"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Н.С.</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Әуесбаев </w:t>
            </w:r>
          </w:p>
          <w:p w14:paraId="3F9A2FF8" w14:textId="77777777" w:rsidR="00E231C8" w:rsidRPr="00F630D3" w:rsidRDefault="00E231C8" w:rsidP="00F35920">
            <w:pPr>
              <w:tabs>
                <w:tab w:val="left" w:pos="0"/>
              </w:tabs>
              <w:ind w:firstLine="320"/>
              <w:contextualSpacing/>
              <w:jc w:val="both"/>
              <w:rPr>
                <w:rFonts w:ascii="Times New Roman" w:eastAsia="Times New Roman" w:hAnsi="Times New Roman" w:cs="Times New Roman"/>
                <w:b/>
                <w:bCs/>
                <w:color w:val="000000"/>
                <w:sz w:val="24"/>
                <w:szCs w:val="24"/>
                <w:lang w:val="kk-KZ"/>
              </w:rPr>
            </w:pPr>
            <w:r w:rsidRPr="00F630D3">
              <w:rPr>
                <w:rFonts w:ascii="Times New Roman" w:eastAsia="Calibri" w:hAnsi="Times New Roman" w:cs="Times New Roman"/>
                <w:sz w:val="24"/>
                <w:szCs w:val="24"/>
              </w:rPr>
              <w:t>1-тармақтың 29) тармақшасын қызметтер мен жұмыстармен толықтыру қажет, өйткені ұйымдар мүлікті ғана емес, көрсетілетін қызметтер мен орындалатын жұмыстарды да өтеусіз негізде бере алады</w:t>
            </w:r>
            <w:r w:rsidRPr="00F630D3">
              <w:rPr>
                <w:rFonts w:ascii="Times New Roman" w:eastAsia="Calibri" w:hAnsi="Times New Roman" w:cs="Times New Roman"/>
                <w:sz w:val="24"/>
                <w:szCs w:val="24"/>
                <w:lang w:val="kk-KZ"/>
              </w:rPr>
              <w:t>.</w:t>
            </w:r>
          </w:p>
        </w:tc>
        <w:tc>
          <w:tcPr>
            <w:tcW w:w="1559" w:type="dxa"/>
          </w:tcPr>
          <w:p w14:paraId="192F24F2" w14:textId="77777777" w:rsidR="00E231C8" w:rsidRPr="00F630D3" w:rsidRDefault="00E231C8" w:rsidP="00F35920">
            <w:pPr>
              <w:widowControl w:val="0"/>
              <w:jc w:val="both"/>
              <w:rPr>
                <w:rFonts w:ascii="Times New Roman" w:eastAsia="Times New Roman" w:hAnsi="Times New Roman" w:cs="Times New Roman"/>
                <w:b/>
                <w:sz w:val="24"/>
                <w:szCs w:val="24"/>
                <w:lang w:eastAsia="ru-RU"/>
              </w:rPr>
            </w:pPr>
          </w:p>
        </w:tc>
      </w:tr>
      <w:tr w:rsidR="00E231C8" w:rsidRPr="00C523CC" w14:paraId="2D7736D3" w14:textId="77777777" w:rsidTr="0095327B">
        <w:tc>
          <w:tcPr>
            <w:tcW w:w="565" w:type="dxa"/>
            <w:tcBorders>
              <w:top w:val="single" w:sz="6" w:space="0" w:color="auto"/>
              <w:left w:val="single" w:sz="6" w:space="0" w:color="auto"/>
              <w:bottom w:val="single" w:sz="6" w:space="0" w:color="auto"/>
              <w:right w:val="single" w:sz="6" w:space="0" w:color="auto"/>
            </w:tcBorders>
          </w:tcPr>
          <w:p w14:paraId="347C5B15" w14:textId="77777777" w:rsidR="00E231C8" w:rsidRPr="001F266F" w:rsidRDefault="00E231C8" w:rsidP="0079613D">
            <w:pPr>
              <w:pStyle w:val="a6"/>
              <w:numPr>
                <w:ilvl w:val="0"/>
                <w:numId w:val="5"/>
              </w:numPr>
              <w:shd w:val="clear" w:color="auto" w:fill="FFFFFF"/>
              <w:tabs>
                <w:tab w:val="left" w:pos="997"/>
              </w:tabs>
              <w:ind w:left="0" w:firstLine="0"/>
              <w:jc w:val="center"/>
              <w:rPr>
                <w:rFonts w:ascii="Times New Roman" w:eastAsia="Calibri" w:hAnsi="Times New Roman" w:cs="Times New Roman"/>
                <w:bCs/>
                <w:color w:val="000000"/>
                <w:sz w:val="24"/>
                <w:szCs w:val="24"/>
                <w:lang w:val="kk-KZ"/>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1BEFC30" w14:textId="77777777" w:rsidR="00E231C8" w:rsidRPr="00F630D3" w:rsidRDefault="00E231C8" w:rsidP="00F35920">
            <w:pPr>
              <w:shd w:val="clear" w:color="auto" w:fill="FFFFFF"/>
              <w:tabs>
                <w:tab w:val="left" w:pos="997"/>
              </w:tabs>
              <w:jc w:val="center"/>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жобаның 444-бабының жаңа 33) тармақшасы</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36DD82D2" w14:textId="77777777" w:rsidR="00E231C8" w:rsidRPr="00F630D3" w:rsidRDefault="00E231C8"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444-бап. Өткізу бойынша айналым болып табылмайтын операциялар</w:t>
            </w:r>
          </w:p>
          <w:p w14:paraId="6AF093C5" w14:textId="77777777" w:rsidR="00E231C8" w:rsidRPr="00F630D3" w:rsidRDefault="00E231C8" w:rsidP="00F35920">
            <w:pPr>
              <w:ind w:firstLine="453"/>
              <w:contextualSpacing/>
              <w:jc w:val="both"/>
              <w:rPr>
                <w:rFonts w:ascii="Times New Roman" w:eastAsia="Calibri" w:hAnsi="Times New Roman" w:cs="Times New Roman"/>
                <w:b/>
                <w:sz w:val="24"/>
                <w:szCs w:val="24"/>
              </w:rPr>
            </w:pPr>
          </w:p>
          <w:p w14:paraId="2A61D278" w14:textId="77777777" w:rsidR="00E231C8" w:rsidRPr="00F630D3" w:rsidRDefault="00E231C8"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Мыналар өткізу бойынша айналым болып табылмайды:</w:t>
            </w:r>
          </w:p>
          <w:p w14:paraId="05D420A3"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b/>
                <w:sz w:val="24"/>
                <w:szCs w:val="24"/>
              </w:rPr>
              <w:t>1) мүлікті жарғылық капиталға салым ретінде беру</w:t>
            </w:r>
            <w:r w:rsidRPr="00F630D3">
              <w:rPr>
                <w:rFonts w:ascii="Times New Roman" w:eastAsia="Calibri" w:hAnsi="Times New Roman" w:cs="Times New Roman"/>
                <w:sz w:val="24"/>
                <w:szCs w:val="24"/>
              </w:rPr>
              <w:t>;</w:t>
            </w:r>
          </w:p>
          <w:p w14:paraId="35F4B4EE"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07CDCC48"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32) резидент болып табылатын заңды тұлға үшін-өткізу орны Қазақстан Республикасы болып танылмайтын тауарларды, жұмыстарды, көрсетілетін қызметтерді, шет мемлекеттің аумағында тіркелген осындай заңды тұлғаның құрылымдық бөлімшесін өткізу.</w:t>
            </w:r>
          </w:p>
          <w:p w14:paraId="7D229402" w14:textId="77777777" w:rsidR="00E231C8" w:rsidRPr="00F630D3" w:rsidRDefault="00E231C8" w:rsidP="00F35920">
            <w:pPr>
              <w:ind w:firstLine="453"/>
              <w:contextualSpacing/>
              <w:jc w:val="both"/>
              <w:rPr>
                <w:rFonts w:ascii="Times New Roman" w:eastAsia="Calibri" w:hAnsi="Times New Roman" w:cs="Times New Roman"/>
                <w:sz w:val="28"/>
                <w:szCs w:val="28"/>
              </w:rPr>
            </w:pPr>
            <w:r w:rsidRPr="00F630D3">
              <w:rPr>
                <w:rFonts w:ascii="Times New Roman" w:eastAsia="Calibri" w:hAnsi="Times New Roman" w:cs="Times New Roman"/>
                <w:b/>
                <w:sz w:val="24"/>
                <w:szCs w:val="24"/>
              </w:rPr>
              <w:t xml:space="preserve">33) </w:t>
            </w:r>
            <w:r w:rsidRPr="00F630D3">
              <w:rPr>
                <w:rFonts w:ascii="Times New Roman" w:eastAsia="Calibri" w:hAnsi="Times New Roman" w:cs="Times New Roman"/>
                <w:b/>
                <w:sz w:val="24"/>
                <w:szCs w:val="24"/>
                <w:lang w:val="kk-KZ"/>
              </w:rPr>
              <w:t>жоқ</w:t>
            </w:r>
            <w:r w:rsidRPr="00F630D3">
              <w:rPr>
                <w:rFonts w:ascii="Times New Roman" w:eastAsia="Calibri" w:hAnsi="Times New Roman" w:cs="Times New Roman"/>
                <w:b/>
                <w:sz w:val="24"/>
                <w:szCs w:val="24"/>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32951739" w14:textId="77777777" w:rsidR="00E231C8" w:rsidRPr="00F630D3" w:rsidRDefault="00E231C8" w:rsidP="00F35920">
            <w:pPr>
              <w:shd w:val="clear" w:color="auto" w:fill="FFFFFF"/>
              <w:ind w:firstLine="455"/>
              <w:jc w:val="both"/>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lastRenderedPageBreak/>
              <w:t xml:space="preserve">жобаның 444-бабы мынадай мазмұндағы </w:t>
            </w:r>
            <w:r w:rsidRPr="00F630D3">
              <w:rPr>
                <w:rFonts w:ascii="Times New Roman" w:eastAsia="Calibri" w:hAnsi="Times New Roman" w:cs="Times New Roman"/>
                <w:b/>
                <w:bCs/>
                <w:color w:val="000000"/>
                <w:sz w:val="24"/>
                <w:szCs w:val="24"/>
                <w:lang w:val="kk-KZ"/>
              </w:rPr>
              <w:t>33) тармақшамен</w:t>
            </w:r>
            <w:r w:rsidRPr="00F630D3">
              <w:rPr>
                <w:rFonts w:ascii="Times New Roman" w:eastAsia="Calibri" w:hAnsi="Times New Roman" w:cs="Times New Roman"/>
                <w:bCs/>
                <w:color w:val="000000"/>
                <w:sz w:val="24"/>
                <w:szCs w:val="24"/>
                <w:lang w:val="kk-KZ"/>
              </w:rPr>
              <w:t xml:space="preserve"> толықтырылсын:</w:t>
            </w:r>
          </w:p>
          <w:p w14:paraId="1CA8C159" w14:textId="77777777" w:rsidR="00E231C8" w:rsidRPr="00F630D3" w:rsidRDefault="00E231C8" w:rsidP="00F35920">
            <w:pPr>
              <w:shd w:val="clear" w:color="auto" w:fill="FFFFFF"/>
              <w:ind w:firstLine="455"/>
              <w:jc w:val="both"/>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«33) әлеуметтік маңызы бар отандық азық-түлік тауарларын және оларды өндіру үшін пайдаланылатын ауыл шаруашылығы шикізатын өткізу.»;</w:t>
            </w:r>
          </w:p>
        </w:tc>
        <w:tc>
          <w:tcPr>
            <w:tcW w:w="3686" w:type="dxa"/>
            <w:tcBorders>
              <w:top w:val="single" w:sz="6" w:space="0" w:color="auto"/>
              <w:left w:val="single" w:sz="6" w:space="0" w:color="auto"/>
              <w:bottom w:val="single" w:sz="6" w:space="0" w:color="auto"/>
              <w:right w:val="single" w:sz="6" w:space="0" w:color="auto"/>
            </w:tcBorders>
            <w:shd w:val="clear" w:color="auto" w:fill="auto"/>
          </w:tcPr>
          <w:p w14:paraId="110E2C6E" w14:textId="77777777" w:rsidR="00E231C8" w:rsidRPr="00F630D3" w:rsidRDefault="00E231C8"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депутаттар</w:t>
            </w:r>
          </w:p>
          <w:p w14:paraId="67CB3B2B" w14:textId="77777777" w:rsidR="00E231C8" w:rsidRPr="00F630D3" w:rsidRDefault="00E231C8"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А. Бакқжаев</w:t>
            </w:r>
          </w:p>
          <w:p w14:paraId="7AA9DE33" w14:textId="77777777" w:rsidR="00E231C8" w:rsidRPr="00F630D3" w:rsidRDefault="00E231C8"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Ж. Дайрабаев</w:t>
            </w:r>
          </w:p>
          <w:p w14:paraId="61BE34D9" w14:textId="77777777" w:rsidR="00E231C8" w:rsidRPr="00F630D3" w:rsidRDefault="00E231C8"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Ж. Әшімжанов</w:t>
            </w:r>
          </w:p>
          <w:p w14:paraId="58FE5F71" w14:textId="77777777" w:rsidR="00E231C8" w:rsidRPr="00F630D3" w:rsidRDefault="00E231C8" w:rsidP="00F35920">
            <w:pPr>
              <w:jc w:val="both"/>
              <w:rPr>
                <w:rFonts w:ascii="Times New Roman" w:eastAsia="Calibri" w:hAnsi="Times New Roman" w:cs="Times New Roman"/>
                <w:bCs/>
                <w:color w:val="000000"/>
                <w:sz w:val="24"/>
                <w:szCs w:val="24"/>
                <w:lang w:val="kk-KZ"/>
              </w:rPr>
            </w:pPr>
          </w:p>
          <w:p w14:paraId="31A0607F" w14:textId="77777777" w:rsidR="00E231C8" w:rsidRPr="00F630D3" w:rsidRDefault="00E231C8" w:rsidP="00F35920">
            <w:pPr>
              <w:jc w:val="both"/>
              <w:rPr>
                <w:rFonts w:ascii="Times New Roman" w:eastAsia="Calibri" w:hAnsi="Times New Roman" w:cs="Times New Roman"/>
                <w:b/>
                <w:color w:val="000000"/>
                <w:sz w:val="24"/>
                <w:szCs w:val="24"/>
                <w:lang w:val="kk-KZ"/>
              </w:rPr>
            </w:pPr>
            <w:r w:rsidRPr="00F630D3">
              <w:rPr>
                <w:rFonts w:ascii="Times New Roman" w:eastAsia="Calibri" w:hAnsi="Times New Roman" w:cs="Times New Roman"/>
                <w:bCs/>
                <w:color w:val="000000"/>
                <w:sz w:val="24"/>
                <w:szCs w:val="24"/>
                <w:lang w:val="kk-KZ"/>
              </w:rPr>
              <w:t xml:space="preserve">      АӨК субъектілерін субсидиялауды кезең-кезеңімен азайту (2028 жылдан бастап мемлекеттік қолдауды алып тастау) ауыл шаруашылығы </w:t>
            </w:r>
            <w:r w:rsidRPr="00F630D3">
              <w:rPr>
                <w:rFonts w:ascii="Times New Roman" w:eastAsia="Calibri" w:hAnsi="Times New Roman" w:cs="Times New Roman"/>
                <w:bCs/>
                <w:color w:val="000000"/>
                <w:sz w:val="24"/>
                <w:szCs w:val="24"/>
                <w:lang w:val="kk-KZ"/>
              </w:rPr>
              <w:lastRenderedPageBreak/>
              <w:t xml:space="preserve">шикізатына және оларды пайдалана отырып өндірілетін әлеуметтік маңызы бар азық-түлік тауарларына бағаның өсуіне әкеп соғады. Бұдан басқа, мемлекеттік қолдауды кезең-кезеңімен төмендету кезеңінде тек ӘМАТ өндірісімен тікелей байланысты АӨК субъектілері үшін субсидиялар қалдыру орынды болар еді. Демек, логикалық жалғасы мемлекеттік қолдаудың тиімді және балама шарасы ретінде қызмет ететін ӘМТ пен шикізат өндірушілерін босату болар еді. Бұл сонымен қатар азық-түлік бағасын ұстап тұрудың тиімді тетігі болады. Мұндай жағдайда Үкімет ӘМАТ тізбесін кеңейту немесе қысқарту арқылы қолдауды икемді түрде реттей алады. </w:t>
            </w:r>
          </w:p>
        </w:tc>
        <w:tc>
          <w:tcPr>
            <w:tcW w:w="1559" w:type="dxa"/>
          </w:tcPr>
          <w:p w14:paraId="70A2B7EF" w14:textId="77777777" w:rsidR="00E231C8" w:rsidRPr="00F630D3" w:rsidRDefault="00E231C8" w:rsidP="00F35920">
            <w:pPr>
              <w:widowControl w:val="0"/>
              <w:jc w:val="both"/>
              <w:rPr>
                <w:rFonts w:ascii="Times New Roman" w:eastAsia="Times New Roman" w:hAnsi="Times New Roman" w:cs="Times New Roman"/>
                <w:b/>
                <w:sz w:val="24"/>
                <w:szCs w:val="24"/>
                <w:lang w:val="kk-KZ" w:eastAsia="ru-RU"/>
              </w:rPr>
            </w:pPr>
          </w:p>
        </w:tc>
      </w:tr>
      <w:tr w:rsidR="0095327B" w:rsidRPr="00F630D3" w14:paraId="0493D8A0" w14:textId="77777777" w:rsidTr="0095327B">
        <w:tc>
          <w:tcPr>
            <w:tcW w:w="565" w:type="dxa"/>
            <w:tcBorders>
              <w:top w:val="single" w:sz="6" w:space="0" w:color="000000"/>
              <w:left w:val="single" w:sz="6" w:space="0" w:color="000000"/>
              <w:bottom w:val="single" w:sz="6" w:space="0" w:color="000000"/>
              <w:right w:val="single" w:sz="6" w:space="0" w:color="000000"/>
            </w:tcBorders>
          </w:tcPr>
          <w:p w14:paraId="517EFED0" w14:textId="77777777" w:rsidR="00E231C8" w:rsidRPr="001F266F" w:rsidRDefault="00E231C8" w:rsidP="0079613D">
            <w:pPr>
              <w:pStyle w:val="a6"/>
              <w:numPr>
                <w:ilvl w:val="0"/>
                <w:numId w:val="5"/>
              </w:numPr>
              <w:ind w:left="0" w:firstLine="0"/>
              <w:jc w:val="center"/>
              <w:rPr>
                <w:rFonts w:ascii="Times New Roman" w:eastAsia="Calibri" w:hAnsi="Times New Roman" w:cs="Times New Roman"/>
                <w:sz w:val="24"/>
                <w:szCs w:val="24"/>
                <w:lang w:val="kk-KZ"/>
              </w:rPr>
            </w:pPr>
          </w:p>
        </w:tc>
        <w:tc>
          <w:tcPr>
            <w:tcW w:w="1417" w:type="dxa"/>
            <w:tcBorders>
              <w:top w:val="single" w:sz="6" w:space="0" w:color="000000"/>
              <w:left w:val="single" w:sz="6" w:space="0" w:color="000000"/>
              <w:bottom w:val="single" w:sz="6" w:space="0" w:color="000000"/>
              <w:right w:val="single" w:sz="6" w:space="0" w:color="000000"/>
            </w:tcBorders>
          </w:tcPr>
          <w:p w14:paraId="10025A51" w14:textId="77777777" w:rsidR="00E231C8" w:rsidRPr="00F630D3" w:rsidRDefault="00E231C8"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lang w:val="kk-KZ"/>
              </w:rPr>
              <w:t>жобаның 445-бабының 2-тармағы</w:t>
            </w:r>
          </w:p>
        </w:tc>
        <w:tc>
          <w:tcPr>
            <w:tcW w:w="3827" w:type="dxa"/>
            <w:tcBorders>
              <w:top w:val="single" w:sz="6" w:space="0" w:color="000000"/>
              <w:left w:val="single" w:sz="6" w:space="0" w:color="000000"/>
              <w:bottom w:val="single" w:sz="6" w:space="0" w:color="000000"/>
              <w:right w:val="single" w:sz="6" w:space="0" w:color="000000"/>
            </w:tcBorders>
          </w:tcPr>
          <w:p w14:paraId="454F865B"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b/>
                <w:sz w:val="24"/>
                <w:szCs w:val="24"/>
              </w:rPr>
              <w:t>445-бап. Бейрезиденттен жұмыстарды, көрсетілетін қызметтерді сатып алу бойынша айналым</w:t>
            </w:r>
          </w:p>
          <w:p w14:paraId="16E21BFD" w14:textId="77777777" w:rsidR="00E231C8" w:rsidRPr="00F630D3" w:rsidRDefault="00E231C8" w:rsidP="00F35920">
            <w:pPr>
              <w:ind w:firstLine="709"/>
              <w:contextualSpacing/>
              <w:jc w:val="both"/>
              <w:rPr>
                <w:rFonts w:ascii="Times New Roman" w:eastAsia="Calibri" w:hAnsi="Times New Roman" w:cs="Times New Roman"/>
                <w:bCs/>
                <w:sz w:val="24"/>
                <w:szCs w:val="24"/>
                <w:lang w:val="kk-KZ"/>
              </w:rPr>
            </w:pPr>
            <w:r w:rsidRPr="00F630D3">
              <w:rPr>
                <w:rFonts w:ascii="Times New Roman" w:eastAsia="Calibri" w:hAnsi="Times New Roman" w:cs="Times New Roman"/>
                <w:bCs/>
                <w:sz w:val="24"/>
                <w:szCs w:val="24"/>
                <w:lang w:val="kk-KZ"/>
              </w:rPr>
              <w:t xml:space="preserve">1.  Егер осы баптың 2-тармағында өзгеше көзделмесе, Қазақстан Республикасы өткізу орны болып танылатын бейрезидент өтеулі негізде орындаған жұмыстарды, көрсеткен қызметтерді қосылған құн салығын </w:t>
            </w:r>
            <w:r w:rsidRPr="00F630D3">
              <w:rPr>
                <w:rFonts w:ascii="Times New Roman" w:eastAsia="Calibri" w:hAnsi="Times New Roman" w:cs="Times New Roman"/>
                <w:bCs/>
                <w:sz w:val="24"/>
                <w:szCs w:val="24"/>
                <w:lang w:val="kk-KZ"/>
              </w:rPr>
              <w:lastRenderedPageBreak/>
              <w:t>төлеуші сатып алған кезде олар осы Кодекске сәйкес қосылған құн салығы салуға жататын, қосылған құн салығын осындай төлеушінің бейрезиденттен жұмыстарды, көрсетілетін қызметтерді сатып алу бойынша айналымы болып табылады.</w:t>
            </w:r>
          </w:p>
          <w:p w14:paraId="7B5884F6" w14:textId="77777777" w:rsidR="00E231C8" w:rsidRPr="00F630D3" w:rsidRDefault="00E231C8" w:rsidP="00F35920">
            <w:pPr>
              <w:ind w:firstLine="709"/>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bCs/>
                <w:sz w:val="24"/>
                <w:szCs w:val="24"/>
                <w:lang w:val="kk-KZ"/>
              </w:rPr>
              <w:t>2. Қазақстан Республикасы іске асыру орны деп танылатын, бейрезиденттен сатып алынған жұмыстар, көрсетілетін қызметтер бойынша қосылған құн салығын төлеуші шот-фактураны осы Кодекстің 482 және 483-баптарында көзделген тәртіппен электрондық нысанда жазып береді.</w:t>
            </w:r>
          </w:p>
          <w:p w14:paraId="0DF1B939"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tc>
        <w:tc>
          <w:tcPr>
            <w:tcW w:w="3969" w:type="dxa"/>
            <w:tcBorders>
              <w:top w:val="single" w:sz="6" w:space="0" w:color="000000"/>
              <w:left w:val="single" w:sz="6" w:space="0" w:color="000000"/>
              <w:bottom w:val="single" w:sz="6" w:space="0" w:color="000000"/>
              <w:right w:val="single" w:sz="6" w:space="0" w:color="000000"/>
            </w:tcBorders>
          </w:tcPr>
          <w:p w14:paraId="0D5B69E5" w14:textId="77777777" w:rsidR="00E231C8" w:rsidRPr="00F630D3" w:rsidRDefault="00E231C8" w:rsidP="00F35920">
            <w:pPr>
              <w:ind w:firstLine="284"/>
              <w:jc w:val="both"/>
              <w:rPr>
                <w:rFonts w:ascii="Times New Roman" w:eastAsia="Calibri" w:hAnsi="Times New Roman" w:cs="Times New Roman"/>
                <w:b/>
                <w:sz w:val="24"/>
                <w:szCs w:val="24"/>
              </w:rPr>
            </w:pPr>
            <w:r w:rsidRPr="00F630D3">
              <w:rPr>
                <w:rFonts w:ascii="Times New Roman" w:eastAsia="Calibri" w:hAnsi="Times New Roman" w:cs="Times New Roman"/>
                <w:sz w:val="24"/>
                <w:szCs w:val="24"/>
              </w:rPr>
              <w:lastRenderedPageBreak/>
              <w:t>Жобаның 445-бабының</w:t>
            </w:r>
            <w:r w:rsidRPr="00F630D3">
              <w:rPr>
                <w:rFonts w:ascii="Times New Roman" w:eastAsia="Calibri" w:hAnsi="Times New Roman" w:cs="Times New Roman"/>
                <w:b/>
                <w:sz w:val="24"/>
                <w:szCs w:val="24"/>
              </w:rPr>
              <w:t xml:space="preserve"> 2-тармағы</w:t>
            </w:r>
            <w:r w:rsidRPr="00F630D3">
              <w:rPr>
                <w:rFonts w:ascii="Times New Roman" w:eastAsia="Calibri" w:hAnsi="Times New Roman" w:cs="Times New Roman"/>
                <w:b/>
                <w:sz w:val="24"/>
                <w:szCs w:val="24"/>
                <w:lang w:val="kk-KZ"/>
              </w:rPr>
              <w:t xml:space="preserve"> алып тасталсын</w:t>
            </w:r>
            <w:r w:rsidRPr="00F630D3">
              <w:rPr>
                <w:rFonts w:ascii="Times New Roman" w:eastAsia="Calibri" w:hAnsi="Times New Roman" w:cs="Times New Roman"/>
                <w:b/>
                <w:sz w:val="24"/>
                <w:szCs w:val="24"/>
              </w:rPr>
              <w:t>;</w:t>
            </w:r>
          </w:p>
        </w:tc>
        <w:tc>
          <w:tcPr>
            <w:tcW w:w="3686" w:type="dxa"/>
            <w:tcBorders>
              <w:top w:val="single" w:sz="6" w:space="0" w:color="000000"/>
              <w:left w:val="single" w:sz="6" w:space="0" w:color="000000"/>
              <w:bottom w:val="single" w:sz="6" w:space="0" w:color="000000"/>
              <w:right w:val="single" w:sz="6" w:space="0" w:color="000000"/>
            </w:tcBorders>
          </w:tcPr>
          <w:p w14:paraId="06FA33C9"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депутаттар</w:t>
            </w:r>
          </w:p>
          <w:p w14:paraId="47A16555"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15B95A61"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02CCEF51"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0B05B31F"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Н. Әуесбаев</w:t>
            </w:r>
          </w:p>
          <w:p w14:paraId="74B564AF"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6DE475CA" w14:textId="77777777" w:rsidR="00E231C8" w:rsidRPr="00F630D3" w:rsidRDefault="00E231C8" w:rsidP="00F35920">
            <w:pPr>
              <w:jc w:val="both"/>
              <w:rPr>
                <w:rFonts w:ascii="Times New Roman" w:eastAsia="Calibri" w:hAnsi="Times New Roman" w:cs="Times New Roman"/>
                <w:sz w:val="24"/>
                <w:szCs w:val="24"/>
              </w:rPr>
            </w:pPr>
          </w:p>
          <w:p w14:paraId="7087AA69" w14:textId="77777777" w:rsidR="00E231C8" w:rsidRPr="00F630D3" w:rsidRDefault="00E231C8"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Бейрезиденттен жұмыстарды, қызметтерді сатып алу кезінде электрондық нысандағы шот-фактураларды жазып беру </w:t>
            </w:r>
            <w:r w:rsidRPr="00F630D3">
              <w:rPr>
                <w:rFonts w:ascii="Times New Roman" w:eastAsia="Calibri" w:hAnsi="Times New Roman" w:cs="Times New Roman"/>
                <w:sz w:val="24"/>
                <w:szCs w:val="24"/>
              </w:rPr>
              <w:lastRenderedPageBreak/>
              <w:t>міндетін енгізу салық төлеуші үшін қосымша әкімшілік жүктеме болып табылады.</w:t>
            </w:r>
          </w:p>
          <w:p w14:paraId="1FA16ADE" w14:textId="77777777" w:rsidR="00E231C8" w:rsidRPr="00F630D3" w:rsidRDefault="00E231C8"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Жаңа нормалардың күшіне енуін жеңілдететін өтпелі ережелердің болмауы. Оларды дереу қолдану өз процестерін қайта құра алмаған бизнес үшін тәуекелдер тудырады және компаниялардың экономикалық белсенділігіне теріс әсер етуі мүмкін. Әсіресе шағын және орта бизнес осал санатта қалуы мүмкін, олар үшін бұл өзгеріс қосымша қаржылық және ұйымдастырушылық ауыртпалыққа айналады.</w:t>
            </w:r>
          </w:p>
          <w:p w14:paraId="0E8D8FB5" w14:textId="77777777" w:rsidR="00E231C8" w:rsidRPr="00F630D3" w:rsidRDefault="00E231C8" w:rsidP="00F35920">
            <w:pPr>
              <w:ind w:firstLine="177"/>
              <w:jc w:val="both"/>
              <w:rPr>
                <w:rFonts w:ascii="Times New Roman" w:eastAsia="Calibri" w:hAnsi="Times New Roman" w:cs="Times New Roman"/>
                <w:sz w:val="24"/>
                <w:szCs w:val="24"/>
              </w:rPr>
            </w:pPr>
          </w:p>
          <w:p w14:paraId="67CECA0D" w14:textId="77777777" w:rsidR="00E231C8" w:rsidRPr="00F630D3" w:rsidRDefault="00E231C8" w:rsidP="00F35920">
            <w:pPr>
              <w:spacing w:before="240"/>
              <w:ind w:firstLine="320"/>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441-баптың 2-тармағына сәйкес жазып берілген ШФ мәні болмайды, өйткені оны резидент емес, қызметті сатып алған салық төлеуші-сатып алушы, яғни өзіне жазып береді. Сонымен қатар, бұл ЭШФ-ны уақтылы шығармаған жағдайда әкімшілік жауапкершілікке әкеледі. Бұл ретте салық төлеуші осы айналымдарды көрсете отырып, аталған қызметтер үшін тиісті салық есептілігін тапсырады. Салық төлеуші өзінің салық </w:t>
            </w:r>
            <w:r w:rsidRPr="00F630D3">
              <w:rPr>
                <w:rFonts w:ascii="Times New Roman" w:eastAsia="Calibri" w:hAnsi="Times New Roman" w:cs="Times New Roman"/>
                <w:sz w:val="24"/>
                <w:szCs w:val="24"/>
              </w:rPr>
              <w:lastRenderedPageBreak/>
              <w:t>есептілігінде көрсеткен деректер салықты есептеу мақсаттары үшін жеткілікті болады.</w:t>
            </w:r>
          </w:p>
        </w:tc>
        <w:tc>
          <w:tcPr>
            <w:tcW w:w="1559" w:type="dxa"/>
          </w:tcPr>
          <w:p w14:paraId="032A3084" w14:textId="77777777" w:rsidR="00E231C8" w:rsidRPr="00F630D3" w:rsidRDefault="00E231C8" w:rsidP="00F35920">
            <w:pPr>
              <w:widowControl w:val="0"/>
              <w:jc w:val="both"/>
              <w:rPr>
                <w:rFonts w:ascii="Times New Roman" w:eastAsia="Times New Roman" w:hAnsi="Times New Roman" w:cs="Times New Roman"/>
                <w:b/>
                <w:sz w:val="24"/>
                <w:szCs w:val="24"/>
                <w:lang w:eastAsia="ru-RU"/>
              </w:rPr>
            </w:pPr>
          </w:p>
        </w:tc>
      </w:tr>
      <w:tr w:rsidR="00E231C8" w:rsidRPr="00C523CC" w14:paraId="4E9513BE" w14:textId="77777777" w:rsidTr="0095327B">
        <w:tc>
          <w:tcPr>
            <w:tcW w:w="565" w:type="dxa"/>
            <w:tcBorders>
              <w:top w:val="single" w:sz="6" w:space="0" w:color="000000"/>
              <w:left w:val="single" w:sz="6" w:space="0" w:color="000000"/>
              <w:bottom w:val="single" w:sz="6" w:space="0" w:color="000000"/>
              <w:right w:val="single" w:sz="6" w:space="0" w:color="000000"/>
            </w:tcBorders>
          </w:tcPr>
          <w:p w14:paraId="36EA2D19" w14:textId="77777777" w:rsidR="00E231C8" w:rsidRPr="001F266F" w:rsidRDefault="00E231C8" w:rsidP="0079613D">
            <w:pPr>
              <w:pStyle w:val="a6"/>
              <w:numPr>
                <w:ilvl w:val="0"/>
                <w:numId w:val="5"/>
              </w:numPr>
              <w:ind w:left="0" w:firstLine="0"/>
              <w:jc w:val="center"/>
              <w:rPr>
                <w:rFonts w:ascii="Times New Roman" w:eastAsia="Calibri"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50D0E0AD" w14:textId="77777777" w:rsidR="00E231C8" w:rsidRPr="00F630D3" w:rsidRDefault="00E231C8"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rPr>
              <w:t>жобаның 465-бабының 28), 46), 47) және 48) тармақшалары</w:t>
            </w:r>
          </w:p>
        </w:tc>
        <w:tc>
          <w:tcPr>
            <w:tcW w:w="3827" w:type="dxa"/>
            <w:tcBorders>
              <w:top w:val="single" w:sz="6" w:space="0" w:color="000000"/>
              <w:left w:val="single" w:sz="6" w:space="0" w:color="000000"/>
              <w:bottom w:val="single" w:sz="6" w:space="0" w:color="000000"/>
              <w:right w:val="single" w:sz="6" w:space="0" w:color="000000"/>
            </w:tcBorders>
          </w:tcPr>
          <w:p w14:paraId="78483E23" w14:textId="77777777" w:rsidR="00E231C8" w:rsidRPr="00F630D3" w:rsidRDefault="00E231C8" w:rsidP="00F35920">
            <w:pPr>
              <w:ind w:firstLine="742"/>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465-бап. Қосылған құн салығынан босатылған тауарларды, жұмыстарды, көрсетілетін қызметтерді өткізу бойынша айналымдар</w:t>
            </w:r>
          </w:p>
          <w:p w14:paraId="0684B722" w14:textId="77777777" w:rsidR="00E231C8" w:rsidRPr="00F630D3" w:rsidRDefault="00E231C8" w:rsidP="00F35920">
            <w:pPr>
              <w:ind w:firstLine="742"/>
              <w:contextualSpacing/>
              <w:jc w:val="both"/>
              <w:rPr>
                <w:rFonts w:ascii="Times New Roman" w:eastAsia="Calibri" w:hAnsi="Times New Roman" w:cs="Times New Roman"/>
                <w:b/>
                <w:sz w:val="24"/>
                <w:szCs w:val="24"/>
              </w:rPr>
            </w:pPr>
          </w:p>
          <w:p w14:paraId="2C7254EA" w14:textId="77777777" w:rsidR="00E231C8" w:rsidRPr="00F630D3" w:rsidRDefault="00E231C8" w:rsidP="00F35920">
            <w:pPr>
              <w:ind w:firstLine="742"/>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Өткізу орны Қазақстан Республикасы болып табылатын мынадай тауарларды, жұмыстарды, көрсетілетін қызметтерді:</w:t>
            </w:r>
          </w:p>
          <w:p w14:paraId="39306C60" w14:textId="77777777" w:rsidR="00E231C8" w:rsidRPr="00F630D3" w:rsidRDefault="00E231C8" w:rsidP="00F35920">
            <w:pPr>
              <w:ind w:firstLine="742"/>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11BA70C6" w14:textId="77777777" w:rsidR="00E231C8" w:rsidRPr="00F630D3" w:rsidRDefault="00E231C8" w:rsidP="00F35920">
            <w:pPr>
              <w:ind w:firstLine="742"/>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28) тегін медициналық көмектің кепілдік берілген көлемі шеңберінде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жинақтауыш заттарды.</w:t>
            </w:r>
          </w:p>
          <w:p w14:paraId="388523DD" w14:textId="77777777" w:rsidR="00E231C8" w:rsidRPr="00F630D3" w:rsidRDefault="00E231C8" w:rsidP="00F35920">
            <w:pPr>
              <w:ind w:firstLine="742"/>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Осы баптың бірінші бөлігінің осы тармақшасында көрсетілген тауарлардың </w:t>
            </w:r>
            <w:r w:rsidRPr="00F630D3">
              <w:rPr>
                <w:rFonts w:ascii="Times New Roman" w:eastAsia="Calibri" w:hAnsi="Times New Roman" w:cs="Times New Roman"/>
                <w:b/>
                <w:sz w:val="24"/>
                <w:szCs w:val="24"/>
              </w:rPr>
              <w:lastRenderedPageBreak/>
              <w:t>тізбесін мемлекеттік жоспарлау жөніндегі орталық уәкілетті органмен және уәкілетті органмен келісу бойынша денсаулық сақтау саласындағы уәкілетті орган бекітеді;</w:t>
            </w:r>
          </w:p>
          <w:p w14:paraId="66BD9725" w14:textId="77777777" w:rsidR="00E231C8" w:rsidRPr="00F630D3" w:rsidRDefault="00E231C8" w:rsidP="00F35920">
            <w:pPr>
              <w:ind w:firstLine="742"/>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125C59AF"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45) осы Кодекстің 169-бабына сәйкес акцизделетін тауарларды таңбалауға арналған есепке алу-бақылау таңбалары.</w:t>
            </w:r>
          </w:p>
          <w:p w14:paraId="7BE94FFC" w14:textId="77777777" w:rsidR="00E231C8" w:rsidRPr="00F630D3" w:rsidRDefault="00E231C8"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46)</w:t>
            </w:r>
            <w:r w:rsidRPr="00F630D3">
              <w:rPr>
                <w:rFonts w:ascii="Times New Roman" w:eastAsia="Calibri" w:hAnsi="Times New Roman" w:cs="Times New Roman"/>
                <w:b/>
                <w:sz w:val="24"/>
                <w:szCs w:val="24"/>
                <w:lang w:val="kk-KZ"/>
              </w:rPr>
              <w:t xml:space="preserve"> жоқ</w:t>
            </w:r>
            <w:r w:rsidRPr="00F630D3">
              <w:rPr>
                <w:rFonts w:ascii="Times New Roman" w:eastAsia="Calibri" w:hAnsi="Times New Roman" w:cs="Times New Roman"/>
                <w:b/>
                <w:sz w:val="24"/>
                <w:szCs w:val="24"/>
              </w:rPr>
              <w:t>;</w:t>
            </w:r>
          </w:p>
          <w:p w14:paraId="40AE6657" w14:textId="77777777" w:rsidR="00E231C8" w:rsidRPr="00F630D3" w:rsidRDefault="00E231C8"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47) жоқ;</w:t>
            </w:r>
          </w:p>
          <w:p w14:paraId="7D98F1BE" w14:textId="77777777" w:rsidR="00E231C8" w:rsidRPr="00F630D3" w:rsidRDefault="00E231C8"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48) жоқ;</w:t>
            </w:r>
          </w:p>
          <w:p w14:paraId="6F7EF391"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7452F117"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2CF80375"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41A95BF9" w14:textId="77777777" w:rsidR="00E231C8" w:rsidRPr="00F630D3" w:rsidRDefault="00E231C8" w:rsidP="00F35920">
            <w:pPr>
              <w:ind w:firstLine="742"/>
              <w:jc w:val="both"/>
              <w:rPr>
                <w:rFonts w:ascii="Times New Roman" w:eastAsia="Calibri"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Pr>
          <w:p w14:paraId="193A2957" w14:textId="77777777" w:rsidR="00E231C8" w:rsidRPr="00F630D3" w:rsidRDefault="00E231C8" w:rsidP="00F35920">
            <w:pPr>
              <w:ind w:firstLine="59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lastRenderedPageBreak/>
              <w:t>Жобаның 465-бабында:</w:t>
            </w:r>
          </w:p>
          <w:p w14:paraId="6750A5D3" w14:textId="77777777" w:rsidR="00E231C8" w:rsidRPr="00F630D3" w:rsidRDefault="00E231C8" w:rsidP="00F35920">
            <w:pPr>
              <w:ind w:firstLine="597"/>
              <w:jc w:val="both"/>
              <w:rPr>
                <w:rFonts w:ascii="Times New Roman" w:eastAsia="Calibri" w:hAnsi="Times New Roman" w:cs="Times New Roman"/>
                <w:sz w:val="24"/>
                <w:szCs w:val="24"/>
                <w:lang w:val="kk-KZ"/>
              </w:rPr>
            </w:pPr>
          </w:p>
          <w:p w14:paraId="1BF68AD6" w14:textId="77777777" w:rsidR="00E231C8" w:rsidRPr="00F630D3" w:rsidRDefault="00E231C8" w:rsidP="00F35920">
            <w:pPr>
              <w:ind w:firstLine="597"/>
              <w:jc w:val="both"/>
              <w:rPr>
                <w:rFonts w:ascii="Times New Roman" w:eastAsia="Calibri" w:hAnsi="Times New Roman" w:cs="Times New Roman"/>
                <w:sz w:val="24"/>
                <w:szCs w:val="24"/>
                <w:lang w:val="kk-KZ"/>
              </w:rPr>
            </w:pPr>
            <w:r w:rsidRPr="00F630D3">
              <w:rPr>
                <w:rFonts w:ascii="Times New Roman" w:eastAsia="Calibri" w:hAnsi="Times New Roman" w:cs="Times New Roman"/>
                <w:b/>
                <w:sz w:val="24"/>
                <w:szCs w:val="24"/>
                <w:lang w:val="kk-KZ"/>
              </w:rPr>
              <w:t>28)</w:t>
            </w:r>
            <w:r w:rsidRPr="00F630D3">
              <w:rPr>
                <w:rFonts w:ascii="Times New Roman" w:eastAsia="Calibri" w:hAnsi="Times New Roman" w:cs="Times New Roman"/>
                <w:sz w:val="24"/>
                <w:szCs w:val="24"/>
                <w:lang w:val="kk-KZ"/>
              </w:rPr>
              <w:t xml:space="preserve"> тармақша мынадай редакцияда жазылсын:</w:t>
            </w:r>
          </w:p>
          <w:p w14:paraId="5C38FEE5" w14:textId="77777777" w:rsidR="00E231C8" w:rsidRPr="00F630D3" w:rsidRDefault="00E231C8" w:rsidP="00F35920">
            <w:pPr>
              <w:ind w:firstLine="597"/>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«28) кез келген нысандағы дәрілік заттарды, оның ішінде фармацевтикалық субстанцияларды (белсенді фармацевтикалық субстанцияларды), протездік-ортопедиялық бұйымдар мен сурдотифлотехниканы қоса алғанда, медициналық бұйымдарды, сондай-ақ оларды өндіруге арналған материалдар мен жинақтауыш заттарды</w:t>
            </w:r>
            <w:r w:rsidRPr="00F630D3">
              <w:rPr>
                <w:rFonts w:ascii="Calibri" w:eastAsia="Calibri" w:hAnsi="Calibri" w:cs="Times New Roman"/>
                <w:lang w:val="kk-KZ"/>
              </w:rPr>
              <w:t xml:space="preserve"> </w:t>
            </w:r>
            <w:r w:rsidRPr="00F630D3">
              <w:rPr>
                <w:rFonts w:ascii="Times New Roman" w:eastAsia="Calibri" w:hAnsi="Times New Roman" w:cs="Times New Roman"/>
                <w:b/>
                <w:sz w:val="24"/>
                <w:szCs w:val="24"/>
                <w:lang w:val="kk-KZ"/>
              </w:rPr>
              <w:t>өткізу бойынша айналымдар қосылған құн салығынан босатылады;»;</w:t>
            </w:r>
          </w:p>
          <w:p w14:paraId="11977827"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7AE9254A"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5D487FC4"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415A7405"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4621BA49"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16F44D87"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354EE0B4"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2E0F16C2"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13E8E141"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681626BE"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34D946B4"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0E7A2EA7"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005C662F"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73C8BE50"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7739E777"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0371B7BF"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3CA2C313"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4B227B94"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04EBC824"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6469CBB7"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49B925FD"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5EF33413"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33219C96"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2B80FE9C"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0EB47187"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3B740D21"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6E287098"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20746D9C"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2D9DACD9" w14:textId="77777777" w:rsidR="00E231C8" w:rsidRPr="00F630D3" w:rsidRDefault="00E231C8" w:rsidP="00F35920">
            <w:pPr>
              <w:ind w:firstLine="597"/>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мынадай мазмұндағы 46), 47) және 48) тармақшалармен толықтырылсын:</w:t>
            </w:r>
          </w:p>
          <w:p w14:paraId="14FCDCFF" w14:textId="77777777" w:rsidR="00E231C8" w:rsidRPr="00F630D3" w:rsidRDefault="00E231C8" w:rsidP="00F35920">
            <w:pPr>
              <w:ind w:firstLine="597"/>
              <w:jc w:val="both"/>
              <w:rPr>
                <w:rFonts w:ascii="Times New Roman" w:eastAsia="Calibri" w:hAnsi="Times New Roman" w:cs="Times New Roman"/>
                <w:b/>
                <w:sz w:val="24"/>
                <w:szCs w:val="24"/>
                <w:lang w:val="kk-KZ"/>
              </w:rPr>
            </w:pPr>
          </w:p>
          <w:p w14:paraId="43B6E626" w14:textId="77777777" w:rsidR="00E231C8" w:rsidRPr="00F630D3" w:rsidRDefault="00E231C8" w:rsidP="00F35920">
            <w:pPr>
              <w:ind w:firstLine="597"/>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«46) медициналық қызметті жүзеге асыруға лицензиясы бар денсаулық сақтау субъектісінің медициналық қызметтер көрсетуі (оның ішінде лицензиялауға жатпайтын медициналық қызметті жүзеге асыру кезінде) ;</w:t>
            </w:r>
          </w:p>
          <w:p w14:paraId="5AA80C88" w14:textId="77777777" w:rsidR="00E231C8" w:rsidRPr="00F630D3" w:rsidRDefault="00E231C8" w:rsidP="00F35920">
            <w:pPr>
              <w:ind w:firstLine="597"/>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 xml:space="preserve">47) ветеринария саласында пайдаланылатын (қолданылатын) кез келген нысандағы дәрілік заттарды, оның ішінде фармацевтикалық субстанцияларды (белсенді </w:t>
            </w:r>
            <w:r w:rsidRPr="00F630D3">
              <w:rPr>
                <w:rFonts w:ascii="Times New Roman" w:eastAsia="Calibri" w:hAnsi="Times New Roman" w:cs="Times New Roman"/>
                <w:b/>
                <w:sz w:val="24"/>
                <w:szCs w:val="24"/>
                <w:lang w:val="kk-KZ"/>
              </w:rPr>
              <w:lastRenderedPageBreak/>
              <w:t>фармацевтикалық субстанцияларды); протездік-ортопедиялық бұйымдарды қоса алғанда, ветеринариялық мақсаттағы бұйымдарды және ветеринариялық техниканы; ветеринария саласында пайдаланылатын (қолданылатын) кез келген нысандағы дәрілік заттарды, оның ішінде фармацевтикалық субстанцияларды (белсенді фармацевтикалық субстанцияларды) және протездік-ортопедиялық бұйымдарды қоса алғанда, ветеринариялық мақсаттағы бұйымдарды және ветеринариялық техниканы өндіруге арналған материалдар мен жиынтықтаушыларды;</w:t>
            </w:r>
          </w:p>
          <w:p w14:paraId="7BF5973E" w14:textId="77777777" w:rsidR="00E231C8" w:rsidRPr="00F630D3" w:rsidRDefault="00E231C8" w:rsidP="00F35920">
            <w:pPr>
              <w:ind w:firstLine="597"/>
              <w:jc w:val="both"/>
              <w:rPr>
                <w:rFonts w:ascii="Times New Roman" w:eastAsia="Times New Roman" w:hAnsi="Times New Roman" w:cs="Times New Roman"/>
                <w:b/>
                <w:sz w:val="24"/>
                <w:szCs w:val="24"/>
                <w:lang w:val="kk-KZ" w:eastAsia="ru-RU"/>
              </w:rPr>
            </w:pPr>
            <w:r w:rsidRPr="00F630D3">
              <w:rPr>
                <w:rFonts w:ascii="Times New Roman" w:eastAsia="Calibri" w:hAnsi="Times New Roman" w:cs="Times New Roman"/>
                <w:b/>
                <w:sz w:val="24"/>
                <w:szCs w:val="24"/>
                <w:lang w:val="kk-KZ"/>
              </w:rPr>
              <w:t>48) Қазақстан Республикасының денсаулық сақтау саласындағы заңнамасына сәйкес меншік нысанына қарамастан, санитариялық-эпидемиологиялық қызмет ұйымы көрсететін халықтың санитариялық-эпидемиологиялық саламаттылығы саласындағы көрсетілетін қызметтер.»;</w:t>
            </w:r>
          </w:p>
          <w:p w14:paraId="17B81D90" w14:textId="77777777" w:rsidR="00E231C8" w:rsidRPr="00F630D3" w:rsidRDefault="00E231C8" w:rsidP="00F35920">
            <w:pPr>
              <w:ind w:firstLine="284"/>
              <w:rPr>
                <w:rFonts w:ascii="Times New Roman" w:eastAsia="Times New Roman" w:hAnsi="Times New Roman" w:cs="Times New Roman"/>
                <w:sz w:val="24"/>
                <w:szCs w:val="24"/>
                <w:lang w:val="kk-KZ" w:eastAsia="ru-RU"/>
              </w:rPr>
            </w:pPr>
          </w:p>
          <w:p w14:paraId="0D52D07E" w14:textId="77777777" w:rsidR="00E231C8" w:rsidRPr="00F630D3" w:rsidRDefault="00E231C8" w:rsidP="00F35920">
            <w:pPr>
              <w:ind w:firstLine="597"/>
              <w:jc w:val="both"/>
              <w:rPr>
                <w:rFonts w:ascii="Times New Roman" w:eastAsia="Times New Roman" w:hAnsi="Times New Roman" w:cs="Times New Roman"/>
                <w:b/>
                <w:sz w:val="24"/>
                <w:szCs w:val="24"/>
                <w:lang w:val="kk-KZ" w:eastAsia="ru-RU"/>
              </w:rPr>
            </w:pPr>
          </w:p>
          <w:p w14:paraId="3D152793" w14:textId="77777777" w:rsidR="00E231C8" w:rsidRPr="00F630D3" w:rsidRDefault="00E231C8" w:rsidP="00F35920">
            <w:pPr>
              <w:ind w:firstLine="284"/>
              <w:rPr>
                <w:rFonts w:ascii="Times New Roman" w:eastAsia="Times New Roman" w:hAnsi="Times New Roman" w:cs="Times New Roman"/>
                <w:sz w:val="24"/>
                <w:szCs w:val="24"/>
                <w:lang w:val="kk-KZ" w:eastAsia="ru-RU"/>
              </w:rPr>
            </w:pPr>
          </w:p>
          <w:p w14:paraId="6F9BF5E9" w14:textId="77777777" w:rsidR="00E231C8" w:rsidRPr="00F630D3" w:rsidRDefault="00E231C8" w:rsidP="00F35920">
            <w:pPr>
              <w:ind w:firstLine="284"/>
              <w:jc w:val="both"/>
              <w:rPr>
                <w:rFonts w:ascii="Times New Roman" w:eastAsia="Calibri" w:hAnsi="Times New Roman" w:cs="Times New Roman"/>
                <w:sz w:val="24"/>
                <w:szCs w:val="24"/>
                <w:lang w:val="kk-KZ"/>
              </w:rPr>
            </w:pPr>
          </w:p>
        </w:tc>
        <w:tc>
          <w:tcPr>
            <w:tcW w:w="3686" w:type="dxa"/>
            <w:tcBorders>
              <w:top w:val="single" w:sz="6" w:space="0" w:color="000000"/>
              <w:left w:val="single" w:sz="6" w:space="0" w:color="000000"/>
              <w:bottom w:val="single" w:sz="6" w:space="0" w:color="000000"/>
              <w:right w:val="single" w:sz="6" w:space="0" w:color="000000"/>
            </w:tcBorders>
          </w:tcPr>
          <w:p w14:paraId="4D35DEBC" w14:textId="77777777" w:rsidR="00E231C8" w:rsidRPr="00F630D3" w:rsidRDefault="00E231C8" w:rsidP="00F35920">
            <w:pPr>
              <w:ind w:firstLine="177"/>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lastRenderedPageBreak/>
              <w:t>депутаттар</w:t>
            </w:r>
          </w:p>
          <w:p w14:paraId="26AEAC23" w14:textId="77777777" w:rsidR="00E231C8" w:rsidRPr="00F630D3" w:rsidRDefault="00E231C8" w:rsidP="00F35920">
            <w:pPr>
              <w:ind w:firstLine="177"/>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Е. Сатыбалдин</w:t>
            </w:r>
          </w:p>
          <w:p w14:paraId="160E8C64" w14:textId="77777777" w:rsidR="00E231C8" w:rsidRPr="00F630D3" w:rsidRDefault="00E231C8" w:rsidP="00F35920">
            <w:pPr>
              <w:ind w:firstLine="177"/>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 xml:space="preserve">Н. Сайлаубай </w:t>
            </w:r>
          </w:p>
          <w:p w14:paraId="472C8B5B" w14:textId="77777777" w:rsidR="00E231C8" w:rsidRPr="00F630D3" w:rsidRDefault="00E231C8" w:rsidP="00F35920">
            <w:pPr>
              <w:ind w:firstLine="177"/>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 xml:space="preserve">А. Рақымжанов </w:t>
            </w:r>
          </w:p>
          <w:p w14:paraId="12EAF049" w14:textId="77777777" w:rsidR="00E231C8" w:rsidRPr="00F630D3" w:rsidRDefault="00E231C8" w:rsidP="00F35920">
            <w:pPr>
              <w:ind w:firstLine="177"/>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Н. Әуесбаев</w:t>
            </w:r>
          </w:p>
          <w:p w14:paraId="5A10EC45" w14:textId="77777777" w:rsidR="00E231C8" w:rsidRPr="00F630D3" w:rsidRDefault="00E231C8" w:rsidP="00F35920">
            <w:pPr>
              <w:ind w:firstLine="177"/>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А. Сағандықова</w:t>
            </w:r>
          </w:p>
          <w:p w14:paraId="56450568" w14:textId="77777777" w:rsidR="00E231C8" w:rsidRPr="00F630D3" w:rsidRDefault="00E231C8"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w:t>
            </w:r>
          </w:p>
          <w:p w14:paraId="30ED47AA" w14:textId="77777777" w:rsidR="00E231C8" w:rsidRPr="00F630D3" w:rsidRDefault="00E231C8" w:rsidP="00F35920">
            <w:pPr>
              <w:ind w:firstLine="177"/>
              <w:jc w:val="both"/>
              <w:rPr>
                <w:rFonts w:ascii="Times New Roman" w:eastAsia="Calibri" w:hAnsi="Times New Roman" w:cs="Times New Roman"/>
                <w:sz w:val="24"/>
                <w:szCs w:val="24"/>
                <w:lang w:val="kk-KZ"/>
              </w:rPr>
            </w:pPr>
          </w:p>
          <w:p w14:paraId="19E31948" w14:textId="77777777" w:rsidR="00E231C8" w:rsidRPr="00F630D3" w:rsidRDefault="00E231C8" w:rsidP="00F35920">
            <w:pPr>
              <w:ind w:firstLine="177"/>
              <w:jc w:val="both"/>
              <w:rPr>
                <w:rFonts w:ascii="Times New Roman" w:eastAsia="Calibri" w:hAnsi="Times New Roman" w:cs="Times New Roman"/>
                <w:i/>
                <w:sz w:val="24"/>
                <w:szCs w:val="24"/>
                <w:lang w:val="kk-KZ"/>
              </w:rPr>
            </w:pPr>
            <w:r w:rsidRPr="00F630D3">
              <w:rPr>
                <w:rFonts w:ascii="Times New Roman" w:eastAsia="Calibri" w:hAnsi="Times New Roman" w:cs="Times New Roman"/>
                <w:i/>
                <w:sz w:val="24"/>
                <w:szCs w:val="24"/>
                <w:lang w:val="kk-KZ"/>
              </w:rPr>
              <w:t>Жаңа редакциядағы 28) тармақша бойынша және 46) жаңа тармақша бойынша негіздеме:</w:t>
            </w:r>
          </w:p>
          <w:p w14:paraId="384D8E70" w14:textId="77777777" w:rsidR="00E231C8" w:rsidRPr="00F630D3" w:rsidRDefault="00E231C8" w:rsidP="00F35920">
            <w:pPr>
              <w:ind w:firstLine="177"/>
              <w:jc w:val="both"/>
              <w:rPr>
                <w:rFonts w:ascii="Times New Roman" w:eastAsia="Calibri" w:hAnsi="Times New Roman" w:cs="Times New Roman"/>
                <w:i/>
                <w:sz w:val="24"/>
                <w:szCs w:val="24"/>
                <w:lang w:val="kk-KZ"/>
              </w:rPr>
            </w:pPr>
          </w:p>
          <w:p w14:paraId="125E29C5" w14:textId="77777777" w:rsidR="00E231C8" w:rsidRPr="00F630D3" w:rsidRDefault="00E231C8"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Салық кодексіндегі жоспарланған өзгерістер, атап айтқанда дәрілік заттарға, медициналық бұйымдарға ҚҚС-тан босатуды жою келесі салдарға әкелуі мүмкін:</w:t>
            </w:r>
          </w:p>
          <w:p w14:paraId="41751E31" w14:textId="77777777" w:rsidR="00E231C8" w:rsidRPr="00F630D3" w:rsidRDefault="00E231C8"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Бизнес үшін: фармкомпаниялар, медициналық өнімдерді шығаратын компаниялар, өндірушілер мен импорттаушылар тауарлардың құнына ҚҚС қосуға мәжбүр болады, бұл бағаның өсуіне әкеледі.</w:t>
            </w:r>
          </w:p>
          <w:p w14:paraId="45141D69" w14:textId="77777777" w:rsidR="00E231C8" w:rsidRPr="00F630D3" w:rsidRDefault="00E231C8"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Медициналық қызметтерді ҚҚС-тан босату жойылған жағдайда, ТМККК және МӘМС </w:t>
            </w:r>
            <w:r w:rsidRPr="00F630D3">
              <w:rPr>
                <w:rFonts w:ascii="Times New Roman" w:eastAsia="Calibri" w:hAnsi="Times New Roman" w:cs="Times New Roman"/>
                <w:sz w:val="24"/>
                <w:szCs w:val="24"/>
                <w:lang w:val="kk-KZ"/>
              </w:rPr>
              <w:lastRenderedPageBreak/>
              <w:t>шеңберінде медициналық көмек көрсететін барлық меншік нысанындағы ұйымдар дәрілік заттарды сатып алуға байланысты ҚҚС-тан айырылады. Мысалы, медициналық қызметтердің құнындағы дәрі-дәрмектердің өзіндік құнының үлесі 50%-ға</w:t>
            </w:r>
            <w:r w:rsidRPr="00F630D3">
              <w:rPr>
                <w:rFonts w:ascii="Times New Roman" w:eastAsia="Calibri" w:hAnsi="Times New Roman" w:cs="Times New Roman"/>
                <w:i/>
                <w:sz w:val="24"/>
                <w:szCs w:val="24"/>
                <w:lang w:val="kk-KZ"/>
              </w:rPr>
              <w:t xml:space="preserve"> </w:t>
            </w:r>
            <w:r w:rsidRPr="00F630D3">
              <w:rPr>
                <w:rFonts w:ascii="Times New Roman" w:eastAsia="Calibri" w:hAnsi="Times New Roman" w:cs="Times New Roman"/>
                <w:sz w:val="24"/>
                <w:szCs w:val="24"/>
                <w:lang w:val="kk-KZ"/>
              </w:rPr>
              <w:t>жетеді. Бұл рентабельділікке теріс әсер етуі мүмкін, өйткені компаниялар бағаның өсуін әлеуметтік медициналық сақтандыру қоры белгілеген тарифке толығымен ауыстыра алмайды.</w:t>
            </w:r>
          </w:p>
          <w:p w14:paraId="2FB9164B" w14:textId="77777777" w:rsidR="00E231C8" w:rsidRPr="00F630D3" w:rsidRDefault="00E231C8"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ТМККК және МӘМС шеңберінде көрсетілетін медициналық қызметтерге тарифтерді қайта қарау қажеттілігі туындайды.</w:t>
            </w:r>
          </w:p>
          <w:p w14:paraId="6A990A38" w14:textId="77777777" w:rsidR="00E231C8" w:rsidRPr="00F630D3" w:rsidRDefault="00E231C8"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Халыққа әсері: дәрі-дәрмектер мен медициналық мақсаттағы бұйымдарға бағаның өсуі, әсіресе халықтың әлеуметтік осал топтары үшін медициналық көмектің қолжетімділігінің төмендеуіне әкеледі.</w:t>
            </w:r>
          </w:p>
          <w:p w14:paraId="0C29F16B" w14:textId="77777777" w:rsidR="00E231C8" w:rsidRPr="00F630D3" w:rsidRDefault="00E231C8"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Бұл жағдайда азаматтардың жекелеген санаттары үшін бағаның өсуін өтеу бойынша мемлекеттік қолдау, яғни қосымша бюджеттік шығыстар қажет болады.</w:t>
            </w:r>
          </w:p>
          <w:p w14:paraId="401F5F00" w14:textId="77777777" w:rsidR="00E231C8" w:rsidRPr="00F630D3" w:rsidRDefault="00E231C8"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lastRenderedPageBreak/>
              <w:t>Салық</w:t>
            </w:r>
            <w:r w:rsidRPr="00F630D3">
              <w:rPr>
                <w:rFonts w:ascii="Times New Roman" w:eastAsia="Calibri" w:hAnsi="Times New Roman" w:cs="Times New Roman"/>
                <w:i/>
                <w:sz w:val="24"/>
                <w:szCs w:val="24"/>
                <w:lang w:val="kk-KZ"/>
              </w:rPr>
              <w:t xml:space="preserve"> </w:t>
            </w:r>
            <w:r w:rsidRPr="00F630D3">
              <w:rPr>
                <w:rFonts w:ascii="Times New Roman" w:eastAsia="Calibri" w:hAnsi="Times New Roman" w:cs="Times New Roman"/>
                <w:sz w:val="24"/>
                <w:szCs w:val="24"/>
                <w:lang w:val="kk-KZ"/>
              </w:rPr>
              <w:t>органдары тарапынан бақылау:</w:t>
            </w:r>
          </w:p>
          <w:p w14:paraId="0E8C67A2" w14:textId="77777777" w:rsidR="00E231C8" w:rsidRPr="00F630D3" w:rsidRDefault="00E231C8"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Жеткізу тізбегінде салық органдарына дәрілік заттардың мақсатты пайдаланылуын қадағалау қиын болады.</w:t>
            </w:r>
          </w:p>
          <w:p w14:paraId="3B706328" w14:textId="77777777" w:rsidR="00E231C8" w:rsidRPr="00F630D3" w:rsidRDefault="00E231C8"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Бұл жағдайда ҚҚС есептеу мен төлеудің дұрыстығын, оның ішінде осы өнімді сату бойынша айналымдарды құжаттамалық растауға қойылатын талаптарды тексеру шараларын әзірлеу қажет.</w:t>
            </w:r>
          </w:p>
          <w:p w14:paraId="6198BCF0" w14:textId="77777777" w:rsidR="00E231C8" w:rsidRPr="00F630D3" w:rsidRDefault="00E231C8" w:rsidP="00F35920">
            <w:pPr>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Осылайша, барлық дәрілік заттар мен медициналық бұйымдар үшін ҚҚС босату бойынша жеңілдіктерді сақтауды ұсынамыз.</w:t>
            </w:r>
          </w:p>
          <w:p w14:paraId="3B952100" w14:textId="77777777" w:rsidR="00E231C8" w:rsidRPr="00F630D3" w:rsidRDefault="00E231C8" w:rsidP="00F35920">
            <w:pPr>
              <w:ind w:firstLine="177"/>
              <w:jc w:val="both"/>
              <w:rPr>
                <w:rFonts w:ascii="Times New Roman" w:eastAsia="Calibri" w:hAnsi="Times New Roman" w:cs="Times New Roman"/>
                <w:sz w:val="24"/>
                <w:szCs w:val="24"/>
                <w:lang w:val="kk-KZ"/>
              </w:rPr>
            </w:pPr>
          </w:p>
          <w:p w14:paraId="631FC05C" w14:textId="77777777" w:rsidR="00E231C8" w:rsidRPr="00F630D3" w:rsidRDefault="00E231C8" w:rsidP="00F35920">
            <w:pPr>
              <w:ind w:firstLine="177"/>
              <w:jc w:val="both"/>
              <w:rPr>
                <w:rFonts w:ascii="Times New Roman" w:eastAsia="Calibri" w:hAnsi="Times New Roman" w:cs="Times New Roman"/>
                <w:i/>
                <w:sz w:val="24"/>
                <w:szCs w:val="24"/>
                <w:lang w:val="kk-KZ"/>
              </w:rPr>
            </w:pPr>
            <w:r w:rsidRPr="00F630D3">
              <w:rPr>
                <w:rFonts w:ascii="Times New Roman" w:eastAsia="Calibri" w:hAnsi="Times New Roman" w:cs="Times New Roman"/>
                <w:i/>
                <w:sz w:val="24"/>
                <w:szCs w:val="24"/>
                <w:lang w:val="kk-KZ"/>
              </w:rPr>
              <w:t xml:space="preserve">Жаңа 47) тармақша бойынша негіздеме: </w:t>
            </w:r>
          </w:p>
          <w:p w14:paraId="54236E93" w14:textId="77777777" w:rsidR="00E231C8" w:rsidRPr="00F630D3" w:rsidRDefault="00E231C8" w:rsidP="00F35920">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 xml:space="preserve">Медициналық ұйымдар үшін ҚҚС төлеуден босату бойынша салықтық жеңілдіктерді сақтау ұсынылады. Медициналық қызметтерге ҚҚС енгізу барлық медициналық қызметтерді ҚҚС мөлшеріне арттыруды білдіреді, бұл бүкіл медициналық қызметтер нарығына 2,8 трлн. тг. ҚР азаматтарының басым бөлігі оны пайдаланушылар болып табылады. </w:t>
            </w:r>
          </w:p>
          <w:p w14:paraId="6E55DF7B" w14:textId="77777777" w:rsidR="00E231C8" w:rsidRPr="00F630D3" w:rsidRDefault="00E231C8" w:rsidP="00F35920">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lastRenderedPageBreak/>
              <w:t>Халықаралық тәжірибеден Түркияда медициналық қызметтер ҚҚС және басқа салықтардан босатылған (сатудан және т.б.). Бұл қадам денсаулық сақтау саласына инвестиция ағынына әкелді. Сондай-ақ, Ресей, Беларусь және Армения сияқты көрші елдерде медициналық қызметтерге ҚҚС салынбайды.</w:t>
            </w:r>
          </w:p>
          <w:p w14:paraId="6F6B68F8" w14:textId="77777777" w:rsidR="00E231C8" w:rsidRPr="00F630D3" w:rsidRDefault="00E231C8" w:rsidP="00F35920">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Медициналық қызметтерге ҚҚС енгізу іс жүзінде айналымға (табысқа) салық салуды білдіреді, өйткені ҚҚС есепке алуға болатын тауарлар емес, қызметтер сатылады. Ұйымдар үшін тауарлар мен қызметтерді жеткізушілер арасында ҚҚС төлеушілер де аз, бұл олар төлеген ҚҚС-ты есепке алуға мүмкіндік берер еді.</w:t>
            </w:r>
          </w:p>
          <w:p w14:paraId="06A6D288" w14:textId="77777777" w:rsidR="00E231C8" w:rsidRPr="00F630D3" w:rsidRDefault="00E231C8" w:rsidP="00F35920">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Саланы жеңілдіктерден айыра отырып, мемлекет ақырғы тұтынушыға салық төлеуді жүктейді, бұл қоғамда әлеуметтік шиеленісті тудыруы мүмкін.</w:t>
            </w:r>
          </w:p>
          <w:p w14:paraId="48E75631" w14:textId="77777777" w:rsidR="00E231C8" w:rsidRPr="00F630D3" w:rsidRDefault="00E231C8" w:rsidP="00F35920">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 xml:space="preserve">Бүгінгі таңда жеке сектордың барлық кірістері жоғары технологиялық саланы дамытуға бағытталады, егер денсаулық сақтау қызметтерінің тарифтері инфляцияны қамтымаса, </w:t>
            </w:r>
            <w:r w:rsidRPr="00F630D3">
              <w:rPr>
                <w:rFonts w:ascii="Times New Roman" w:eastAsia="Times New Roman" w:hAnsi="Times New Roman" w:cs="Times New Roman"/>
                <w:sz w:val="24"/>
                <w:szCs w:val="24"/>
                <w:lang w:val="kk-KZ" w:eastAsia="ru-RU"/>
              </w:rPr>
              <w:lastRenderedPageBreak/>
              <w:t>денсаулық сақтау саласына қандай қосымша салықтар туралы айтуға болады.</w:t>
            </w:r>
          </w:p>
          <w:p w14:paraId="6DE264C6" w14:textId="77777777" w:rsidR="00E231C8" w:rsidRPr="00F630D3" w:rsidRDefault="00E231C8" w:rsidP="00F35920">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Мәжілістегі СК жобасында ҚҚС бойынша жеңілдік алынып тасталды, ал «Ашық НҚА» порталында талқылаудан өткен, сондай-ақ ҰЭМ сайтында орналастырылған жаңа Кодекс жобасының редакциясында бұл салықтық жеңілдік бар. Яғни, әзірлеуші тарапынан бұл салықтық жеңілдік ҰКП-дан сараптамалық қорытынды алмай және жария талқылаусыз алынып тасталды.</w:t>
            </w:r>
          </w:p>
          <w:p w14:paraId="2140EB01" w14:textId="77777777" w:rsidR="00E231C8" w:rsidRPr="00F630D3" w:rsidRDefault="00E231C8" w:rsidP="00F35920">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Медицина үшін ҚҚС төлеуден босату бөлігінде қолданыстағы салық жеңілдіктерін сақтау қажет деп санаймыз.</w:t>
            </w:r>
          </w:p>
          <w:p w14:paraId="52844E91" w14:textId="77777777" w:rsidR="00E231C8" w:rsidRPr="00F630D3" w:rsidRDefault="00E231C8" w:rsidP="00F35920">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p>
          <w:p w14:paraId="38C6FC46" w14:textId="77777777" w:rsidR="00E231C8" w:rsidRPr="00F630D3" w:rsidRDefault="00E231C8" w:rsidP="00F35920">
            <w:pPr>
              <w:ind w:firstLine="177"/>
              <w:jc w:val="both"/>
              <w:rPr>
                <w:rFonts w:ascii="Times New Roman" w:eastAsia="Calibri" w:hAnsi="Times New Roman" w:cs="Times New Roman"/>
                <w:i/>
                <w:sz w:val="24"/>
                <w:szCs w:val="24"/>
                <w:lang w:val="kk-KZ"/>
              </w:rPr>
            </w:pPr>
            <w:r w:rsidRPr="00F630D3">
              <w:rPr>
                <w:rFonts w:ascii="Times New Roman" w:eastAsia="Calibri" w:hAnsi="Times New Roman" w:cs="Times New Roman"/>
                <w:i/>
                <w:sz w:val="24"/>
                <w:szCs w:val="24"/>
                <w:lang w:val="kk-KZ"/>
              </w:rPr>
              <w:t>Жаңа 48) тармақша бойынша негіздеме:</w:t>
            </w:r>
          </w:p>
          <w:p w14:paraId="44C8DCFA" w14:textId="77777777" w:rsidR="00E231C8" w:rsidRPr="00F630D3" w:rsidRDefault="00E231C8" w:rsidP="00F35920">
            <w:pPr>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 xml:space="preserve">ҚР қолданыстағы Салық кодексінің 394-бабының 35) тармақшасына сәйкес Қазақстан Республикасының денсаулық сақтау саласындағы заңнамасына сай санитариялық-эпидемиологиялық қызметтің мемлекеттік ұйымы көрсететін, халықтың санитариялық-эпидемиологиялық </w:t>
            </w:r>
            <w:r w:rsidRPr="00F630D3">
              <w:rPr>
                <w:rFonts w:ascii="Times New Roman" w:eastAsia="Times New Roman" w:hAnsi="Times New Roman" w:cs="Times New Roman"/>
                <w:sz w:val="24"/>
                <w:szCs w:val="24"/>
                <w:lang w:val="kk-KZ" w:eastAsia="ru-RU"/>
              </w:rPr>
              <w:lastRenderedPageBreak/>
              <w:t>саламаттылығы саласындағы көрсетілетін қызметтерді өткізу  айналымдары қосылған құн салығынан босатылады;</w:t>
            </w:r>
          </w:p>
          <w:p w14:paraId="68D22A99" w14:textId="77777777" w:rsidR="00E231C8" w:rsidRPr="00F630D3" w:rsidRDefault="00E231C8" w:rsidP="00F35920">
            <w:pPr>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Яғни, қолданыстағы Салық кодексіне сәйкес денсаулық сақтау саласындағы санитариялық - эпидемиологиялық қызметтің мемлекеттік ұйымдары ҚҚС төлеуден босатылды.</w:t>
            </w:r>
          </w:p>
          <w:p w14:paraId="61B9303B" w14:textId="77777777" w:rsidR="00E231C8" w:rsidRPr="00F630D3" w:rsidRDefault="00E231C8" w:rsidP="00F35920">
            <w:pPr>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Алайда, жаңа Салық кодексінің жобасына сәйкес денсаулық сақтау саласындағы санитариялық-эпидемиологиялық қызметтің мемлекеттік ұйымдары ҚҚС төлеуден босатылмайды.</w:t>
            </w:r>
          </w:p>
          <w:p w14:paraId="187C42EB" w14:textId="77777777" w:rsidR="00E231C8" w:rsidRPr="00F630D3" w:rsidRDefault="00E231C8" w:rsidP="00F35920">
            <w:pPr>
              <w:jc w:val="both"/>
              <w:rPr>
                <w:rFonts w:ascii="Times New Roman" w:eastAsia="Times New Roman" w:hAnsi="Times New Roman" w:cs="Times New Roman"/>
                <w:b/>
                <w:sz w:val="24"/>
                <w:szCs w:val="24"/>
                <w:lang w:val="kk-KZ" w:eastAsia="ru-RU"/>
              </w:rPr>
            </w:pPr>
            <w:r w:rsidRPr="00F630D3">
              <w:rPr>
                <w:rFonts w:ascii="Times New Roman" w:eastAsia="Times New Roman" w:hAnsi="Times New Roman" w:cs="Times New Roman"/>
                <w:sz w:val="24"/>
                <w:szCs w:val="24"/>
                <w:lang w:val="kk-KZ" w:eastAsia="ru-RU"/>
              </w:rPr>
              <w:t xml:space="preserve"> Осыған байланысты, халықтың санитариялық-эпидемиологиялық саламаттылығы саласында көрсетілетін қызметтерді дамытуды ынталандыру мақсатында, сондай-ақ нарыққа қатысушылар үшін тең жағдайларды қамтамасыз ету мақсатында біз жаңа Салық кодексінің жобасына халықтың санитариялық-эпидемиологиялық саламаттылығы саласындағы көрсетілетін қызметтер бойынша </w:t>
            </w:r>
            <w:r w:rsidRPr="00F630D3">
              <w:rPr>
                <w:rFonts w:ascii="Times New Roman" w:eastAsia="Times New Roman" w:hAnsi="Times New Roman" w:cs="Times New Roman"/>
                <w:sz w:val="24"/>
                <w:szCs w:val="24"/>
                <w:lang w:val="kk-KZ" w:eastAsia="ru-RU"/>
              </w:rPr>
              <w:lastRenderedPageBreak/>
              <w:t>ҚҚС бойынша салықтық жеңілдікті сақтау  және аталған норманың қолданысын халықтың санитариялық-эпидемиологиялық саламаттылығы саласындағы кәсіпкерлік субъектілеріне тарату  (меншік нысанына қарамастан) бөлігінде ұсынысты қарауды ұсынамыз.</w:t>
            </w:r>
          </w:p>
        </w:tc>
        <w:tc>
          <w:tcPr>
            <w:tcW w:w="1559" w:type="dxa"/>
          </w:tcPr>
          <w:p w14:paraId="721FF208" w14:textId="77777777" w:rsidR="00E231C8" w:rsidRPr="00F630D3" w:rsidRDefault="00E231C8" w:rsidP="00F35920">
            <w:pPr>
              <w:widowControl w:val="0"/>
              <w:jc w:val="both"/>
              <w:rPr>
                <w:rFonts w:ascii="Times New Roman" w:eastAsia="Times New Roman" w:hAnsi="Times New Roman" w:cs="Times New Roman"/>
                <w:b/>
                <w:sz w:val="24"/>
                <w:szCs w:val="24"/>
                <w:lang w:val="kk-KZ" w:eastAsia="ru-RU"/>
              </w:rPr>
            </w:pPr>
          </w:p>
        </w:tc>
      </w:tr>
      <w:tr w:rsidR="0095327B" w:rsidRPr="00F630D3" w14:paraId="40B2DD1D" w14:textId="77777777" w:rsidTr="0095327B">
        <w:tc>
          <w:tcPr>
            <w:tcW w:w="565" w:type="dxa"/>
          </w:tcPr>
          <w:p w14:paraId="48233D29" w14:textId="77777777" w:rsidR="00E231C8" w:rsidRPr="001F266F" w:rsidRDefault="00E231C8" w:rsidP="0079613D">
            <w:pPr>
              <w:pStyle w:val="a6"/>
              <w:numPr>
                <w:ilvl w:val="0"/>
                <w:numId w:val="5"/>
              </w:numPr>
              <w:shd w:val="clear" w:color="auto" w:fill="FFFFFF"/>
              <w:ind w:left="0" w:firstLine="0"/>
              <w:jc w:val="center"/>
              <w:rPr>
                <w:rFonts w:ascii="Times New Roman" w:eastAsia="Calibri" w:hAnsi="Times New Roman" w:cs="Times New Roman"/>
                <w:sz w:val="24"/>
                <w:szCs w:val="24"/>
                <w:lang w:val="kk-KZ" w:eastAsia="ru-RU"/>
              </w:rPr>
            </w:pPr>
          </w:p>
        </w:tc>
        <w:tc>
          <w:tcPr>
            <w:tcW w:w="1417" w:type="dxa"/>
            <w:shd w:val="clear" w:color="auto" w:fill="auto"/>
          </w:tcPr>
          <w:p w14:paraId="0AEE1F45" w14:textId="77777777" w:rsidR="00E231C8" w:rsidRPr="00F630D3" w:rsidRDefault="00E231C8" w:rsidP="00F35920">
            <w:pPr>
              <w:shd w:val="clear" w:color="auto" w:fill="FFFFFF"/>
              <w:jc w:val="center"/>
              <w:rPr>
                <w:rFonts w:ascii="Times New Roman" w:eastAsia="Calibri" w:hAnsi="Times New Roman" w:cs="Times New Roman"/>
                <w:sz w:val="24"/>
                <w:szCs w:val="24"/>
                <w:lang w:eastAsia="ru-RU"/>
              </w:rPr>
            </w:pPr>
            <w:r w:rsidRPr="00F630D3">
              <w:rPr>
                <w:rFonts w:ascii="Times New Roman" w:eastAsia="Calibri" w:hAnsi="Times New Roman" w:cs="Times New Roman"/>
                <w:sz w:val="24"/>
                <w:szCs w:val="24"/>
                <w:lang w:val="kk-KZ" w:eastAsia="ru-RU"/>
              </w:rPr>
              <w:t>жобаның 465-бабының 31) тармақшасы</w:t>
            </w:r>
          </w:p>
        </w:tc>
        <w:tc>
          <w:tcPr>
            <w:tcW w:w="3827" w:type="dxa"/>
            <w:shd w:val="clear" w:color="auto" w:fill="auto"/>
          </w:tcPr>
          <w:p w14:paraId="6C325795" w14:textId="77777777" w:rsidR="00E231C8" w:rsidRPr="00F630D3" w:rsidRDefault="00E231C8" w:rsidP="00F35920">
            <w:pPr>
              <w:ind w:firstLine="595"/>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465-бап. Қосылған құн салығынан босатылған тауарларды, жұмыстарды, көрсетілетін қызметтерді өткізу бойынша айналымдар</w:t>
            </w:r>
          </w:p>
          <w:p w14:paraId="6256CDD6" w14:textId="77777777" w:rsidR="00E231C8" w:rsidRPr="00F630D3" w:rsidRDefault="00E231C8" w:rsidP="00F35920">
            <w:pPr>
              <w:ind w:firstLine="595"/>
              <w:contextualSpacing/>
              <w:jc w:val="both"/>
              <w:rPr>
                <w:rFonts w:ascii="Times New Roman" w:eastAsia="Calibri" w:hAnsi="Times New Roman" w:cs="Times New Roman"/>
                <w:b/>
                <w:sz w:val="24"/>
                <w:szCs w:val="24"/>
              </w:rPr>
            </w:pPr>
          </w:p>
          <w:p w14:paraId="37237B5C" w14:textId="77777777" w:rsidR="00E231C8" w:rsidRPr="00F630D3" w:rsidRDefault="00E231C8" w:rsidP="00F35920">
            <w:pPr>
              <w:ind w:firstLine="59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Өткізу орны Қазақстан Республикасы болып табылатын мынадай тауарларды, жұмыстарды, көрсетілетін қызметтерді:</w:t>
            </w:r>
          </w:p>
          <w:p w14:paraId="6740527C" w14:textId="77777777" w:rsidR="00E231C8" w:rsidRPr="00F630D3" w:rsidRDefault="00E231C8" w:rsidP="00F35920">
            <w:pPr>
              <w:ind w:firstLine="59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осы Кодекстің 466 – 469-баптарында көрсетілген тауарларды, жұмыстарды, көрсетілетін қызметтерді;</w:t>
            </w:r>
          </w:p>
          <w:p w14:paraId="29A945A0" w14:textId="77777777" w:rsidR="00E231C8" w:rsidRPr="00F630D3" w:rsidRDefault="00E231C8" w:rsidP="00F35920">
            <w:pPr>
              <w:shd w:val="clear" w:color="auto" w:fill="FFFFFF"/>
              <w:ind w:firstLine="595"/>
              <w:jc w:val="both"/>
              <w:rPr>
                <w:rFonts w:ascii="Times New Roman" w:eastAsia="Calibri" w:hAnsi="Times New Roman" w:cs="Times New Roman"/>
                <w:sz w:val="24"/>
                <w:szCs w:val="24"/>
                <w:lang w:eastAsia="ru-RU"/>
              </w:rPr>
            </w:pPr>
            <w:r w:rsidRPr="00F630D3">
              <w:rPr>
                <w:rFonts w:ascii="Times New Roman" w:eastAsia="Calibri" w:hAnsi="Times New Roman" w:cs="Times New Roman"/>
                <w:sz w:val="24"/>
                <w:szCs w:val="24"/>
                <w:lang w:eastAsia="ru-RU"/>
              </w:rPr>
              <w:t>...</w:t>
            </w:r>
          </w:p>
          <w:p w14:paraId="5DE0D826" w14:textId="77777777" w:rsidR="00E231C8" w:rsidRPr="00F630D3" w:rsidRDefault="00E231C8" w:rsidP="00F35920">
            <w:pPr>
              <w:ind w:firstLine="59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31) мемлекеттік тапсырманы жүзеге асыруға арналған шарттар негізінде, сондай-ақ Қазақстан Республикасының ғылым туралы заңнамасына сәйкес басым бағыттар бойынша мемлекеттік тапсырыс шарттарының негізінде </w:t>
            </w:r>
            <w:r w:rsidRPr="00F630D3">
              <w:rPr>
                <w:rFonts w:ascii="Times New Roman" w:eastAsia="Calibri" w:hAnsi="Times New Roman" w:cs="Times New Roman"/>
                <w:sz w:val="24"/>
                <w:szCs w:val="24"/>
              </w:rPr>
              <w:lastRenderedPageBreak/>
              <w:t>жүргізілетін ғылыми-зерттеу жұмыстарын;</w:t>
            </w:r>
          </w:p>
          <w:p w14:paraId="15D11F85" w14:textId="77777777" w:rsidR="00E231C8" w:rsidRPr="00F630D3" w:rsidRDefault="00E231C8" w:rsidP="00F35920">
            <w:pPr>
              <w:ind w:firstLine="59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12B2F282" w14:textId="77777777" w:rsidR="00E231C8" w:rsidRPr="00F630D3" w:rsidRDefault="00E231C8" w:rsidP="00F35920">
            <w:pPr>
              <w:shd w:val="clear" w:color="auto" w:fill="FFFFFF"/>
              <w:jc w:val="both"/>
              <w:rPr>
                <w:rFonts w:ascii="Times New Roman" w:eastAsia="Calibri" w:hAnsi="Times New Roman" w:cs="Times New Roman"/>
                <w:sz w:val="24"/>
                <w:szCs w:val="24"/>
                <w:lang w:eastAsia="ru-RU"/>
              </w:rPr>
            </w:pPr>
          </w:p>
        </w:tc>
        <w:tc>
          <w:tcPr>
            <w:tcW w:w="3969" w:type="dxa"/>
            <w:shd w:val="clear" w:color="auto" w:fill="auto"/>
          </w:tcPr>
          <w:p w14:paraId="760E19C0" w14:textId="77777777" w:rsidR="00E231C8" w:rsidRPr="00F630D3" w:rsidRDefault="00E231C8" w:rsidP="00F35920">
            <w:pPr>
              <w:shd w:val="clear" w:color="auto" w:fill="FFFFFF"/>
              <w:ind w:firstLine="455"/>
              <w:jc w:val="both"/>
              <w:rPr>
                <w:rFonts w:ascii="Times New Roman" w:eastAsia="Calibri" w:hAnsi="Times New Roman" w:cs="Times New Roman"/>
                <w:sz w:val="24"/>
                <w:szCs w:val="24"/>
                <w:lang w:eastAsia="ru-RU"/>
              </w:rPr>
            </w:pPr>
            <w:r w:rsidRPr="00F630D3">
              <w:rPr>
                <w:rFonts w:ascii="Times New Roman" w:eastAsia="Calibri" w:hAnsi="Times New Roman" w:cs="Times New Roman"/>
                <w:sz w:val="24"/>
                <w:szCs w:val="24"/>
                <w:lang w:val="kk-KZ" w:eastAsia="ru-RU"/>
              </w:rPr>
              <w:lastRenderedPageBreak/>
              <w:t>Жобаның</w:t>
            </w:r>
            <w:r w:rsidRPr="00F630D3">
              <w:rPr>
                <w:rFonts w:ascii="Times New Roman" w:eastAsia="Calibri" w:hAnsi="Times New Roman" w:cs="Times New Roman"/>
                <w:b/>
                <w:sz w:val="24"/>
                <w:szCs w:val="24"/>
                <w:lang w:val="kk-KZ" w:eastAsia="ru-RU"/>
              </w:rPr>
              <w:t xml:space="preserve"> 465-бабының 31) тармақшасы </w:t>
            </w:r>
            <w:r w:rsidRPr="00F630D3">
              <w:rPr>
                <w:rFonts w:ascii="Times New Roman" w:eastAsia="Calibri" w:hAnsi="Times New Roman" w:cs="Times New Roman"/>
                <w:sz w:val="24"/>
                <w:szCs w:val="24"/>
                <w:lang w:val="kk-KZ" w:eastAsia="ru-RU"/>
              </w:rPr>
              <w:t xml:space="preserve">мынадай редакцияда жазылсын: </w:t>
            </w:r>
          </w:p>
          <w:p w14:paraId="15FEC141" w14:textId="77777777" w:rsidR="00E231C8" w:rsidRPr="00F630D3" w:rsidRDefault="00E231C8" w:rsidP="00F35920">
            <w:pPr>
              <w:shd w:val="clear" w:color="auto" w:fill="FFFFFF"/>
              <w:ind w:firstLine="455"/>
              <w:jc w:val="both"/>
              <w:rPr>
                <w:rFonts w:ascii="Times New Roman" w:eastAsia="Calibri" w:hAnsi="Times New Roman" w:cs="Times New Roman"/>
                <w:sz w:val="24"/>
                <w:szCs w:val="24"/>
                <w:lang w:eastAsia="ru-RU"/>
              </w:rPr>
            </w:pPr>
            <w:r w:rsidRPr="00F630D3">
              <w:rPr>
                <w:rFonts w:ascii="Times New Roman" w:eastAsia="Calibri" w:hAnsi="Times New Roman" w:cs="Times New Roman"/>
                <w:sz w:val="24"/>
                <w:szCs w:val="24"/>
                <w:lang w:eastAsia="ru-RU"/>
              </w:rPr>
              <w:t xml:space="preserve">«31) мемлекеттік тапсырманы жүзеге асыруға арналған шарттар негізінде, сондай-ақ Қазақстан Республикасының ғылым туралы заңнамасына сәйкес басым бағыттар бойынша мемлекеттік тапсырыс шарттарының негізінде </w:t>
            </w:r>
            <w:r w:rsidRPr="00F630D3">
              <w:rPr>
                <w:rFonts w:ascii="Times New Roman" w:eastAsia="Calibri" w:hAnsi="Times New Roman" w:cs="Times New Roman"/>
                <w:b/>
                <w:sz w:val="24"/>
                <w:szCs w:val="24"/>
                <w:lang w:val="kk-KZ" w:eastAsia="ru-RU"/>
              </w:rPr>
              <w:t>орындаушылар және бірлесіп орындаушылар</w:t>
            </w:r>
            <w:r w:rsidRPr="00F630D3">
              <w:rPr>
                <w:rFonts w:ascii="Times New Roman" w:eastAsia="Calibri" w:hAnsi="Times New Roman" w:cs="Times New Roman"/>
                <w:sz w:val="24"/>
                <w:szCs w:val="24"/>
                <w:lang w:val="kk-KZ" w:eastAsia="ru-RU"/>
              </w:rPr>
              <w:t xml:space="preserve"> </w:t>
            </w:r>
            <w:r w:rsidRPr="00F630D3">
              <w:rPr>
                <w:rFonts w:ascii="Times New Roman" w:eastAsia="Calibri" w:hAnsi="Times New Roman" w:cs="Times New Roman"/>
                <w:sz w:val="24"/>
                <w:szCs w:val="24"/>
                <w:lang w:eastAsia="ru-RU"/>
              </w:rPr>
              <w:t>жүргізетін ғылыми-зерттеу жұмыстарын</w:t>
            </w:r>
            <w:r w:rsidRPr="00F630D3">
              <w:rPr>
                <w:rFonts w:ascii="Times New Roman" w:eastAsia="Calibri" w:hAnsi="Times New Roman" w:cs="Times New Roman"/>
                <w:sz w:val="24"/>
                <w:szCs w:val="24"/>
                <w:lang w:val="kk-KZ" w:eastAsia="ru-RU"/>
              </w:rPr>
              <w:t>;</w:t>
            </w:r>
          </w:p>
        </w:tc>
        <w:tc>
          <w:tcPr>
            <w:tcW w:w="3686" w:type="dxa"/>
            <w:shd w:val="clear" w:color="auto" w:fill="auto"/>
          </w:tcPr>
          <w:p w14:paraId="6948A0AB" w14:textId="77777777" w:rsidR="00E231C8" w:rsidRPr="00F630D3" w:rsidRDefault="00E231C8" w:rsidP="00F35920">
            <w:pPr>
              <w:shd w:val="clear" w:color="auto" w:fill="FFFFFF"/>
              <w:ind w:firstLine="314"/>
              <w:jc w:val="center"/>
              <w:rPr>
                <w:rFonts w:ascii="Times New Roman" w:eastAsia="Calibri" w:hAnsi="Times New Roman" w:cs="Times New Roman"/>
                <w:b/>
                <w:sz w:val="24"/>
                <w:szCs w:val="24"/>
                <w:lang w:eastAsia="ru-RU"/>
              </w:rPr>
            </w:pPr>
            <w:r w:rsidRPr="00F630D3">
              <w:rPr>
                <w:rFonts w:ascii="Times New Roman" w:eastAsia="Calibri" w:hAnsi="Times New Roman" w:cs="Times New Roman"/>
                <w:b/>
                <w:sz w:val="24"/>
                <w:szCs w:val="24"/>
                <w:lang w:eastAsia="ru-RU"/>
              </w:rPr>
              <w:t>депутат</w:t>
            </w:r>
          </w:p>
          <w:p w14:paraId="2248B9F5" w14:textId="77777777" w:rsidR="00E231C8" w:rsidRPr="00F630D3" w:rsidRDefault="00E231C8" w:rsidP="00F35920">
            <w:pPr>
              <w:shd w:val="clear" w:color="auto" w:fill="FFFFFF"/>
              <w:ind w:firstLine="314"/>
              <w:jc w:val="center"/>
              <w:rPr>
                <w:rFonts w:ascii="Times New Roman" w:eastAsia="Calibri" w:hAnsi="Times New Roman" w:cs="Times New Roman"/>
                <w:b/>
                <w:sz w:val="24"/>
                <w:szCs w:val="24"/>
                <w:lang w:eastAsia="ru-RU"/>
              </w:rPr>
            </w:pPr>
            <w:r w:rsidRPr="00F630D3">
              <w:rPr>
                <w:rFonts w:ascii="Times New Roman" w:eastAsia="Calibri" w:hAnsi="Times New Roman" w:cs="Times New Roman"/>
                <w:b/>
                <w:sz w:val="24"/>
                <w:szCs w:val="24"/>
                <w:lang w:eastAsia="ru-RU"/>
              </w:rPr>
              <w:t>Е. Мәмбетов</w:t>
            </w:r>
          </w:p>
          <w:p w14:paraId="5B12ACD1" w14:textId="77777777" w:rsidR="00E231C8" w:rsidRPr="00F630D3" w:rsidRDefault="00E231C8" w:rsidP="00F35920">
            <w:pPr>
              <w:shd w:val="clear" w:color="auto" w:fill="FFFFFF"/>
              <w:ind w:firstLine="314"/>
              <w:jc w:val="both"/>
              <w:rPr>
                <w:rFonts w:ascii="Times New Roman" w:eastAsia="Calibri" w:hAnsi="Times New Roman" w:cs="Times New Roman"/>
                <w:sz w:val="24"/>
                <w:szCs w:val="24"/>
                <w:lang w:eastAsia="ru-RU"/>
              </w:rPr>
            </w:pPr>
          </w:p>
          <w:p w14:paraId="767CAC55" w14:textId="77777777" w:rsidR="00E231C8" w:rsidRPr="00F630D3" w:rsidRDefault="00E231C8" w:rsidP="00F35920">
            <w:pPr>
              <w:shd w:val="clear" w:color="auto" w:fill="FFFFFF"/>
              <w:ind w:firstLine="314"/>
              <w:jc w:val="both"/>
              <w:rPr>
                <w:rFonts w:ascii="Times New Roman" w:eastAsia="Calibri" w:hAnsi="Times New Roman" w:cs="Times New Roman"/>
                <w:sz w:val="24"/>
                <w:szCs w:val="24"/>
                <w:lang w:eastAsia="ru-RU"/>
              </w:rPr>
            </w:pPr>
            <w:r w:rsidRPr="00F630D3">
              <w:rPr>
                <w:rFonts w:ascii="Times New Roman" w:eastAsia="Calibri" w:hAnsi="Times New Roman" w:cs="Times New Roman"/>
                <w:sz w:val="24"/>
                <w:szCs w:val="24"/>
                <w:lang w:eastAsia="ru-RU"/>
              </w:rPr>
              <w:t>2021-2023 жылдары ҚР АШМ жалпы сомасы 24,2 млрд. теңгеге 31 ҒТЖ іске асырды. Бұл ретте бюджетті қалыптастыру кезінде Бюджет және Салық кодекстеріне, қолданыстағы «Ғылым туралы» Заңға сәйкес ҚҚС көзделмеген.</w:t>
            </w:r>
          </w:p>
          <w:p w14:paraId="27EC33FD" w14:textId="77777777" w:rsidR="00E231C8" w:rsidRPr="00F630D3" w:rsidRDefault="00E231C8" w:rsidP="00F35920">
            <w:pPr>
              <w:shd w:val="clear" w:color="auto" w:fill="FFFFFF"/>
              <w:ind w:firstLine="314"/>
              <w:jc w:val="both"/>
              <w:rPr>
                <w:rFonts w:ascii="Times New Roman" w:eastAsia="Calibri" w:hAnsi="Times New Roman" w:cs="Times New Roman"/>
                <w:sz w:val="24"/>
                <w:szCs w:val="24"/>
                <w:lang w:eastAsia="ru-RU"/>
              </w:rPr>
            </w:pPr>
            <w:r w:rsidRPr="00F630D3">
              <w:rPr>
                <w:rFonts w:ascii="Times New Roman" w:eastAsia="Calibri" w:hAnsi="Times New Roman" w:cs="Times New Roman"/>
                <w:sz w:val="24"/>
                <w:szCs w:val="24"/>
                <w:lang w:eastAsia="ru-RU"/>
              </w:rPr>
              <w:t>ҚР СК көрсетілген нормаларының қолданыстағы редакциясына сүйене отырып, шарт жасасқан ҒТЖ орындаушылары ҚҚС төлеуден босатылады, ал ҒТЖ орындаушысымен шарт жасасқан және бірыңғай өтінімде көрсетілген бірлескен орындаушылар жасалған шарт бойынша ҚҚС төлейді. Бұл норма салық төлеуші субъектілер-</w:t>
            </w:r>
            <w:r w:rsidRPr="00F630D3">
              <w:rPr>
                <w:rFonts w:ascii="Times New Roman" w:eastAsia="Calibri" w:hAnsi="Times New Roman" w:cs="Times New Roman"/>
                <w:sz w:val="24"/>
                <w:szCs w:val="24"/>
                <w:lang w:eastAsia="ru-RU"/>
              </w:rPr>
              <w:lastRenderedPageBreak/>
              <w:t>ғылыми қызмет субъектілеріне тең емес жағдай жасауға ықпал етеді.</w:t>
            </w:r>
          </w:p>
          <w:p w14:paraId="2B93352C" w14:textId="77777777" w:rsidR="00E231C8" w:rsidRPr="00F630D3" w:rsidRDefault="00E231C8" w:rsidP="00F35920">
            <w:pPr>
              <w:shd w:val="clear" w:color="auto" w:fill="FFFFFF"/>
              <w:ind w:firstLine="314"/>
              <w:jc w:val="both"/>
              <w:rPr>
                <w:rFonts w:ascii="Times New Roman" w:eastAsia="Calibri" w:hAnsi="Times New Roman" w:cs="Times New Roman"/>
                <w:sz w:val="24"/>
                <w:szCs w:val="24"/>
                <w:lang w:eastAsia="ru-RU"/>
              </w:rPr>
            </w:pPr>
            <w:r w:rsidRPr="00F630D3">
              <w:rPr>
                <w:rFonts w:ascii="Times New Roman" w:eastAsia="Calibri" w:hAnsi="Times New Roman" w:cs="Times New Roman"/>
                <w:sz w:val="24"/>
                <w:szCs w:val="24"/>
                <w:lang w:eastAsia="ru-RU"/>
              </w:rPr>
              <w:t>Жалпы, ҒТЖ бойынша бірлесіп орындаушы ғылыми ұйымдар 2021-2023 жылдар кезеңінде бюджетке ҚҚС түрінде шамамен 0,9 млрд.</w:t>
            </w:r>
            <w:r w:rsidRPr="00F630D3">
              <w:rPr>
                <w:rFonts w:ascii="Times New Roman" w:eastAsia="Calibri" w:hAnsi="Times New Roman" w:cs="Times New Roman"/>
                <w:sz w:val="24"/>
                <w:szCs w:val="24"/>
                <w:lang w:val="kk-KZ" w:eastAsia="ru-RU"/>
              </w:rPr>
              <w:t xml:space="preserve"> </w:t>
            </w:r>
            <w:r w:rsidRPr="00F630D3">
              <w:rPr>
                <w:rFonts w:ascii="Times New Roman" w:eastAsia="Calibri" w:hAnsi="Times New Roman" w:cs="Times New Roman"/>
                <w:sz w:val="24"/>
                <w:szCs w:val="24"/>
                <w:lang w:eastAsia="ru-RU"/>
              </w:rPr>
              <w:t>теңге (964,68 млн. теңге) төледі, бұл ретте бұл қаражат ғылыми ұйымдарды дамытуға бағытталуы мүмкін. Осылайша, ҒТЖ бойынша бірлесіп орындаушы ғылыми ұйымдар ҚҚС төлеу шығындарын жабу үшін бюджеттен тыс қаражаттан қосымша ақша іздеуге мәжбүр, бұл қаражатты ұйымдарды дамыту бағдарламаларынан алшақтатуға, ғылыми зертханаларды қайта жарақтандыру және қажетті заманауи ғылыми жабдықтар мен аспаптарды сатып алу мүмкіндігінің азаюына алып келеді.</w:t>
            </w:r>
          </w:p>
        </w:tc>
        <w:tc>
          <w:tcPr>
            <w:tcW w:w="1559" w:type="dxa"/>
          </w:tcPr>
          <w:p w14:paraId="496B9EAB" w14:textId="77777777" w:rsidR="00E231C8" w:rsidRPr="00F630D3" w:rsidRDefault="00E231C8" w:rsidP="00F35920">
            <w:pPr>
              <w:widowControl w:val="0"/>
              <w:jc w:val="both"/>
              <w:rPr>
                <w:rFonts w:ascii="Times New Roman" w:eastAsia="Times New Roman" w:hAnsi="Times New Roman" w:cs="Times New Roman"/>
                <w:b/>
                <w:sz w:val="24"/>
                <w:szCs w:val="24"/>
                <w:lang w:eastAsia="ru-RU"/>
              </w:rPr>
            </w:pPr>
          </w:p>
        </w:tc>
      </w:tr>
      <w:tr w:rsidR="00E231C8" w:rsidRPr="00C523CC" w14:paraId="54B82368" w14:textId="77777777" w:rsidTr="0095327B">
        <w:tc>
          <w:tcPr>
            <w:tcW w:w="565" w:type="dxa"/>
            <w:tcBorders>
              <w:top w:val="single" w:sz="6" w:space="0" w:color="000000"/>
              <w:left w:val="single" w:sz="6" w:space="0" w:color="000000"/>
              <w:bottom w:val="single" w:sz="6" w:space="0" w:color="000000"/>
              <w:right w:val="single" w:sz="6" w:space="0" w:color="000000"/>
            </w:tcBorders>
          </w:tcPr>
          <w:p w14:paraId="28D976F5" w14:textId="77777777" w:rsidR="00E231C8" w:rsidRPr="001F266F" w:rsidRDefault="00E231C8" w:rsidP="0079613D">
            <w:pPr>
              <w:pStyle w:val="a6"/>
              <w:numPr>
                <w:ilvl w:val="0"/>
                <w:numId w:val="5"/>
              </w:numPr>
              <w:ind w:left="0" w:firstLine="0"/>
              <w:jc w:val="center"/>
              <w:rPr>
                <w:rFonts w:ascii="Times New Roman" w:eastAsia="Calibri"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39B54B2E" w14:textId="77777777" w:rsidR="00E231C8" w:rsidRPr="00F630D3" w:rsidRDefault="00E231C8"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жобаның 465-бабының </w:t>
            </w:r>
            <w:r w:rsidRPr="00F630D3">
              <w:rPr>
                <w:rFonts w:ascii="Times New Roman" w:eastAsia="Calibri" w:hAnsi="Times New Roman" w:cs="Times New Roman"/>
                <w:sz w:val="24"/>
                <w:szCs w:val="24"/>
                <w:lang w:val="kk-KZ"/>
              </w:rPr>
              <w:t>жаңа 46) тармақшасы</w:t>
            </w:r>
          </w:p>
        </w:tc>
        <w:tc>
          <w:tcPr>
            <w:tcW w:w="3827" w:type="dxa"/>
            <w:tcBorders>
              <w:top w:val="single" w:sz="6" w:space="0" w:color="000000"/>
              <w:left w:val="single" w:sz="6" w:space="0" w:color="000000"/>
              <w:bottom w:val="single" w:sz="6" w:space="0" w:color="000000"/>
              <w:right w:val="single" w:sz="6" w:space="0" w:color="000000"/>
            </w:tcBorders>
          </w:tcPr>
          <w:p w14:paraId="7B11E3B2" w14:textId="77777777" w:rsidR="00E231C8" w:rsidRPr="00F630D3" w:rsidRDefault="00E231C8" w:rsidP="00F35920">
            <w:pPr>
              <w:ind w:firstLine="742"/>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465-бап. Қосылған құн салығынан босатылған тауарларды, жұмыстарды, көрсетілетін қызметтерді өткізу бойынша айналымдар</w:t>
            </w:r>
          </w:p>
          <w:p w14:paraId="78592882" w14:textId="77777777" w:rsidR="00E231C8" w:rsidRPr="00F630D3" w:rsidRDefault="00E231C8" w:rsidP="00F35920">
            <w:pPr>
              <w:ind w:firstLine="742"/>
              <w:contextualSpacing/>
              <w:jc w:val="both"/>
              <w:rPr>
                <w:rFonts w:ascii="Times New Roman" w:eastAsia="Calibri" w:hAnsi="Times New Roman" w:cs="Times New Roman"/>
                <w:b/>
                <w:sz w:val="24"/>
                <w:szCs w:val="24"/>
              </w:rPr>
            </w:pPr>
          </w:p>
          <w:p w14:paraId="0F740561" w14:textId="77777777" w:rsidR="00E231C8" w:rsidRPr="00F630D3" w:rsidRDefault="00E231C8" w:rsidP="00F35920">
            <w:pPr>
              <w:ind w:firstLine="742"/>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Өткізу орны Қазақстан Республикасы болып табылатын </w:t>
            </w:r>
            <w:r w:rsidRPr="00F630D3">
              <w:rPr>
                <w:rFonts w:ascii="Times New Roman" w:eastAsia="Calibri" w:hAnsi="Times New Roman" w:cs="Times New Roman"/>
                <w:sz w:val="24"/>
                <w:szCs w:val="24"/>
              </w:rPr>
              <w:lastRenderedPageBreak/>
              <w:t>мынадай тауарларды, жұмыстарды, көрсетілетін қызметтерді:</w:t>
            </w:r>
          </w:p>
          <w:p w14:paraId="70FF2158" w14:textId="77777777" w:rsidR="00E231C8" w:rsidRPr="00F630D3" w:rsidRDefault="00E231C8" w:rsidP="00F35920">
            <w:pPr>
              <w:ind w:firstLine="742"/>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06AF1546"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45) осы Кодекстің 169-бабына сәйкес акцизделетін тауарларды таңбалауға арналған есепке алу-бақылау таңбалары.</w:t>
            </w:r>
          </w:p>
          <w:p w14:paraId="05CFCBEA" w14:textId="77777777" w:rsidR="00E231C8" w:rsidRPr="00F630D3" w:rsidRDefault="00E231C8"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46) жоқ.</w:t>
            </w:r>
          </w:p>
          <w:p w14:paraId="0FCE8D4D"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020F8CC8"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299884E9"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5B2FB796" w14:textId="77777777" w:rsidR="00E231C8" w:rsidRPr="00F630D3" w:rsidRDefault="00E231C8" w:rsidP="00F35920">
            <w:pPr>
              <w:ind w:firstLine="742"/>
              <w:jc w:val="both"/>
              <w:rPr>
                <w:rFonts w:ascii="Times New Roman" w:eastAsia="Calibri"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Pr>
          <w:p w14:paraId="50A2D746" w14:textId="77777777" w:rsidR="00E231C8" w:rsidRPr="00F630D3" w:rsidRDefault="00E231C8" w:rsidP="00F35920">
            <w:pPr>
              <w:ind w:firstLine="59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 xml:space="preserve">жобаның 465-бабы мынадай мазмұндағы </w:t>
            </w:r>
            <w:r w:rsidRPr="00F630D3">
              <w:rPr>
                <w:rFonts w:ascii="Times New Roman" w:eastAsia="Calibri" w:hAnsi="Times New Roman" w:cs="Times New Roman"/>
                <w:b/>
                <w:sz w:val="24"/>
                <w:szCs w:val="24"/>
              </w:rPr>
              <w:t>46) тармақшамен</w:t>
            </w:r>
            <w:r w:rsidRPr="00F630D3">
              <w:rPr>
                <w:rFonts w:ascii="Times New Roman" w:eastAsia="Calibri" w:hAnsi="Times New Roman" w:cs="Times New Roman"/>
                <w:sz w:val="24"/>
                <w:szCs w:val="24"/>
              </w:rPr>
              <w:t xml:space="preserve"> толықтырылсын:</w:t>
            </w:r>
          </w:p>
          <w:p w14:paraId="122973D8" w14:textId="77777777" w:rsidR="00E231C8" w:rsidRPr="00F630D3" w:rsidRDefault="00E231C8" w:rsidP="00F35920">
            <w:pPr>
              <w:ind w:firstLine="597"/>
              <w:jc w:val="both"/>
              <w:rPr>
                <w:rFonts w:ascii="Times New Roman" w:eastAsia="Calibri" w:hAnsi="Times New Roman" w:cs="Times New Roman"/>
                <w:sz w:val="24"/>
                <w:szCs w:val="24"/>
              </w:rPr>
            </w:pPr>
          </w:p>
          <w:p w14:paraId="5B4DF005" w14:textId="77777777" w:rsidR="00E231C8" w:rsidRPr="00F630D3" w:rsidRDefault="00E231C8" w:rsidP="00F35920">
            <w:pPr>
              <w:ind w:firstLine="597"/>
              <w:jc w:val="both"/>
              <w:rPr>
                <w:rFonts w:ascii="Times New Roman" w:eastAsia="Times New Roman" w:hAnsi="Times New Roman" w:cs="Times New Roman"/>
                <w:b/>
                <w:sz w:val="24"/>
                <w:szCs w:val="24"/>
                <w:lang w:eastAsia="ru-RU"/>
              </w:rPr>
            </w:pPr>
            <w:r w:rsidRPr="00F630D3">
              <w:rPr>
                <w:rFonts w:ascii="Times New Roman" w:eastAsia="Calibri" w:hAnsi="Times New Roman" w:cs="Times New Roman"/>
                <w:b/>
                <w:sz w:val="24"/>
                <w:szCs w:val="24"/>
                <w:lang w:val="kk-KZ"/>
              </w:rPr>
              <w:t>«</w:t>
            </w:r>
            <w:r w:rsidRPr="00F630D3">
              <w:rPr>
                <w:rFonts w:ascii="Times New Roman" w:eastAsia="Calibri" w:hAnsi="Times New Roman" w:cs="Times New Roman"/>
                <w:b/>
                <w:sz w:val="24"/>
                <w:szCs w:val="24"/>
              </w:rPr>
              <w:t xml:space="preserve">46) медициналық қызметті жүзеге асыруға лицензиясы бар денсаулық сақтау субъектісінің медициналық қызметтерді </w:t>
            </w:r>
            <w:r w:rsidRPr="00F630D3">
              <w:rPr>
                <w:rFonts w:ascii="Times New Roman" w:eastAsia="Calibri" w:hAnsi="Times New Roman" w:cs="Times New Roman"/>
                <w:b/>
                <w:sz w:val="24"/>
                <w:szCs w:val="24"/>
              </w:rPr>
              <w:lastRenderedPageBreak/>
              <w:t>көрсетуі (оның ішінде лицензиялауға жатпайтын медициналық қызметті жүзеге асыру кезінде).»;</w:t>
            </w:r>
          </w:p>
          <w:p w14:paraId="57FDE5C1" w14:textId="77777777" w:rsidR="00E231C8" w:rsidRPr="00F630D3" w:rsidRDefault="00E231C8" w:rsidP="00F35920">
            <w:pPr>
              <w:ind w:firstLine="284"/>
              <w:rPr>
                <w:rFonts w:ascii="Times New Roman" w:eastAsia="Times New Roman" w:hAnsi="Times New Roman" w:cs="Times New Roman"/>
                <w:sz w:val="24"/>
                <w:szCs w:val="24"/>
                <w:lang w:eastAsia="ru-RU"/>
              </w:rPr>
            </w:pPr>
          </w:p>
          <w:p w14:paraId="4263F335" w14:textId="77777777" w:rsidR="00E231C8" w:rsidRPr="00F630D3" w:rsidRDefault="00E231C8" w:rsidP="00F35920">
            <w:pPr>
              <w:ind w:firstLine="597"/>
              <w:jc w:val="both"/>
              <w:rPr>
                <w:rFonts w:ascii="Times New Roman" w:eastAsia="Times New Roman" w:hAnsi="Times New Roman" w:cs="Times New Roman"/>
                <w:b/>
                <w:sz w:val="24"/>
                <w:szCs w:val="24"/>
                <w:lang w:eastAsia="ru-RU"/>
              </w:rPr>
            </w:pPr>
          </w:p>
          <w:p w14:paraId="0F7606C8" w14:textId="77777777" w:rsidR="00E231C8" w:rsidRPr="00F630D3" w:rsidRDefault="00E231C8" w:rsidP="00F35920">
            <w:pPr>
              <w:ind w:firstLine="284"/>
              <w:rPr>
                <w:rFonts w:ascii="Times New Roman" w:eastAsia="Times New Roman" w:hAnsi="Times New Roman" w:cs="Times New Roman"/>
                <w:sz w:val="24"/>
                <w:szCs w:val="24"/>
                <w:lang w:eastAsia="ru-RU"/>
              </w:rPr>
            </w:pPr>
          </w:p>
          <w:p w14:paraId="3DEEE7EB" w14:textId="77777777" w:rsidR="00E231C8" w:rsidRPr="00F630D3" w:rsidRDefault="00E231C8" w:rsidP="00F35920">
            <w:pPr>
              <w:ind w:firstLine="284"/>
              <w:jc w:val="both"/>
              <w:rPr>
                <w:rFonts w:ascii="Times New Roman" w:eastAsia="Calibri" w:hAnsi="Times New Roman" w:cs="Times New Roman"/>
                <w:sz w:val="24"/>
                <w:szCs w:val="24"/>
              </w:rPr>
            </w:pPr>
          </w:p>
        </w:tc>
        <w:tc>
          <w:tcPr>
            <w:tcW w:w="3686" w:type="dxa"/>
            <w:tcBorders>
              <w:top w:val="single" w:sz="6" w:space="0" w:color="000000"/>
              <w:left w:val="single" w:sz="6" w:space="0" w:color="000000"/>
              <w:bottom w:val="single" w:sz="6" w:space="0" w:color="000000"/>
              <w:right w:val="single" w:sz="6" w:space="0" w:color="000000"/>
            </w:tcBorders>
          </w:tcPr>
          <w:p w14:paraId="1144043B"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lastRenderedPageBreak/>
              <w:t>депутаты</w:t>
            </w:r>
          </w:p>
          <w:p w14:paraId="79630773"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6721B392"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12F2DE5B"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0A48F545"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Н. Әуесбаев</w:t>
            </w:r>
          </w:p>
          <w:p w14:paraId="2BF611FD"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1A1CDA0C" w14:textId="77777777" w:rsidR="00E231C8" w:rsidRPr="00F630D3" w:rsidRDefault="00E231C8" w:rsidP="00F35920">
            <w:pPr>
              <w:ind w:firstLine="45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К. Абден</w:t>
            </w:r>
          </w:p>
          <w:p w14:paraId="5FE5CE9B" w14:textId="77777777" w:rsidR="00E231C8" w:rsidRPr="00F630D3" w:rsidRDefault="00E231C8" w:rsidP="00F35920">
            <w:pPr>
              <w:ind w:firstLine="454"/>
              <w:jc w:val="center"/>
              <w:rPr>
                <w:rFonts w:ascii="Times New Roman" w:eastAsia="Calibri" w:hAnsi="Times New Roman" w:cs="Times New Roman"/>
                <w:b/>
                <w:sz w:val="24"/>
                <w:szCs w:val="24"/>
              </w:rPr>
            </w:pPr>
          </w:p>
          <w:p w14:paraId="0E33FEC2" w14:textId="77777777" w:rsidR="00E231C8" w:rsidRPr="00F630D3" w:rsidRDefault="00E231C8" w:rsidP="00F35920">
            <w:pPr>
              <w:ind w:firstLine="454"/>
              <w:jc w:val="center"/>
              <w:rPr>
                <w:rFonts w:ascii="Times New Roman" w:eastAsia="Calibri" w:hAnsi="Times New Roman" w:cs="Times New Roman"/>
                <w:b/>
                <w:sz w:val="24"/>
                <w:szCs w:val="24"/>
              </w:rPr>
            </w:pPr>
          </w:p>
          <w:p w14:paraId="7BC101E9" w14:textId="77777777" w:rsidR="00E231C8" w:rsidRPr="00F630D3" w:rsidRDefault="00E231C8" w:rsidP="00F35920">
            <w:pPr>
              <w:ind w:firstLine="284"/>
              <w:jc w:val="center"/>
              <w:rPr>
                <w:rFonts w:ascii="Times New Roman" w:eastAsia="Calibri" w:hAnsi="Times New Roman" w:cs="Times New Roman"/>
                <w:i/>
                <w:sz w:val="24"/>
                <w:szCs w:val="24"/>
              </w:rPr>
            </w:pPr>
            <w:r w:rsidRPr="00F630D3">
              <w:rPr>
                <w:rFonts w:ascii="Times New Roman" w:eastAsia="Calibri" w:hAnsi="Times New Roman" w:cs="Times New Roman"/>
                <w:i/>
                <w:sz w:val="24"/>
                <w:szCs w:val="24"/>
              </w:rPr>
              <w:t xml:space="preserve">Депутаттардың Е. Сатыбалдин, Н. Сайлаубай, А. Ракымжанов, Н. Әуесбаев, А. Сағандықованың негіздемесі  </w:t>
            </w:r>
          </w:p>
          <w:p w14:paraId="367332A5" w14:textId="77777777" w:rsidR="00E231C8" w:rsidRPr="00F630D3" w:rsidRDefault="00E231C8" w:rsidP="00F35920">
            <w:pPr>
              <w:ind w:firstLine="284"/>
              <w:jc w:val="center"/>
              <w:rPr>
                <w:rFonts w:ascii="Times New Roman" w:eastAsia="Calibri" w:hAnsi="Times New Roman" w:cs="Times New Roman"/>
                <w:i/>
                <w:sz w:val="24"/>
                <w:szCs w:val="24"/>
              </w:rPr>
            </w:pPr>
          </w:p>
          <w:p w14:paraId="7C6AA61A" w14:textId="77777777" w:rsidR="00E231C8" w:rsidRPr="00F630D3" w:rsidRDefault="00E231C8" w:rsidP="00F35920">
            <w:pPr>
              <w:ind w:firstLine="284"/>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Салық кодексіндегі жоспарланған өзгерістер, атап айтқанда дәрілік заттарға, медициналық бұйымдарға ҚҚС-тан босатуды жою келесі салдарға әкелуі мүмкін:</w:t>
            </w:r>
          </w:p>
          <w:p w14:paraId="22731C32" w14:textId="77777777" w:rsidR="00E231C8" w:rsidRPr="00F630D3" w:rsidRDefault="00E231C8" w:rsidP="00F35920">
            <w:pPr>
              <w:ind w:firstLine="284"/>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Бизнес үшін: фарм.компаниялар, медициналық өнімдерді шығаратын компаниялар, өндірушілер мен импорттаушылар тауарлардың құнына ҚҚС қосуға мәжбүр болады, бұл бағаның өсуіне әкеледі.</w:t>
            </w:r>
          </w:p>
          <w:p w14:paraId="350D819B" w14:textId="77777777" w:rsidR="00E231C8" w:rsidRPr="00F630D3" w:rsidRDefault="00E231C8" w:rsidP="00F35920">
            <w:pPr>
              <w:ind w:firstLine="284"/>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rPr>
              <w:t xml:space="preserve">Медициналық қызметтерді ҚҚС-тан босату жойылған жағдайда, ТМККК және МӘМС шеңберінде медициналық көмек көрсететін барлық меншік нысанындағы ұйымдар дәрілік заттарды сатып алуға байланысты ҚҚС-тан айырылады. Мысалы, медициналық қызметтердің құнындағы дәрі-дәрмектердің өзіндік құнының үлесі 50%-ға жетеді. Бұл рентабельділікке теріс әсер етуі мүмкін, өйткені </w:t>
            </w:r>
            <w:r w:rsidRPr="00F630D3">
              <w:rPr>
                <w:rFonts w:ascii="Times New Roman" w:eastAsia="Calibri" w:hAnsi="Times New Roman" w:cs="Times New Roman"/>
                <w:sz w:val="24"/>
                <w:szCs w:val="24"/>
              </w:rPr>
              <w:lastRenderedPageBreak/>
              <w:t>компаниялар бағаның өсуін әлеуметтік медициналық сақтандыру қоры белгілеген тарифке толығымен ауыстыра алмайды.</w:t>
            </w:r>
            <w:r w:rsidRPr="00F630D3">
              <w:rPr>
                <w:rFonts w:ascii="Times New Roman" w:eastAsia="Calibri" w:hAnsi="Times New Roman" w:cs="Times New Roman"/>
                <w:sz w:val="24"/>
                <w:szCs w:val="24"/>
                <w:lang w:val="kk-KZ"/>
              </w:rPr>
              <w:t xml:space="preserve"> ТМККК және ӘМС шеңберінде көрсетілетін медициналық қызметтер тарифтерін қайта қарау қажеттілігі туындайды.</w:t>
            </w:r>
          </w:p>
          <w:p w14:paraId="6231F02C" w14:textId="77777777" w:rsidR="00E231C8" w:rsidRPr="00F630D3" w:rsidRDefault="00E231C8" w:rsidP="00F35920">
            <w:pPr>
              <w:jc w:val="both"/>
              <w:rPr>
                <w:rFonts w:ascii="Times New Roman" w:eastAsia="Calibri" w:hAnsi="Times New Roman" w:cs="Times New Roman"/>
                <w:sz w:val="24"/>
                <w:szCs w:val="24"/>
                <w:lang w:val="kk-KZ"/>
              </w:rPr>
            </w:pPr>
            <w:r w:rsidRPr="00F630D3">
              <w:rPr>
                <w:rFonts w:ascii="Times New Roman" w:eastAsia="Calibri" w:hAnsi="Times New Roman" w:cs="Times New Roman"/>
                <w:color w:val="FFFF00"/>
                <w:sz w:val="24"/>
                <w:szCs w:val="24"/>
                <w:lang w:val="kk-KZ"/>
              </w:rPr>
              <w:t xml:space="preserve">          </w:t>
            </w:r>
            <w:r w:rsidRPr="00F630D3">
              <w:rPr>
                <w:rFonts w:ascii="Times New Roman" w:eastAsia="Calibri" w:hAnsi="Times New Roman" w:cs="Times New Roman"/>
                <w:sz w:val="24"/>
                <w:szCs w:val="24"/>
                <w:lang w:val="kk-KZ"/>
              </w:rPr>
              <w:t>Халыққа әсері: дәрі-дәрмектер мен медициналық мақсаттағы бұйымдарға бағаның өсуіне, әсіресе халықтың әлеуметтік осал топтары үшін медициналық көмектің қолжетімділігінің төмендеуіне әкеледі.</w:t>
            </w:r>
          </w:p>
          <w:p w14:paraId="30D7B229" w14:textId="77777777" w:rsidR="00E231C8" w:rsidRPr="00F630D3" w:rsidRDefault="00E231C8" w:rsidP="00F35920">
            <w:pPr>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Бұл жағдайда азаматтардың жекелеген санаттары үшін бағаның өсуін өтеу бойынша мемлекеттік қолдау, яғни қосымша бюджеттік шығыстар қажет болады.</w:t>
            </w:r>
          </w:p>
          <w:p w14:paraId="5DDA9121" w14:textId="77777777" w:rsidR="00E231C8" w:rsidRPr="00F630D3" w:rsidRDefault="00E231C8" w:rsidP="00F35920">
            <w:pPr>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Салық органдары тарапынан бақылау:</w:t>
            </w:r>
          </w:p>
          <w:p w14:paraId="24FE8EB5" w14:textId="77777777" w:rsidR="00E231C8" w:rsidRPr="00F630D3" w:rsidRDefault="00E231C8" w:rsidP="00F35920">
            <w:pPr>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Жеткізу тізбегінде салық органдарына дәрілік заттардың нысаналы мақсатын қадағалау қиын болады.</w:t>
            </w:r>
          </w:p>
          <w:p w14:paraId="54B588EC" w14:textId="77777777" w:rsidR="00E231C8" w:rsidRPr="00F630D3" w:rsidRDefault="00E231C8" w:rsidP="00F35920">
            <w:pPr>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Бұл жағдайда ҚҚС есептеу мен төлеудің дұрыстығын, оның ішінде осы өнімді сату бойынша айналымдарды құжаттамалық </w:t>
            </w:r>
            <w:r w:rsidRPr="00F630D3">
              <w:rPr>
                <w:rFonts w:ascii="Times New Roman" w:eastAsia="Calibri" w:hAnsi="Times New Roman" w:cs="Times New Roman"/>
                <w:sz w:val="24"/>
                <w:szCs w:val="24"/>
                <w:lang w:val="kk-KZ"/>
              </w:rPr>
              <w:lastRenderedPageBreak/>
              <w:t>растауға қойылатын талаптарды тексеру шараларын әзірлеу қажет.</w:t>
            </w:r>
          </w:p>
          <w:p w14:paraId="5352B766" w14:textId="77777777" w:rsidR="00E231C8" w:rsidRPr="00F630D3" w:rsidRDefault="00E231C8" w:rsidP="00F35920">
            <w:pPr>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Осылайша, барлық дәрілік заттар мен медициналық бұйымдар үшін ҚҚС босату бойынша жеңілдіктерді сақтауды ұсынамыз.</w:t>
            </w:r>
          </w:p>
          <w:p w14:paraId="2752B2F3" w14:textId="77777777" w:rsidR="00E231C8" w:rsidRPr="00F630D3" w:rsidRDefault="00E231C8" w:rsidP="00F35920">
            <w:pPr>
              <w:jc w:val="both"/>
              <w:rPr>
                <w:rFonts w:ascii="Times New Roman" w:eastAsia="Calibri" w:hAnsi="Times New Roman" w:cs="Times New Roman"/>
                <w:b/>
                <w:sz w:val="24"/>
                <w:szCs w:val="24"/>
                <w:lang w:val="kk-KZ"/>
              </w:rPr>
            </w:pPr>
          </w:p>
          <w:p w14:paraId="2AA7E786" w14:textId="77777777" w:rsidR="00E231C8" w:rsidRPr="00F630D3" w:rsidRDefault="00E231C8" w:rsidP="00F35920">
            <w:pPr>
              <w:jc w:val="center"/>
              <w:rPr>
                <w:rFonts w:ascii="Times New Roman" w:eastAsia="Calibri" w:hAnsi="Times New Roman" w:cs="Times New Roman"/>
                <w:i/>
                <w:sz w:val="24"/>
                <w:szCs w:val="24"/>
                <w:lang w:val="kk-KZ"/>
              </w:rPr>
            </w:pPr>
            <w:r w:rsidRPr="00F630D3">
              <w:rPr>
                <w:rFonts w:ascii="Times New Roman" w:eastAsia="Calibri" w:hAnsi="Times New Roman" w:cs="Times New Roman"/>
                <w:i/>
                <w:sz w:val="24"/>
                <w:szCs w:val="24"/>
                <w:lang w:val="kk-KZ"/>
              </w:rPr>
              <w:t>Депутат Қ. Абденнің негіздемесі</w:t>
            </w:r>
          </w:p>
          <w:p w14:paraId="0669D1F4" w14:textId="77777777" w:rsidR="00E231C8" w:rsidRPr="00F630D3" w:rsidRDefault="00E231C8" w:rsidP="00F35920">
            <w:pPr>
              <w:jc w:val="center"/>
              <w:rPr>
                <w:rFonts w:ascii="Times New Roman" w:eastAsia="Calibri" w:hAnsi="Times New Roman" w:cs="Times New Roman"/>
                <w:i/>
                <w:sz w:val="24"/>
                <w:szCs w:val="24"/>
                <w:lang w:val="kk-KZ"/>
              </w:rPr>
            </w:pPr>
          </w:p>
          <w:p w14:paraId="24A8420D" w14:textId="77777777" w:rsidR="00E231C8" w:rsidRPr="00F630D3" w:rsidRDefault="00E231C8" w:rsidP="00F35920">
            <w:pPr>
              <w:ind w:left="31" w:firstLine="456"/>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Медициналық қызметтерге ҚҚС енгізу мыналарға әкеледі:</w:t>
            </w:r>
          </w:p>
          <w:p w14:paraId="65FAC057" w14:textId="77777777" w:rsidR="00E231C8" w:rsidRPr="00F630D3" w:rsidRDefault="00E231C8" w:rsidP="00F35920">
            <w:pPr>
              <w:ind w:left="31" w:firstLine="456"/>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1.</w:t>
            </w:r>
            <w:r w:rsidRPr="00F630D3">
              <w:rPr>
                <w:rFonts w:ascii="Times New Roman" w:eastAsia="Calibri" w:hAnsi="Times New Roman" w:cs="Times New Roman"/>
                <w:b/>
                <w:sz w:val="24"/>
                <w:szCs w:val="24"/>
                <w:lang w:val="kk-KZ"/>
              </w:rPr>
              <w:tab/>
            </w:r>
            <w:r w:rsidRPr="00F630D3">
              <w:rPr>
                <w:rFonts w:ascii="Times New Roman" w:eastAsia="Calibri" w:hAnsi="Times New Roman" w:cs="Times New Roman"/>
                <w:sz w:val="24"/>
                <w:szCs w:val="24"/>
                <w:lang w:val="kk-KZ"/>
              </w:rPr>
              <w:t>ҚҚС сомасына қосымша қаржы қаражаты көзделмеген жағдайда, ТМККК /ӘМС шеңберінде</w:t>
            </w:r>
            <w:r w:rsidRPr="00F630D3">
              <w:rPr>
                <w:rFonts w:ascii="Times New Roman" w:eastAsia="Calibri" w:hAnsi="Times New Roman" w:cs="Times New Roman"/>
                <w:b/>
                <w:sz w:val="24"/>
                <w:szCs w:val="24"/>
                <w:lang w:val="kk-KZ"/>
              </w:rPr>
              <w:t xml:space="preserve"> медициналық көмекті қаржыландыру көлемін  ҚҚС сомасына 12%-ға азайтуға </w:t>
            </w:r>
            <w:r w:rsidRPr="00F630D3">
              <w:rPr>
                <w:rFonts w:ascii="Times New Roman" w:eastAsia="Calibri" w:hAnsi="Times New Roman" w:cs="Times New Roman"/>
                <w:i/>
                <w:sz w:val="24"/>
                <w:szCs w:val="24"/>
                <w:lang w:val="kk-KZ"/>
              </w:rPr>
              <w:t>(тиісінше көрсетілетін медициналық қызметтер санының азаюына).</w:t>
            </w:r>
          </w:p>
          <w:p w14:paraId="5FB1BEB7" w14:textId="77777777" w:rsidR="00E231C8" w:rsidRPr="00F630D3" w:rsidRDefault="00E231C8" w:rsidP="00F35920">
            <w:pPr>
              <w:ind w:left="31" w:firstLine="456"/>
              <w:jc w:val="both"/>
              <w:rPr>
                <w:rFonts w:ascii="Times New Roman" w:eastAsia="Calibri" w:hAnsi="Times New Roman" w:cs="Times New Roman"/>
                <w:i/>
                <w:sz w:val="24"/>
                <w:szCs w:val="24"/>
                <w:lang w:val="kk-KZ"/>
              </w:rPr>
            </w:pPr>
            <w:r w:rsidRPr="00F630D3">
              <w:rPr>
                <w:rFonts w:ascii="Times New Roman" w:eastAsia="Calibri" w:hAnsi="Times New Roman" w:cs="Times New Roman"/>
                <w:b/>
                <w:sz w:val="24"/>
                <w:szCs w:val="24"/>
                <w:lang w:val="kk-KZ"/>
              </w:rPr>
              <w:t xml:space="preserve"> </w:t>
            </w:r>
            <w:r w:rsidRPr="00F630D3">
              <w:rPr>
                <w:rFonts w:ascii="Times New Roman" w:eastAsia="Calibri" w:hAnsi="Times New Roman" w:cs="Times New Roman"/>
                <w:i/>
                <w:sz w:val="24"/>
                <w:szCs w:val="24"/>
                <w:lang w:val="kk-KZ"/>
              </w:rPr>
              <w:t>Анықтама үшін: ДСӘДМ деректері бойынша ағымдағы жылдың 20 қыркүйегіне медициналық ұйымдардың кредиторлық берешегі 157 млрд теңгені құрады, ал 01.01.22ж. - 43 млрд теңге, 01.01.23ж. -79 млрд теңге, 20.01.24ж. - 82 млрд теңгені құрады.</w:t>
            </w:r>
          </w:p>
          <w:p w14:paraId="40EE6F03" w14:textId="77777777" w:rsidR="00E231C8" w:rsidRPr="00F630D3" w:rsidRDefault="00E231C8" w:rsidP="00F35920">
            <w:pPr>
              <w:ind w:left="31" w:firstLine="456"/>
              <w:jc w:val="both"/>
              <w:rPr>
                <w:rFonts w:ascii="Times New Roman" w:eastAsia="Calibri" w:hAnsi="Times New Roman" w:cs="Times New Roman"/>
                <w:i/>
                <w:sz w:val="24"/>
                <w:szCs w:val="24"/>
                <w:lang w:val="kk-KZ"/>
              </w:rPr>
            </w:pPr>
            <w:r w:rsidRPr="00F630D3">
              <w:rPr>
                <w:rFonts w:ascii="Times New Roman" w:eastAsia="Calibri" w:hAnsi="Times New Roman" w:cs="Times New Roman"/>
                <w:b/>
                <w:sz w:val="24"/>
                <w:szCs w:val="24"/>
                <w:lang w:val="kk-KZ"/>
              </w:rPr>
              <w:t>2.</w:t>
            </w:r>
            <w:r w:rsidRPr="00F630D3">
              <w:rPr>
                <w:rFonts w:ascii="Times New Roman" w:eastAsia="Calibri" w:hAnsi="Times New Roman" w:cs="Times New Roman"/>
                <w:b/>
                <w:sz w:val="24"/>
                <w:szCs w:val="24"/>
                <w:lang w:val="kk-KZ"/>
              </w:rPr>
              <w:tab/>
              <w:t xml:space="preserve"> ақылы медициналық қызметтердің құнының Еуропа </w:t>
            </w:r>
            <w:r w:rsidRPr="00F630D3">
              <w:rPr>
                <w:rFonts w:ascii="Times New Roman" w:eastAsia="Calibri" w:hAnsi="Times New Roman" w:cs="Times New Roman"/>
                <w:b/>
                <w:sz w:val="24"/>
                <w:szCs w:val="24"/>
                <w:lang w:val="kk-KZ"/>
              </w:rPr>
              <w:lastRenderedPageBreak/>
              <w:t xml:space="preserve">елдерінің деңгейіне дейін көтерілуіне </w:t>
            </w:r>
            <w:r w:rsidRPr="00F630D3">
              <w:rPr>
                <w:rFonts w:ascii="Times New Roman" w:eastAsia="Calibri" w:hAnsi="Times New Roman" w:cs="Times New Roman"/>
                <w:i/>
                <w:sz w:val="24"/>
                <w:szCs w:val="24"/>
                <w:lang w:val="kk-KZ"/>
              </w:rPr>
              <w:t>(1 қабылдаудың құны - 100 евро).</w:t>
            </w:r>
          </w:p>
          <w:p w14:paraId="16259B96" w14:textId="77777777" w:rsidR="00E231C8" w:rsidRPr="00F630D3" w:rsidRDefault="00E231C8" w:rsidP="00F35920">
            <w:pPr>
              <w:ind w:firstLine="456"/>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 xml:space="preserve">3.азаматтардың, әсіресе төлем қабілеттілігі жоқ азаматтардың медициналық қызметтерге қолжетімділігін шектеуге, </w:t>
            </w:r>
            <w:r w:rsidRPr="00F630D3">
              <w:rPr>
                <w:rFonts w:ascii="Times New Roman" w:eastAsia="Calibri" w:hAnsi="Times New Roman" w:cs="Times New Roman"/>
                <w:sz w:val="24"/>
                <w:szCs w:val="24"/>
                <w:lang w:val="kk-KZ"/>
              </w:rPr>
              <w:t>өйткені олар бағаның өсуіне байланысты ақылы негіздегі медициналық қызметтерге жүгіне алмайды;</w:t>
            </w:r>
          </w:p>
          <w:p w14:paraId="3BCE86A2" w14:textId="77777777" w:rsidR="00E231C8" w:rsidRPr="00F630D3" w:rsidRDefault="00E231C8" w:rsidP="00F35920">
            <w:pPr>
              <w:ind w:firstLine="456"/>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 xml:space="preserve">4. халықтың денсаулық сақтауға арналған «қалта» шығыстарының өсуіне, </w:t>
            </w:r>
            <w:r w:rsidRPr="00F630D3">
              <w:rPr>
                <w:rFonts w:ascii="Times New Roman" w:eastAsia="Calibri" w:hAnsi="Times New Roman" w:cs="Times New Roman"/>
                <w:sz w:val="24"/>
                <w:szCs w:val="24"/>
                <w:lang w:val="kk-KZ"/>
              </w:rPr>
              <w:t>бүгіннің өзінде ол шығыстар 38%-ды құрайды, бұл "қалта" шығыстарының аз деңгейін  көздейтін Қазақстан Республикасының 2029 жылға дейінгі ұлттық даму жоспарына қайшы келеді.</w:t>
            </w:r>
          </w:p>
          <w:p w14:paraId="7D0FD714" w14:textId="77777777" w:rsidR="00E231C8" w:rsidRPr="00F630D3" w:rsidRDefault="00E231C8" w:rsidP="00F35920">
            <w:pPr>
              <w:ind w:firstLine="456"/>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i/>
                <w:sz w:val="24"/>
                <w:szCs w:val="24"/>
                <w:lang w:val="kk-KZ"/>
              </w:rPr>
              <w:t>Анықтама үшін: ЭЫДҰ елдерінде денсаулық сақтауға арналған қалта шығыстары ағымдағы шығыстардың орта есеппен 16,9%-ын құрайды. Словенияда бұл көрсеткіш 11,8%-ға, Польшада 19,6%-ға, Ресейде 27,7%-ға, Қазақстанда 38%-ға тең. Дүниежүзілік денсаулық сақтау ұйымы 20%-дан аспайтын көрсеткішті ұсынады.</w:t>
            </w:r>
            <w:r w:rsidRPr="00F630D3">
              <w:rPr>
                <w:rFonts w:ascii="Times New Roman" w:eastAsia="Calibri" w:hAnsi="Times New Roman" w:cs="Times New Roman"/>
                <w:sz w:val="24"/>
                <w:szCs w:val="24"/>
                <w:lang w:val="kk-KZ"/>
              </w:rPr>
              <w:br/>
            </w:r>
            <w:r w:rsidRPr="00F630D3">
              <w:rPr>
                <w:rFonts w:ascii="Times New Roman" w:eastAsia="Calibri" w:hAnsi="Times New Roman" w:cs="Times New Roman"/>
                <w:b/>
                <w:sz w:val="24"/>
                <w:szCs w:val="24"/>
                <w:lang w:val="kk-KZ"/>
              </w:rPr>
              <w:t xml:space="preserve">5.медициналық қызметтерді </w:t>
            </w:r>
            <w:r w:rsidRPr="00F630D3">
              <w:rPr>
                <w:rFonts w:ascii="Times New Roman" w:eastAsia="Calibri" w:hAnsi="Times New Roman" w:cs="Times New Roman"/>
                <w:b/>
                <w:sz w:val="24"/>
                <w:szCs w:val="24"/>
                <w:lang w:val="kk-KZ"/>
              </w:rPr>
              <w:lastRenderedPageBreak/>
              <w:t xml:space="preserve">алу кезінде азаматтарға қосарланған салық салуға: </w:t>
            </w:r>
          </w:p>
          <w:p w14:paraId="63BB1F7C" w14:textId="77777777" w:rsidR="00E231C8" w:rsidRPr="00F630D3" w:rsidRDefault="00E231C8" w:rsidP="00F35920">
            <w:pPr>
              <w:ind w:firstLine="456"/>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2020 жылғы 1 қаңтардан бастап МӘМС жүйесі енгізілді және 2024 жылы жұмыс берушілер қызметкер үшін жалақының 3%-ы көлемінде аударым жасайды, жалдамалы жұмыскерлержәне АҚС шарт негізінде қызмет көрсететіндер МӘМС-ке ай сайынғы табысының 2%-ы мөлшерінде жарна жасайды.  Медициналық қызметтерге 12%-дық ҚҚС енгізу қосарланған салық салу түріндегі тұтынушылар (халық) үшін қосымша қаржылық жүктеме болып табылады. </w:t>
            </w:r>
          </w:p>
          <w:p w14:paraId="1CB3D6C1" w14:textId="77777777" w:rsidR="00E231C8" w:rsidRPr="00F630D3" w:rsidRDefault="00E231C8" w:rsidP="00F35920">
            <w:pPr>
              <w:ind w:firstLine="456"/>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b/>
                <w:sz w:val="24"/>
                <w:szCs w:val="24"/>
                <w:lang w:val="kk-KZ"/>
              </w:rPr>
              <w:t>6</w:t>
            </w:r>
            <w:r w:rsidRPr="00F630D3">
              <w:rPr>
                <w:rFonts w:ascii="Times New Roman" w:eastAsia="Calibri" w:hAnsi="Times New Roman" w:cs="Times New Roman"/>
                <w:b/>
                <w:sz w:val="24"/>
                <w:szCs w:val="24"/>
                <w:lang w:val="kk-KZ"/>
              </w:rPr>
              <w:tab/>
              <w:t>мемлекеттік бюджет шығыстарын ұлғайтуға,</w:t>
            </w:r>
            <w:r w:rsidRPr="00F630D3">
              <w:rPr>
                <w:rFonts w:ascii="Times New Roman" w:eastAsia="Calibri" w:hAnsi="Times New Roman" w:cs="Times New Roman"/>
                <w:sz w:val="24"/>
                <w:szCs w:val="24"/>
                <w:lang w:val="kk-KZ"/>
              </w:rPr>
              <w:t xml:space="preserve"> өйткені ТМККК/МӘМС шеңберінде медициналық қызметтерге арналған тарифтерге ҚҚС сомасын қосу қажет болады.</w:t>
            </w:r>
          </w:p>
          <w:p w14:paraId="3A426382" w14:textId="77777777" w:rsidR="00E231C8" w:rsidRPr="00F630D3" w:rsidRDefault="00E231C8" w:rsidP="00F35920">
            <w:pPr>
              <w:ind w:firstLine="456"/>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Медициналық қызметтерге қатысты ҚҚС енгізу айналымға (табысқа) іс жүзінде салық салуды білдіреді, өйткені ҚҚС есепке алуға болатын тауарлар емес, қызметтер сатылады. Ұйымдар үшін тауарлар мен қызметтерді жеткізушілер арасында ҚҚС төлеушілер де аз, </w:t>
            </w:r>
            <w:r w:rsidRPr="00F630D3">
              <w:rPr>
                <w:rFonts w:ascii="Times New Roman" w:eastAsia="Calibri" w:hAnsi="Times New Roman" w:cs="Times New Roman"/>
                <w:sz w:val="24"/>
                <w:szCs w:val="24"/>
                <w:lang w:val="kk-KZ"/>
              </w:rPr>
              <w:lastRenderedPageBreak/>
              <w:t>ал бұл олар төлеген ҚҚС-ты есепке алуға мүмкіндік берер еді.</w:t>
            </w:r>
          </w:p>
          <w:p w14:paraId="1FF05150" w14:textId="77777777" w:rsidR="00E231C8" w:rsidRPr="00F630D3" w:rsidRDefault="00E231C8" w:rsidP="00F35920">
            <w:pPr>
              <w:ind w:firstLine="456"/>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медицинаның қымбат тұруына және мемлекеттік тапсырыс шеңберінде қызмет көрсететін медициналық ұйымдар санының азаюына байланысты халықтың денсаулық сапасының төмендеуіне.</w:t>
            </w:r>
          </w:p>
          <w:p w14:paraId="616C30CB" w14:textId="77777777" w:rsidR="00E231C8" w:rsidRPr="00F630D3" w:rsidRDefault="00E231C8" w:rsidP="00F35920">
            <w:pPr>
              <w:ind w:firstLine="456"/>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sz w:val="24"/>
                <w:szCs w:val="24"/>
                <w:lang w:val="kk-KZ"/>
              </w:rPr>
              <w:t>7.</w:t>
            </w:r>
            <w:r w:rsidRPr="00F630D3">
              <w:rPr>
                <w:rFonts w:ascii="Times New Roman" w:eastAsia="Calibri" w:hAnsi="Times New Roman" w:cs="Times New Roman"/>
                <w:sz w:val="24"/>
                <w:szCs w:val="24"/>
                <w:lang w:val="kk-KZ"/>
              </w:rPr>
              <w:tab/>
              <w:t xml:space="preserve">ҚР Денсаулық сақтау министрлігінің медициналық қызмет көрсетушілер мен олардың бірлесіп орындаушыларының бір бөлігі ҚҚС төлеушілер болып табылатындығына, ал басқа бөлігі төлемейтінге байланысты, </w:t>
            </w:r>
            <w:r w:rsidRPr="00F630D3">
              <w:rPr>
                <w:rFonts w:ascii="Times New Roman" w:eastAsia="Calibri" w:hAnsi="Times New Roman" w:cs="Times New Roman"/>
                <w:b/>
                <w:sz w:val="24"/>
                <w:szCs w:val="24"/>
                <w:lang w:val="kk-KZ"/>
              </w:rPr>
              <w:t>медициналық қызметтерді сатып алу үшін көмек түрлері бойынша қаржыландыру көлемін жоспарлаудағы қиындықтарына алып келуі мүмкін</w:t>
            </w:r>
            <w:r w:rsidRPr="00F630D3">
              <w:rPr>
                <w:rFonts w:ascii="Times New Roman" w:eastAsia="Calibri" w:hAnsi="Times New Roman" w:cs="Times New Roman"/>
                <w:sz w:val="24"/>
                <w:szCs w:val="24"/>
                <w:lang w:val="kk-KZ"/>
              </w:rPr>
              <w:t xml:space="preserve">, себебі ҚҚС бойынша міндетті есепке қою үшін 20 000 АЕК </w:t>
            </w:r>
            <w:r w:rsidRPr="00F630D3">
              <w:rPr>
                <w:rFonts w:ascii="Times New Roman" w:eastAsia="Calibri" w:hAnsi="Times New Roman" w:cs="Times New Roman"/>
                <w:i/>
                <w:sz w:val="24"/>
                <w:szCs w:val="24"/>
                <w:lang w:val="kk-KZ"/>
              </w:rPr>
              <w:t>(20214 жылы - 73,8 млн теңге)</w:t>
            </w:r>
            <w:r w:rsidRPr="00F630D3">
              <w:rPr>
                <w:rFonts w:ascii="Times New Roman" w:eastAsia="Calibri" w:hAnsi="Times New Roman" w:cs="Times New Roman"/>
                <w:sz w:val="24"/>
                <w:szCs w:val="24"/>
                <w:lang w:val="kk-KZ"/>
              </w:rPr>
              <w:t xml:space="preserve"> мөлшерінде шек белгіленген.</w:t>
            </w:r>
          </w:p>
          <w:p w14:paraId="0E98C792" w14:textId="77777777" w:rsidR="00E231C8" w:rsidRPr="00F630D3" w:rsidRDefault="00E231C8" w:rsidP="00F35920">
            <w:pPr>
              <w:ind w:firstLine="456"/>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sz w:val="24"/>
                <w:szCs w:val="24"/>
                <w:lang w:val="kk-KZ"/>
              </w:rPr>
              <w:t>Сондай-ақ, медициналық қызметтер ҚҚС-тан босатылған Ресей, Армения, Германия, Ұлыбритания, Испанияның халықаралық тәжірибесін ескерген жөн.</w:t>
            </w:r>
          </w:p>
        </w:tc>
        <w:tc>
          <w:tcPr>
            <w:tcW w:w="1559" w:type="dxa"/>
          </w:tcPr>
          <w:p w14:paraId="162CEE21" w14:textId="77777777" w:rsidR="00E231C8" w:rsidRPr="00F630D3" w:rsidRDefault="00E231C8" w:rsidP="00F35920">
            <w:pPr>
              <w:widowControl w:val="0"/>
              <w:jc w:val="both"/>
              <w:rPr>
                <w:rFonts w:ascii="Times New Roman" w:eastAsia="Times New Roman" w:hAnsi="Times New Roman" w:cs="Times New Roman"/>
                <w:b/>
                <w:sz w:val="24"/>
                <w:szCs w:val="24"/>
                <w:lang w:val="kk-KZ" w:eastAsia="ru-RU"/>
              </w:rPr>
            </w:pPr>
          </w:p>
        </w:tc>
      </w:tr>
      <w:tr w:rsidR="0095327B" w:rsidRPr="00F630D3" w14:paraId="1FA5349E" w14:textId="77777777" w:rsidTr="0095327B">
        <w:tc>
          <w:tcPr>
            <w:tcW w:w="565" w:type="dxa"/>
            <w:tcBorders>
              <w:top w:val="single" w:sz="6" w:space="0" w:color="000000"/>
              <w:left w:val="single" w:sz="6" w:space="0" w:color="000000"/>
              <w:bottom w:val="single" w:sz="6" w:space="0" w:color="000000"/>
              <w:right w:val="single" w:sz="6" w:space="0" w:color="000000"/>
            </w:tcBorders>
          </w:tcPr>
          <w:p w14:paraId="37332832" w14:textId="77777777" w:rsidR="00E231C8" w:rsidRPr="001F266F" w:rsidRDefault="00E231C8" w:rsidP="0079613D">
            <w:pPr>
              <w:pStyle w:val="a6"/>
              <w:numPr>
                <w:ilvl w:val="0"/>
                <w:numId w:val="5"/>
              </w:numPr>
              <w:ind w:left="0" w:firstLine="0"/>
              <w:jc w:val="center"/>
              <w:rPr>
                <w:rFonts w:ascii="Times New Roman" w:eastAsia="Calibri" w:hAnsi="Times New Roman" w:cs="Times New Roman"/>
                <w:sz w:val="24"/>
                <w:szCs w:val="24"/>
                <w:lang w:val="kk-KZ"/>
              </w:rPr>
            </w:pPr>
          </w:p>
        </w:tc>
        <w:tc>
          <w:tcPr>
            <w:tcW w:w="1417" w:type="dxa"/>
            <w:tcBorders>
              <w:top w:val="single" w:sz="6" w:space="0" w:color="000000"/>
              <w:left w:val="single" w:sz="6" w:space="0" w:color="000000"/>
              <w:bottom w:val="single" w:sz="6" w:space="0" w:color="000000"/>
              <w:right w:val="single" w:sz="6" w:space="0" w:color="000000"/>
            </w:tcBorders>
          </w:tcPr>
          <w:p w14:paraId="4099D0B8" w14:textId="77777777" w:rsidR="00E231C8" w:rsidRPr="00F630D3" w:rsidRDefault="00E231C8" w:rsidP="00F35920">
            <w:pPr>
              <w:jc w:val="center"/>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жобаның 465-бабының жаңа 47) және 48) тармақшалары</w:t>
            </w:r>
          </w:p>
        </w:tc>
        <w:tc>
          <w:tcPr>
            <w:tcW w:w="3827" w:type="dxa"/>
            <w:tcBorders>
              <w:top w:val="single" w:sz="6" w:space="0" w:color="000000"/>
              <w:left w:val="single" w:sz="6" w:space="0" w:color="000000"/>
              <w:bottom w:val="single" w:sz="6" w:space="0" w:color="000000"/>
              <w:right w:val="single" w:sz="6" w:space="0" w:color="000000"/>
            </w:tcBorders>
          </w:tcPr>
          <w:p w14:paraId="67E8F26A" w14:textId="77777777" w:rsidR="00E231C8" w:rsidRPr="00F630D3" w:rsidRDefault="00E231C8" w:rsidP="00F35920">
            <w:pPr>
              <w:ind w:firstLine="742"/>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465-бап. Қосылған құн салығынан босатылған тауарларды, жұмыстарды, көрсетілетін қызметтерді өткізу бойынша айналымдар</w:t>
            </w:r>
          </w:p>
          <w:p w14:paraId="6EA8C8F6" w14:textId="77777777" w:rsidR="00E231C8" w:rsidRPr="00F630D3" w:rsidRDefault="00E231C8" w:rsidP="00F35920">
            <w:pPr>
              <w:ind w:firstLine="742"/>
              <w:contextualSpacing/>
              <w:jc w:val="both"/>
              <w:rPr>
                <w:rFonts w:ascii="Times New Roman" w:eastAsia="Calibri" w:hAnsi="Times New Roman" w:cs="Times New Roman"/>
                <w:b/>
                <w:sz w:val="24"/>
                <w:szCs w:val="24"/>
                <w:lang w:val="kk-KZ"/>
              </w:rPr>
            </w:pPr>
          </w:p>
          <w:p w14:paraId="5C327A41" w14:textId="77777777" w:rsidR="00E231C8" w:rsidRPr="00F630D3" w:rsidRDefault="00E231C8" w:rsidP="00F35920">
            <w:pPr>
              <w:ind w:firstLine="742"/>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Өткізу орны Қазақстан Республикасы болып табылатын мынадай тауарларды, жұмыстарды, көрсетілетін қызметтерді:</w:t>
            </w:r>
          </w:p>
          <w:p w14:paraId="1788F73E" w14:textId="77777777" w:rsidR="00E231C8" w:rsidRPr="00F630D3" w:rsidRDefault="00E231C8" w:rsidP="00F35920">
            <w:pPr>
              <w:ind w:firstLine="742"/>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w:t>
            </w:r>
          </w:p>
          <w:p w14:paraId="7C81C103"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45) осы Кодекстің 169-бабына сәйкес акцизделетін тауарларды таңбалауға арналған есепке алу-бақылау таңбалары.</w:t>
            </w:r>
          </w:p>
          <w:p w14:paraId="18D698D6" w14:textId="77777777" w:rsidR="00E231C8" w:rsidRPr="00F630D3" w:rsidRDefault="00E231C8"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47) жоқ.</w:t>
            </w:r>
          </w:p>
          <w:p w14:paraId="7BB2103F" w14:textId="77777777" w:rsidR="00E231C8" w:rsidRPr="00F630D3" w:rsidRDefault="00E231C8" w:rsidP="00F35920">
            <w:pPr>
              <w:ind w:firstLine="709"/>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48) жоқ</w:t>
            </w:r>
          </w:p>
          <w:p w14:paraId="79263E2A"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4B2BC612"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695A8145"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501E2103" w14:textId="77777777" w:rsidR="00E231C8" w:rsidRPr="00F630D3" w:rsidRDefault="00E231C8" w:rsidP="00F35920">
            <w:pPr>
              <w:ind w:firstLine="742"/>
              <w:jc w:val="both"/>
              <w:rPr>
                <w:rFonts w:ascii="Times New Roman" w:eastAsia="Calibri" w:hAnsi="Times New Roman" w:cs="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Pr>
          <w:p w14:paraId="2EE54DFA" w14:textId="77777777" w:rsidR="00E231C8" w:rsidRPr="00F630D3" w:rsidRDefault="00E231C8" w:rsidP="00F35920">
            <w:pPr>
              <w:ind w:firstLine="59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жобаның 465-бабы мынадай мазмұндағы </w:t>
            </w:r>
            <w:r w:rsidRPr="00F630D3">
              <w:rPr>
                <w:rFonts w:ascii="Times New Roman" w:eastAsia="Calibri" w:hAnsi="Times New Roman" w:cs="Times New Roman"/>
                <w:b/>
                <w:sz w:val="24"/>
                <w:szCs w:val="24"/>
              </w:rPr>
              <w:t>47) және 48) тармақшалармен</w:t>
            </w:r>
            <w:r w:rsidRPr="00F630D3">
              <w:rPr>
                <w:rFonts w:ascii="Times New Roman" w:eastAsia="Calibri" w:hAnsi="Times New Roman" w:cs="Times New Roman"/>
                <w:sz w:val="24"/>
                <w:szCs w:val="24"/>
              </w:rPr>
              <w:t xml:space="preserve"> толықтырылсын:</w:t>
            </w:r>
          </w:p>
          <w:p w14:paraId="2DED3A27" w14:textId="77777777" w:rsidR="00E231C8" w:rsidRPr="00F630D3" w:rsidRDefault="00E231C8" w:rsidP="00F35920">
            <w:pPr>
              <w:ind w:firstLine="597"/>
              <w:jc w:val="both"/>
              <w:rPr>
                <w:rFonts w:ascii="Times New Roman" w:eastAsia="Calibri" w:hAnsi="Times New Roman" w:cs="Times New Roman"/>
                <w:sz w:val="24"/>
                <w:szCs w:val="24"/>
              </w:rPr>
            </w:pPr>
          </w:p>
          <w:p w14:paraId="00DCA4D7" w14:textId="77777777" w:rsidR="00E231C8" w:rsidRPr="00F630D3" w:rsidRDefault="00E231C8" w:rsidP="00F35920">
            <w:pPr>
              <w:ind w:firstLine="597"/>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lang w:val="kk-KZ"/>
              </w:rPr>
              <w:t>«</w:t>
            </w:r>
            <w:r w:rsidRPr="00F630D3">
              <w:rPr>
                <w:rFonts w:ascii="Times New Roman" w:eastAsia="Calibri" w:hAnsi="Times New Roman" w:cs="Times New Roman"/>
                <w:b/>
                <w:sz w:val="24"/>
                <w:szCs w:val="24"/>
              </w:rPr>
              <w:t xml:space="preserve">47) ветеринария саласында пайдаланылатын (қолданылатын) кез келген нысандағы дәрілік заттар, оның ішінде фармацевтикалық субстанциялар (белсенді фармацевтикалық субстанциялар); протездік-ортопедиялық бұйымдарды қоса алғанда, ветеринариялық мақсаттағы бұйымдар мен ветеринариялық техника; ветеринария саласында пайдаланылатын (қолданылатын) кез келген нысандағы дәрілік заттарды өндіруге арналған материалдар мен жиынтықтаушылар; ветеринария саласында пайдаланылатын  (қолданылатын) кез келген нысандағы дәрілік заттарды, оның ішінде фармацевтикалық субстанцияларды (белсенді фармацевтикалық субстанцияларды) өндіруге арналған материалдар және протездік-ортопедиялық бұйымдарды қоса алғанда, </w:t>
            </w:r>
            <w:r w:rsidRPr="00F630D3">
              <w:rPr>
                <w:rFonts w:ascii="Times New Roman" w:eastAsia="Calibri" w:hAnsi="Times New Roman" w:cs="Times New Roman"/>
                <w:b/>
                <w:sz w:val="24"/>
                <w:szCs w:val="24"/>
              </w:rPr>
              <w:lastRenderedPageBreak/>
              <w:t>ветеринариялық мақсаттағы бұйымдар мен ветеринариялық техника;</w:t>
            </w:r>
          </w:p>
          <w:p w14:paraId="2BAC8833" w14:textId="77777777" w:rsidR="00E231C8" w:rsidRPr="00F630D3" w:rsidRDefault="00E231C8" w:rsidP="00F35920">
            <w:pPr>
              <w:ind w:firstLine="597"/>
              <w:jc w:val="both"/>
              <w:rPr>
                <w:rFonts w:ascii="Times New Roman" w:eastAsia="Times New Roman" w:hAnsi="Times New Roman" w:cs="Times New Roman"/>
                <w:b/>
                <w:sz w:val="24"/>
                <w:szCs w:val="24"/>
                <w:lang w:eastAsia="ru-RU"/>
              </w:rPr>
            </w:pPr>
            <w:r w:rsidRPr="00F630D3">
              <w:rPr>
                <w:rFonts w:ascii="Times New Roman" w:eastAsia="Calibri" w:hAnsi="Times New Roman" w:cs="Times New Roman"/>
                <w:b/>
                <w:sz w:val="24"/>
                <w:szCs w:val="24"/>
              </w:rPr>
              <w:t>48)  меншік нысанына қарамастан санитариялық-эпидемиологиялық қызмет ұйымы денсаулық сақтау саласындағы Қазақстан Республикасының заңнамасына сәйкес көрсететін халықтың санитариялық-эпидемиологиялық саламаттылығы саласындағы көрсетілетін қызметтер.»;</w:t>
            </w:r>
          </w:p>
          <w:p w14:paraId="14F1D9EF" w14:textId="77777777" w:rsidR="00E231C8" w:rsidRPr="00F630D3" w:rsidRDefault="00E231C8" w:rsidP="00F35920">
            <w:pPr>
              <w:ind w:firstLine="284"/>
              <w:rPr>
                <w:rFonts w:ascii="Times New Roman" w:eastAsia="Times New Roman" w:hAnsi="Times New Roman" w:cs="Times New Roman"/>
                <w:sz w:val="24"/>
                <w:szCs w:val="24"/>
                <w:lang w:eastAsia="ru-RU"/>
              </w:rPr>
            </w:pPr>
          </w:p>
          <w:p w14:paraId="1D4256CB" w14:textId="77777777" w:rsidR="00E231C8" w:rsidRPr="00F630D3" w:rsidRDefault="00E231C8" w:rsidP="00F35920">
            <w:pPr>
              <w:ind w:firstLine="597"/>
              <w:jc w:val="both"/>
              <w:rPr>
                <w:rFonts w:ascii="Times New Roman" w:eastAsia="Times New Roman" w:hAnsi="Times New Roman" w:cs="Times New Roman"/>
                <w:b/>
                <w:sz w:val="24"/>
                <w:szCs w:val="24"/>
                <w:lang w:eastAsia="ru-RU"/>
              </w:rPr>
            </w:pPr>
          </w:p>
          <w:p w14:paraId="150864FB" w14:textId="77777777" w:rsidR="00E231C8" w:rsidRPr="00F630D3" w:rsidRDefault="00E231C8" w:rsidP="00F35920">
            <w:pPr>
              <w:ind w:firstLine="284"/>
              <w:rPr>
                <w:rFonts w:ascii="Times New Roman" w:eastAsia="Times New Roman" w:hAnsi="Times New Roman" w:cs="Times New Roman"/>
                <w:sz w:val="24"/>
                <w:szCs w:val="24"/>
                <w:lang w:eastAsia="ru-RU"/>
              </w:rPr>
            </w:pPr>
          </w:p>
          <w:p w14:paraId="7E16A7FD" w14:textId="77777777" w:rsidR="00E231C8" w:rsidRPr="00F630D3" w:rsidRDefault="00E231C8" w:rsidP="00F35920">
            <w:pPr>
              <w:ind w:firstLine="284"/>
              <w:jc w:val="both"/>
              <w:rPr>
                <w:rFonts w:ascii="Times New Roman" w:eastAsia="Calibri" w:hAnsi="Times New Roman" w:cs="Times New Roman"/>
                <w:sz w:val="24"/>
                <w:szCs w:val="24"/>
              </w:rPr>
            </w:pPr>
          </w:p>
        </w:tc>
        <w:tc>
          <w:tcPr>
            <w:tcW w:w="3686" w:type="dxa"/>
            <w:tcBorders>
              <w:top w:val="single" w:sz="6" w:space="0" w:color="000000"/>
              <w:left w:val="single" w:sz="6" w:space="0" w:color="000000"/>
              <w:bottom w:val="single" w:sz="6" w:space="0" w:color="000000"/>
              <w:right w:val="single" w:sz="6" w:space="0" w:color="000000"/>
            </w:tcBorders>
          </w:tcPr>
          <w:p w14:paraId="4637A350"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lastRenderedPageBreak/>
              <w:t>депутаттар</w:t>
            </w:r>
          </w:p>
          <w:p w14:paraId="5F8102CF"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7355BBBA"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3B0FCA6D"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67D59B2D"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Н. Әуесбаев</w:t>
            </w:r>
          </w:p>
          <w:p w14:paraId="08AEF68D"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3B353399" w14:textId="77777777" w:rsidR="00E231C8" w:rsidRPr="00F630D3" w:rsidRDefault="00E231C8"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   </w:t>
            </w:r>
          </w:p>
          <w:p w14:paraId="03094D27" w14:textId="77777777" w:rsidR="00E231C8" w:rsidRPr="00F630D3" w:rsidRDefault="00E231C8" w:rsidP="00F35920">
            <w:pPr>
              <w:ind w:firstLine="177"/>
              <w:jc w:val="both"/>
              <w:rPr>
                <w:rFonts w:ascii="Times New Roman" w:eastAsia="Calibri" w:hAnsi="Times New Roman" w:cs="Times New Roman"/>
                <w:i/>
                <w:sz w:val="24"/>
                <w:szCs w:val="24"/>
              </w:rPr>
            </w:pPr>
            <w:r w:rsidRPr="00F630D3">
              <w:rPr>
                <w:rFonts w:ascii="Times New Roman" w:eastAsia="Calibri" w:hAnsi="Times New Roman" w:cs="Times New Roman"/>
                <w:i/>
                <w:sz w:val="24"/>
                <w:szCs w:val="24"/>
              </w:rPr>
              <w:t>47) жаңа тармақша бойынша негіздеме:</w:t>
            </w:r>
          </w:p>
          <w:p w14:paraId="16E1791C" w14:textId="77777777" w:rsidR="00E231C8" w:rsidRPr="00F630D3" w:rsidRDefault="00E231C8"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Медициналық ұйымдар үшін ҚҚС төлеуден босату бойынша салықтық жеңілдіктерді сақтау ұсынылады. Медициналық қызметтерге ҚҚС енгізу барлық медициналық қызметтерді ҚҚС мөлшеріне арттыруды білдіреді, бұл бүкіл медициналық қызметтер нарығына 2,8 трлн. тг., ал Қазақстан азаматтарының басым бөлігі пайдаланушылар болып табылады. </w:t>
            </w:r>
          </w:p>
          <w:p w14:paraId="62EFD388" w14:textId="77777777" w:rsidR="00E231C8" w:rsidRPr="00F630D3" w:rsidRDefault="00E231C8"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Халықаралық тәжірибеде Түркияда медициналық қызметтер ҚҚС және басқа салықтардан босатылды (сатудан және т.б.). Бұл қадам денсаулық сақтау саласына инвестиция ағынына әкелді. Сондай-ақ, Ресей, Беларусь және Армения сияқты көрші елдерде медициналық қызметтерге ҚҚС салынбайды.</w:t>
            </w:r>
          </w:p>
          <w:p w14:paraId="2592E744" w14:textId="77777777" w:rsidR="00E231C8" w:rsidRPr="00F630D3" w:rsidRDefault="00E231C8"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Медициналық қызметтерге ҚҚС енгізу іс жүзінде айналымға (табысқа) салық салуды білдіреді, өйткені ҚҚС есепке алуға болатын тауарлар емес, қызметтер сатылады. Ұйымдар үшін тауарлар мен қызметтерді жеткізушілер арасында ҚҚС төлеушілер де аз, бұл олар төлеген ҚҚС-ты есепке алуға мүмкіндік берер еді.</w:t>
            </w:r>
          </w:p>
          <w:p w14:paraId="0FBEF3E6" w14:textId="77777777" w:rsidR="00E231C8" w:rsidRPr="00F630D3" w:rsidRDefault="00E231C8"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Саланы жеңілдіктерден айыра отырып, мемлекет ақырғы тұтынушыға салық төлеуді жүктейді, бұл қоғамда әлеуметтік шиеленісті тудыруы мүмкін.</w:t>
            </w:r>
          </w:p>
          <w:p w14:paraId="2B9F6A04" w14:textId="77777777" w:rsidR="00E231C8" w:rsidRPr="00F630D3" w:rsidRDefault="00E231C8"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Бүгінгі таңда жеке сектордың барлық кірістері жоғары технологиялық саланы дамытуға бағытталады, егер Денсаулық сақтау қызметтерінің тарифтері инфляцияны қамтымаса, Денсаулық сақтау саласына қандай қосымша салықтар туралы айтуға болады.</w:t>
            </w:r>
          </w:p>
          <w:p w14:paraId="1DB2DC6B" w14:textId="77777777" w:rsidR="00E231C8" w:rsidRPr="00F630D3" w:rsidRDefault="00E231C8"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Мәжілістегі СК жобасында ҚҚС бойынша жеңілдік алынып тасталды, ал «Ашық НҚА</w:t>
            </w:r>
            <w:r w:rsidRPr="00F630D3">
              <w:rPr>
                <w:rFonts w:ascii="Times New Roman" w:eastAsia="Calibri" w:hAnsi="Times New Roman" w:cs="Times New Roman"/>
                <w:sz w:val="24"/>
                <w:szCs w:val="24"/>
                <w:lang w:val="kk-KZ"/>
              </w:rPr>
              <w:t>»</w:t>
            </w:r>
            <w:r w:rsidRPr="00F630D3">
              <w:rPr>
                <w:rFonts w:ascii="Times New Roman" w:eastAsia="Calibri" w:hAnsi="Times New Roman" w:cs="Times New Roman"/>
                <w:sz w:val="24"/>
                <w:szCs w:val="24"/>
              </w:rPr>
              <w:t xml:space="preserve"> порталында, сондай-ақ ҰЭМ сайтында орналастырылған жаңа Кодекс жобасының редакциясында бұл салықтық жеңілдік көзделген. Яғни, </w:t>
            </w:r>
            <w:r w:rsidRPr="00F630D3">
              <w:rPr>
                <w:rFonts w:ascii="Times New Roman" w:eastAsia="Calibri" w:hAnsi="Times New Roman" w:cs="Times New Roman"/>
                <w:sz w:val="24"/>
                <w:szCs w:val="24"/>
              </w:rPr>
              <w:lastRenderedPageBreak/>
              <w:t>әзірлеуші тарапынан бұл салықтық жеңілдік, ҰКП-дан сараптамалық қорытынды алмай және жария талқылаусыз алынып тасталды.</w:t>
            </w:r>
          </w:p>
          <w:p w14:paraId="71BEBADA" w14:textId="77777777" w:rsidR="00E231C8" w:rsidRPr="00F630D3" w:rsidRDefault="00E231C8" w:rsidP="00F35920">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F630D3">
              <w:rPr>
                <w:rFonts w:ascii="Times New Roman" w:eastAsia="Calibri" w:hAnsi="Times New Roman" w:cs="Times New Roman"/>
                <w:sz w:val="24"/>
                <w:szCs w:val="24"/>
              </w:rPr>
              <w:t>Медицина үшін ҚҚС төлеуден босату бөлігінде қолданыстағы салық жеңілдіктерін сақтау қажет деп санаймыз.</w:t>
            </w:r>
          </w:p>
          <w:p w14:paraId="3D133010" w14:textId="77777777" w:rsidR="00E231C8" w:rsidRPr="00F630D3" w:rsidRDefault="00E231C8" w:rsidP="00F35920">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p>
          <w:p w14:paraId="24279AD3" w14:textId="77777777" w:rsidR="00E231C8" w:rsidRPr="00F630D3" w:rsidRDefault="00E231C8" w:rsidP="00F35920">
            <w:pPr>
              <w:ind w:firstLine="177"/>
              <w:jc w:val="both"/>
              <w:rPr>
                <w:rFonts w:ascii="Times New Roman" w:eastAsia="Calibri" w:hAnsi="Times New Roman" w:cs="Times New Roman"/>
                <w:i/>
                <w:sz w:val="24"/>
                <w:szCs w:val="24"/>
              </w:rPr>
            </w:pPr>
            <w:r w:rsidRPr="00F630D3">
              <w:rPr>
                <w:rFonts w:ascii="Times New Roman" w:eastAsia="Calibri" w:hAnsi="Times New Roman" w:cs="Times New Roman"/>
                <w:i/>
                <w:sz w:val="24"/>
                <w:szCs w:val="24"/>
              </w:rPr>
              <w:t>жаңа 48)  тармақша бойынша негіздеме:</w:t>
            </w:r>
          </w:p>
          <w:p w14:paraId="1E6B4F4B" w14:textId="77777777" w:rsidR="00E231C8" w:rsidRPr="00F630D3" w:rsidRDefault="00E231C8"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Қолданыстағы Салық кодексінің 394-бабының 35) тармақшасына сәйкес.35) ҚР  Қазақстан Республикасының Денсаулық сақтау саласындағы заңнамасына сәйкес санитариялық-эпидемиологиялық қызметтің мемлекеттік ұйымы көрсететін, өткізілетін жері  Қазақстан Республикасы болып табылатын мынадай тауарларды, жұмыстарды, көрсетілетін қызметтерді: халықтың санитариялық-эпидемиологиялық саламаттылығы саласындағы көрсетілетін қызметтерді өткізу жөніндегі айналымдар қосылған құн салығынан босатылады;</w:t>
            </w:r>
          </w:p>
          <w:p w14:paraId="15CDC465" w14:textId="77777777" w:rsidR="00E231C8" w:rsidRPr="00F630D3" w:rsidRDefault="00E231C8"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Яғни, қолданыстағы Салық кодексіне сәйкес денсаулық сақтау саласындағы санитариялық - эпидемиологиялық қызметтің мемлекеттік ұйымдары ҚҚС төлеуден босатылды.</w:t>
            </w:r>
          </w:p>
          <w:p w14:paraId="11F4097F" w14:textId="77777777" w:rsidR="00E231C8" w:rsidRPr="00F630D3" w:rsidRDefault="00E231C8"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Алайда, жаңа Салық кодексінің жобасына сәйкес денсаулық сақтау саласындағы санитариялық-эпидемиологиялық қызметтің мемлекеттік ұйымдары ҚҚС төлеуден босатылмайды.</w:t>
            </w:r>
          </w:p>
          <w:p w14:paraId="5A1D0675" w14:textId="77777777" w:rsidR="00E231C8" w:rsidRPr="00F630D3" w:rsidRDefault="00E231C8" w:rsidP="00F35920">
            <w:pPr>
              <w:jc w:val="both"/>
              <w:rPr>
                <w:rFonts w:ascii="Times New Roman" w:eastAsia="Times New Roman" w:hAnsi="Times New Roman" w:cs="Times New Roman"/>
                <w:b/>
                <w:sz w:val="24"/>
                <w:szCs w:val="24"/>
                <w:lang w:eastAsia="ru-RU"/>
              </w:rPr>
            </w:pPr>
            <w:r w:rsidRPr="00F630D3">
              <w:rPr>
                <w:rFonts w:ascii="Times New Roman" w:eastAsia="Calibri" w:hAnsi="Times New Roman" w:cs="Times New Roman"/>
                <w:sz w:val="24"/>
                <w:szCs w:val="24"/>
              </w:rPr>
              <w:t xml:space="preserve"> Осыған байланысты, халықтың санитариялық-эпидемиологиялық саламаттылығы саласында көрсетілетін қызметтерді дамытуды ынталандыру, сондай-ақ нарыққа қатысушылар үшін тең жағдайларды қамтамасыз ету мақсатында біз жаңа Салық кодексінің жобасына халықтың санитариялық-эпидемиологиялық саламаттылығы саласындағы көрсетілетін қызметтер бойынша ҚҚС бойынша салықтық жеңілдікті сақтау бөлігінде ұсынысты қарауды және аталған норманы халықтың санитариялық-</w:t>
            </w:r>
            <w:r w:rsidRPr="00F630D3">
              <w:rPr>
                <w:rFonts w:ascii="Times New Roman" w:eastAsia="Calibri" w:hAnsi="Times New Roman" w:cs="Times New Roman"/>
                <w:sz w:val="24"/>
                <w:szCs w:val="24"/>
              </w:rPr>
              <w:lastRenderedPageBreak/>
              <w:t>эпидемиологиялық саламаттылығы саласындағы кәсіпкерлік субъектілеріне таратуды (меншік нысанына қарамастан) ұсынамыз.</w:t>
            </w:r>
          </w:p>
        </w:tc>
        <w:tc>
          <w:tcPr>
            <w:tcW w:w="1559" w:type="dxa"/>
          </w:tcPr>
          <w:p w14:paraId="268D8E9F" w14:textId="77777777" w:rsidR="00E231C8" w:rsidRPr="00F630D3" w:rsidRDefault="00E231C8" w:rsidP="00F35920">
            <w:pPr>
              <w:widowControl w:val="0"/>
              <w:jc w:val="both"/>
              <w:rPr>
                <w:rFonts w:ascii="Times New Roman" w:eastAsia="Times New Roman" w:hAnsi="Times New Roman" w:cs="Times New Roman"/>
                <w:b/>
                <w:sz w:val="24"/>
                <w:szCs w:val="24"/>
                <w:lang w:eastAsia="ru-RU"/>
              </w:rPr>
            </w:pPr>
          </w:p>
        </w:tc>
      </w:tr>
      <w:tr w:rsidR="0095327B" w:rsidRPr="00F630D3" w14:paraId="562191B1" w14:textId="77777777" w:rsidTr="0095327B">
        <w:tc>
          <w:tcPr>
            <w:tcW w:w="565" w:type="dxa"/>
            <w:tcBorders>
              <w:top w:val="single" w:sz="6" w:space="0" w:color="000000"/>
              <w:left w:val="single" w:sz="6" w:space="0" w:color="000000"/>
              <w:bottom w:val="single" w:sz="6" w:space="0" w:color="000000"/>
              <w:right w:val="single" w:sz="6" w:space="0" w:color="000000"/>
            </w:tcBorders>
          </w:tcPr>
          <w:p w14:paraId="1FE0567C" w14:textId="77777777" w:rsidR="00E231C8" w:rsidRPr="001F266F" w:rsidRDefault="00E231C8" w:rsidP="0079613D">
            <w:pPr>
              <w:pStyle w:val="a6"/>
              <w:numPr>
                <w:ilvl w:val="0"/>
                <w:numId w:val="5"/>
              </w:numPr>
              <w:ind w:left="357" w:hanging="357"/>
              <w:jc w:val="center"/>
              <w:rPr>
                <w:rFonts w:ascii="Times New Roman" w:eastAsia="Calibri" w:hAnsi="Times New Roman" w:cs="Times New Roman"/>
                <w:sz w:val="24"/>
                <w:szCs w:val="24"/>
                <w:lang w:val="kk-KZ"/>
              </w:rPr>
            </w:pPr>
          </w:p>
        </w:tc>
        <w:tc>
          <w:tcPr>
            <w:tcW w:w="1417" w:type="dxa"/>
            <w:tcBorders>
              <w:top w:val="single" w:sz="6" w:space="0" w:color="000000"/>
              <w:left w:val="single" w:sz="6" w:space="0" w:color="000000"/>
              <w:bottom w:val="single" w:sz="6" w:space="0" w:color="000000"/>
              <w:right w:val="single" w:sz="6" w:space="0" w:color="000000"/>
            </w:tcBorders>
          </w:tcPr>
          <w:p w14:paraId="7C6298A7" w14:textId="77777777" w:rsidR="00E231C8" w:rsidRPr="00F630D3" w:rsidRDefault="00E231C8" w:rsidP="00F35920">
            <w:pPr>
              <w:jc w:val="center"/>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жобаның 465-бабының жаңа 46) және 47)  тармақшалары</w:t>
            </w:r>
          </w:p>
        </w:tc>
        <w:tc>
          <w:tcPr>
            <w:tcW w:w="3827" w:type="dxa"/>
            <w:tcBorders>
              <w:top w:val="single" w:sz="6" w:space="0" w:color="000000"/>
              <w:left w:val="single" w:sz="6" w:space="0" w:color="000000"/>
              <w:bottom w:val="single" w:sz="6" w:space="0" w:color="000000"/>
              <w:right w:val="single" w:sz="6" w:space="0" w:color="000000"/>
            </w:tcBorders>
          </w:tcPr>
          <w:p w14:paraId="6D87350D" w14:textId="77777777" w:rsidR="00E231C8" w:rsidRPr="00F630D3" w:rsidRDefault="00E231C8" w:rsidP="00F35920">
            <w:pPr>
              <w:ind w:firstLine="742"/>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465-бап. Қосылған құн салығынан босатылған тауарларды, жұмыстарды, көрсетілетін қызметтерді өткізу бойынша айналымдар</w:t>
            </w:r>
          </w:p>
          <w:p w14:paraId="770B339F" w14:textId="77777777" w:rsidR="00E231C8" w:rsidRPr="00F630D3" w:rsidRDefault="00E231C8" w:rsidP="00F35920">
            <w:pPr>
              <w:ind w:firstLine="742"/>
              <w:contextualSpacing/>
              <w:jc w:val="both"/>
              <w:rPr>
                <w:rFonts w:ascii="Times New Roman" w:eastAsia="Calibri" w:hAnsi="Times New Roman" w:cs="Times New Roman"/>
                <w:b/>
                <w:sz w:val="24"/>
                <w:szCs w:val="24"/>
                <w:lang w:val="kk-KZ"/>
              </w:rPr>
            </w:pPr>
          </w:p>
          <w:p w14:paraId="03C85D5E" w14:textId="77777777" w:rsidR="00E231C8" w:rsidRPr="00F630D3" w:rsidRDefault="00E231C8" w:rsidP="00F35920">
            <w:pPr>
              <w:ind w:firstLine="742"/>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b/>
                <w:sz w:val="24"/>
                <w:szCs w:val="24"/>
                <w:lang w:val="kk-KZ"/>
              </w:rPr>
              <w:t>Өткізу орны Қазақстан Республикасы болып табылатын мынадай тауарларды, жұмыстарды, көрсетілетін қызметтерді:</w:t>
            </w:r>
          </w:p>
          <w:p w14:paraId="38B28357" w14:textId="77777777" w:rsidR="00E231C8" w:rsidRPr="00F630D3" w:rsidRDefault="00E231C8" w:rsidP="00F35920">
            <w:pPr>
              <w:ind w:firstLine="742"/>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3365702E" w14:textId="77777777" w:rsidR="00E231C8" w:rsidRPr="00F630D3" w:rsidRDefault="00E231C8" w:rsidP="00F35920">
            <w:pPr>
              <w:ind w:firstLine="742"/>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46) жоқ;</w:t>
            </w:r>
          </w:p>
          <w:p w14:paraId="558D6ACD" w14:textId="77777777" w:rsidR="00E231C8" w:rsidRPr="00F630D3" w:rsidRDefault="00E231C8" w:rsidP="00F35920">
            <w:pPr>
              <w:ind w:firstLine="742"/>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47) жоқ.</w:t>
            </w:r>
          </w:p>
          <w:p w14:paraId="2D472F5D" w14:textId="77777777" w:rsidR="00E231C8" w:rsidRPr="00F630D3" w:rsidRDefault="00E231C8" w:rsidP="00F35920">
            <w:pPr>
              <w:ind w:firstLine="742"/>
              <w:jc w:val="both"/>
              <w:rPr>
                <w:rFonts w:ascii="Times New Roman" w:eastAsia="Calibri" w:hAnsi="Times New Roman" w:cs="Times New Roman"/>
                <w:sz w:val="24"/>
                <w:szCs w:val="24"/>
              </w:rPr>
            </w:pPr>
          </w:p>
          <w:p w14:paraId="1EF0C40D"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159DE238"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64FC3A5C"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3B57C838" w14:textId="77777777" w:rsidR="00E231C8" w:rsidRPr="00F630D3" w:rsidRDefault="00E231C8" w:rsidP="00F35920">
            <w:pPr>
              <w:ind w:firstLine="742"/>
              <w:jc w:val="both"/>
              <w:rPr>
                <w:rFonts w:ascii="Times New Roman" w:eastAsia="Calibri" w:hAnsi="Times New Roman" w:cs="Times New Roman"/>
                <w:sz w:val="24"/>
                <w:szCs w:val="24"/>
              </w:rPr>
            </w:pPr>
          </w:p>
        </w:tc>
        <w:tc>
          <w:tcPr>
            <w:tcW w:w="3969" w:type="dxa"/>
          </w:tcPr>
          <w:p w14:paraId="31A8DC4B" w14:textId="77777777" w:rsidR="00E231C8" w:rsidRPr="00F630D3" w:rsidRDefault="00E231C8" w:rsidP="00F35920">
            <w:pPr>
              <w:ind w:firstLine="459"/>
              <w:jc w:val="both"/>
              <w:rPr>
                <w:rFonts w:ascii="Times New Roman" w:eastAsia="Calibri" w:hAnsi="Times New Roman" w:cs="Times New Roman"/>
                <w:bCs/>
                <w:sz w:val="24"/>
                <w:szCs w:val="24"/>
                <w:shd w:val="clear" w:color="auto" w:fill="FFFFFF"/>
              </w:rPr>
            </w:pPr>
            <w:r w:rsidRPr="00F630D3">
              <w:rPr>
                <w:rFonts w:ascii="Times New Roman" w:eastAsia="Calibri" w:hAnsi="Times New Roman" w:cs="Times New Roman"/>
                <w:bCs/>
                <w:sz w:val="24"/>
                <w:szCs w:val="24"/>
                <w:shd w:val="clear" w:color="auto" w:fill="FFFFFF"/>
              </w:rPr>
              <w:t xml:space="preserve">жобаның 465-бабы мынадай мазмұндағы </w:t>
            </w:r>
            <w:r w:rsidRPr="00F630D3">
              <w:rPr>
                <w:rFonts w:ascii="Times New Roman" w:eastAsia="Calibri" w:hAnsi="Times New Roman" w:cs="Times New Roman"/>
                <w:b/>
                <w:bCs/>
                <w:sz w:val="24"/>
                <w:szCs w:val="24"/>
                <w:shd w:val="clear" w:color="auto" w:fill="FFFFFF"/>
              </w:rPr>
              <w:t>46) және 47) тармақшалармен</w:t>
            </w:r>
            <w:r w:rsidRPr="00F630D3">
              <w:rPr>
                <w:rFonts w:ascii="Times New Roman" w:eastAsia="Calibri" w:hAnsi="Times New Roman" w:cs="Times New Roman"/>
                <w:bCs/>
                <w:sz w:val="24"/>
                <w:szCs w:val="24"/>
                <w:shd w:val="clear" w:color="auto" w:fill="FFFFFF"/>
              </w:rPr>
              <w:t xml:space="preserve"> толықтырылсын:</w:t>
            </w:r>
          </w:p>
          <w:p w14:paraId="3617FBD1" w14:textId="77777777" w:rsidR="00E231C8" w:rsidRPr="00F630D3" w:rsidRDefault="00E231C8" w:rsidP="00F35920">
            <w:pPr>
              <w:ind w:firstLine="459"/>
              <w:jc w:val="both"/>
              <w:rPr>
                <w:rFonts w:ascii="Times New Roman" w:eastAsia="Calibri" w:hAnsi="Times New Roman" w:cs="Times New Roman"/>
                <w:b/>
                <w:sz w:val="24"/>
                <w:szCs w:val="24"/>
                <w:shd w:val="clear" w:color="auto" w:fill="FFFFFF"/>
              </w:rPr>
            </w:pPr>
            <w:r w:rsidRPr="00F630D3">
              <w:rPr>
                <w:rFonts w:ascii="Times New Roman" w:eastAsia="Calibri" w:hAnsi="Times New Roman" w:cs="Times New Roman"/>
                <w:b/>
                <w:sz w:val="24"/>
                <w:szCs w:val="24"/>
                <w:shd w:val="clear" w:color="auto" w:fill="FFFFFF"/>
              </w:rPr>
              <w:t xml:space="preserve">«46) ветеринария саласында пайдаланылатын (қолданылатын) кез келген нысандағы дәрілік заттар, оның ішінде фармацевтикалық субстанциялар (белсенді фармацевтикалық субстанциялар), протездік-ортопедиялық бұйымдарды қоса алғанда, ветеринариялық мақсаттағы бұйымдар және ветеринариялық техника, ветеринария саласында пайдаланылатын (қолданылатын) кез келген нысандағы дәрілік заттарды өндіруге арналған материалдар мен жиынтықтаушылар, оның ішінде фармацевтикалық субстанциялар  (белсенді фармацевтикалық субстанцияларды) және протездік-ортопедиялық бұйымдарды  қоса алғанда, ветеринариялық </w:t>
            </w:r>
            <w:r w:rsidRPr="00F630D3">
              <w:rPr>
                <w:rFonts w:ascii="Times New Roman" w:eastAsia="Calibri" w:hAnsi="Times New Roman" w:cs="Times New Roman"/>
                <w:b/>
                <w:sz w:val="24"/>
                <w:szCs w:val="24"/>
                <w:shd w:val="clear" w:color="auto" w:fill="FFFFFF"/>
              </w:rPr>
              <w:lastRenderedPageBreak/>
              <w:t xml:space="preserve">мақсаттағы бұйымдар және ветеринариялық техника;                                                                                                                                                                                                                                                                                                                      </w:t>
            </w:r>
          </w:p>
          <w:p w14:paraId="51246135" w14:textId="77777777" w:rsidR="00E231C8" w:rsidRPr="00F630D3" w:rsidRDefault="00E231C8" w:rsidP="00F35920">
            <w:pPr>
              <w:ind w:firstLine="459"/>
              <w:jc w:val="both"/>
              <w:rPr>
                <w:rFonts w:ascii="Times New Roman" w:eastAsia="Calibri" w:hAnsi="Times New Roman" w:cs="Times New Roman"/>
                <w:b/>
                <w:sz w:val="24"/>
                <w:szCs w:val="24"/>
                <w:shd w:val="clear" w:color="auto" w:fill="FFFFFF"/>
              </w:rPr>
            </w:pPr>
            <w:r w:rsidRPr="00F630D3">
              <w:rPr>
                <w:rFonts w:ascii="Times New Roman" w:eastAsia="Calibri" w:hAnsi="Times New Roman" w:cs="Times New Roman"/>
                <w:b/>
                <w:sz w:val="24"/>
                <w:szCs w:val="24"/>
                <w:shd w:val="clear" w:color="auto" w:fill="FFFFFF"/>
              </w:rPr>
              <w:t>47) мыналар:</w:t>
            </w:r>
          </w:p>
          <w:p w14:paraId="7BB217C0" w14:textId="77777777" w:rsidR="00E231C8" w:rsidRPr="00F630D3" w:rsidRDefault="00E231C8" w:rsidP="00F35920">
            <w:pPr>
              <w:ind w:firstLine="459"/>
              <w:jc w:val="both"/>
              <w:rPr>
                <w:rFonts w:ascii="Times New Roman" w:eastAsia="Calibri" w:hAnsi="Times New Roman" w:cs="Times New Roman"/>
                <w:b/>
                <w:sz w:val="24"/>
                <w:szCs w:val="24"/>
                <w:shd w:val="clear" w:color="auto" w:fill="FFFFFF"/>
              </w:rPr>
            </w:pPr>
            <w:r w:rsidRPr="00F630D3">
              <w:rPr>
                <w:rFonts w:ascii="Times New Roman" w:eastAsia="Calibri" w:hAnsi="Times New Roman" w:cs="Times New Roman"/>
                <w:b/>
                <w:sz w:val="24"/>
                <w:szCs w:val="24"/>
                <w:shd w:val="clear" w:color="auto" w:fill="FFFFFF"/>
              </w:rPr>
              <w:t>ветеринария саласындағы қызметті жүзеге асыруға лицензиясы бар жеке немесе заңды тұлғалар;</w:t>
            </w:r>
          </w:p>
          <w:p w14:paraId="7A46175C" w14:textId="77777777" w:rsidR="00E231C8" w:rsidRPr="00F630D3" w:rsidRDefault="00E231C8" w:rsidP="00F35920">
            <w:pPr>
              <w:ind w:firstLine="459"/>
              <w:jc w:val="both"/>
              <w:rPr>
                <w:rFonts w:ascii="Times New Roman" w:eastAsia="Calibri" w:hAnsi="Times New Roman" w:cs="Times New Roman"/>
                <w:b/>
                <w:sz w:val="24"/>
                <w:szCs w:val="24"/>
                <w:shd w:val="clear" w:color="auto" w:fill="FFFFFF"/>
              </w:rPr>
            </w:pPr>
            <w:r w:rsidRPr="00F630D3">
              <w:rPr>
                <w:rFonts w:ascii="Times New Roman" w:eastAsia="Calibri" w:hAnsi="Times New Roman" w:cs="Times New Roman"/>
                <w:b/>
                <w:sz w:val="24"/>
                <w:szCs w:val="24"/>
                <w:shd w:val="clear" w:color="auto" w:fill="FFFFFF"/>
              </w:rPr>
              <w:t xml:space="preserve"> ветеринария саласындағы Қазақстан Республикасының заңнамасында көзделген ветеринария саласындағы кәсіпкерлік қызметті жүзеге асыруға рұқсаттар мен хабарламалардың мемлекеттік электрондық тізіліміне енгізілген жеке және заңды тұлғалар;</w:t>
            </w:r>
          </w:p>
          <w:p w14:paraId="6DFB12F0" w14:textId="77777777" w:rsidR="00E231C8" w:rsidRPr="00F630D3" w:rsidRDefault="00E231C8" w:rsidP="00F35920">
            <w:pPr>
              <w:ind w:firstLine="459"/>
              <w:jc w:val="both"/>
              <w:rPr>
                <w:rFonts w:ascii="Times New Roman" w:eastAsia="Calibri" w:hAnsi="Times New Roman" w:cs="Times New Roman"/>
                <w:b/>
                <w:sz w:val="24"/>
                <w:szCs w:val="24"/>
                <w:shd w:val="clear" w:color="auto" w:fill="FFFFFF"/>
              </w:rPr>
            </w:pPr>
            <w:r w:rsidRPr="00F630D3">
              <w:rPr>
                <w:rFonts w:ascii="Times New Roman" w:eastAsia="Calibri" w:hAnsi="Times New Roman" w:cs="Times New Roman"/>
                <w:b/>
                <w:sz w:val="24"/>
                <w:szCs w:val="24"/>
                <w:shd w:val="clear" w:color="auto" w:fill="FFFFFF"/>
              </w:rPr>
              <w:t>Қазақстан Республикасының ветеринария саласындағы заңнамасына сәйкес құрылған мемлекеттік ветеринариялық ұйымдар ветеринария саласында көрсететін қызметтер.»;</w:t>
            </w:r>
          </w:p>
        </w:tc>
        <w:tc>
          <w:tcPr>
            <w:tcW w:w="3686" w:type="dxa"/>
          </w:tcPr>
          <w:p w14:paraId="54127E64" w14:textId="77777777" w:rsidR="00E231C8" w:rsidRPr="00F630D3" w:rsidRDefault="00E231C8" w:rsidP="00F35920">
            <w:pPr>
              <w:ind w:firstLine="317"/>
              <w:jc w:val="center"/>
              <w:rPr>
                <w:rFonts w:ascii="Times New Roman" w:eastAsia="Times New Roman" w:hAnsi="Times New Roman" w:cs="Times New Roman"/>
                <w:b/>
                <w:bCs/>
                <w:sz w:val="24"/>
                <w:szCs w:val="24"/>
                <w:shd w:val="clear" w:color="auto" w:fill="FFFFFF"/>
                <w:lang w:eastAsia="ru-RU"/>
              </w:rPr>
            </w:pPr>
            <w:r w:rsidRPr="00F630D3">
              <w:rPr>
                <w:rFonts w:ascii="Times New Roman" w:eastAsia="Times New Roman" w:hAnsi="Times New Roman" w:cs="Times New Roman"/>
                <w:b/>
                <w:bCs/>
                <w:sz w:val="24"/>
                <w:szCs w:val="24"/>
                <w:shd w:val="clear" w:color="auto" w:fill="FFFFFF"/>
                <w:lang w:eastAsia="ru-RU"/>
              </w:rPr>
              <w:lastRenderedPageBreak/>
              <w:t>депутат</w:t>
            </w:r>
          </w:p>
          <w:p w14:paraId="6487B03F" w14:textId="77777777" w:rsidR="00E231C8" w:rsidRPr="00F630D3" w:rsidRDefault="00E231C8" w:rsidP="00F35920">
            <w:pPr>
              <w:ind w:firstLine="317"/>
              <w:jc w:val="center"/>
              <w:rPr>
                <w:rFonts w:ascii="Times New Roman" w:eastAsia="Times New Roman" w:hAnsi="Times New Roman" w:cs="Times New Roman"/>
                <w:b/>
                <w:bCs/>
                <w:sz w:val="24"/>
                <w:szCs w:val="24"/>
                <w:shd w:val="clear" w:color="auto" w:fill="FFFFFF"/>
                <w:lang w:eastAsia="ru-RU"/>
              </w:rPr>
            </w:pPr>
            <w:r w:rsidRPr="00F630D3">
              <w:rPr>
                <w:rFonts w:ascii="Times New Roman" w:eastAsia="Times New Roman" w:hAnsi="Times New Roman" w:cs="Times New Roman"/>
                <w:b/>
                <w:bCs/>
                <w:sz w:val="24"/>
                <w:szCs w:val="24"/>
                <w:shd w:val="clear" w:color="auto" w:fill="FFFFFF"/>
                <w:lang w:eastAsia="ru-RU"/>
              </w:rPr>
              <w:t>А. Баққожаев</w:t>
            </w:r>
          </w:p>
          <w:p w14:paraId="44814CA2" w14:textId="77777777" w:rsidR="00E231C8" w:rsidRPr="00F630D3" w:rsidRDefault="00E231C8" w:rsidP="00F35920">
            <w:pPr>
              <w:ind w:firstLine="317"/>
              <w:jc w:val="center"/>
              <w:rPr>
                <w:rFonts w:ascii="Times New Roman" w:eastAsia="Times New Roman" w:hAnsi="Times New Roman" w:cs="Times New Roman"/>
                <w:b/>
                <w:bCs/>
                <w:sz w:val="24"/>
                <w:szCs w:val="24"/>
                <w:shd w:val="clear" w:color="auto" w:fill="FFFFFF"/>
                <w:lang w:eastAsia="ru-RU"/>
              </w:rPr>
            </w:pPr>
          </w:p>
          <w:p w14:paraId="2F65C456" w14:textId="77777777" w:rsidR="00E231C8" w:rsidRPr="00F630D3" w:rsidRDefault="00E231C8" w:rsidP="00F35920">
            <w:pPr>
              <w:ind w:firstLine="318"/>
              <w:jc w:val="both"/>
              <w:rPr>
                <w:rFonts w:ascii="Times New Roman" w:eastAsia="Times New Roman" w:hAnsi="Times New Roman" w:cs="Times New Roman"/>
                <w:bCs/>
                <w:sz w:val="24"/>
                <w:szCs w:val="24"/>
                <w:shd w:val="clear" w:color="auto" w:fill="FFFFFF"/>
                <w:lang w:eastAsia="ru-RU"/>
              </w:rPr>
            </w:pPr>
            <w:r w:rsidRPr="00F630D3">
              <w:rPr>
                <w:rFonts w:ascii="Times New Roman" w:eastAsia="Times New Roman" w:hAnsi="Times New Roman" w:cs="Times New Roman"/>
                <w:bCs/>
                <w:sz w:val="24"/>
                <w:szCs w:val="24"/>
                <w:shd w:val="clear" w:color="auto" w:fill="FFFFFF"/>
                <w:lang w:eastAsia="ru-RU"/>
              </w:rPr>
              <w:t>Эпизоотиялық саламаттылықты қамтамасыз ету мақсатында ветеринариялық препараттар мен қызметтерді ҚҚС төлеуден босату қажет. Қолданыстағы Салық кодексінің 394-бабының 34 және 37) тармақшаларына сәйкес ветеринариялық препараттар мен қызметтер ҚҚС-тан босатылды. Президент Қ. Тоқаев өзінің Қазақстан халқына Жолдауында Салық кодексін жеңілдету, оның ережелерін барлық экономикалық белсенді азаматтар үшін түсінікті ету, нормаларды әр түрлі түсіндіру мүмкіндігін болдырмау қажеттігін тапсырды. Кәсіпкерлер үшін қолданыстағы қолайлы жағдайларды нашарлатпай, салық режимдерін оңтайландыру қажет.</w:t>
            </w:r>
          </w:p>
        </w:tc>
        <w:tc>
          <w:tcPr>
            <w:tcW w:w="1559" w:type="dxa"/>
          </w:tcPr>
          <w:p w14:paraId="6E29D6C7" w14:textId="77777777" w:rsidR="00E231C8" w:rsidRPr="00F630D3" w:rsidRDefault="00E231C8" w:rsidP="00F35920">
            <w:pPr>
              <w:widowControl w:val="0"/>
              <w:jc w:val="both"/>
              <w:rPr>
                <w:rFonts w:ascii="Times New Roman" w:eastAsia="Times New Roman" w:hAnsi="Times New Roman" w:cs="Times New Roman"/>
                <w:b/>
                <w:sz w:val="24"/>
                <w:szCs w:val="24"/>
                <w:lang w:eastAsia="ru-RU"/>
              </w:rPr>
            </w:pPr>
          </w:p>
        </w:tc>
      </w:tr>
      <w:tr w:rsidR="0095327B" w:rsidRPr="00F630D3" w14:paraId="03A905A5" w14:textId="77777777" w:rsidTr="0095327B">
        <w:tc>
          <w:tcPr>
            <w:tcW w:w="565" w:type="dxa"/>
            <w:tcBorders>
              <w:top w:val="single" w:sz="6" w:space="0" w:color="000000"/>
              <w:left w:val="single" w:sz="6" w:space="0" w:color="000000"/>
              <w:bottom w:val="single" w:sz="6" w:space="0" w:color="000000"/>
              <w:right w:val="single" w:sz="6" w:space="0" w:color="000000"/>
            </w:tcBorders>
          </w:tcPr>
          <w:p w14:paraId="60DF27D0" w14:textId="77777777" w:rsidR="00E231C8" w:rsidRPr="001F266F" w:rsidRDefault="00E231C8" w:rsidP="0079613D">
            <w:pPr>
              <w:pStyle w:val="a6"/>
              <w:numPr>
                <w:ilvl w:val="0"/>
                <w:numId w:val="5"/>
              </w:numPr>
              <w:ind w:left="0" w:firstLine="0"/>
              <w:jc w:val="center"/>
              <w:rPr>
                <w:rFonts w:ascii="Times New Roman" w:eastAsia="Calibri" w:hAnsi="Times New Roman" w:cs="Times New Roman"/>
                <w:sz w:val="24"/>
                <w:szCs w:val="24"/>
                <w:lang w:val="kk-KZ"/>
              </w:rPr>
            </w:pPr>
          </w:p>
        </w:tc>
        <w:tc>
          <w:tcPr>
            <w:tcW w:w="1417" w:type="dxa"/>
            <w:tcBorders>
              <w:top w:val="single" w:sz="6" w:space="0" w:color="000000"/>
              <w:left w:val="single" w:sz="6" w:space="0" w:color="000000"/>
              <w:bottom w:val="single" w:sz="6" w:space="0" w:color="000000"/>
              <w:right w:val="single" w:sz="6" w:space="0" w:color="000000"/>
            </w:tcBorders>
          </w:tcPr>
          <w:p w14:paraId="6C0741B5" w14:textId="77777777" w:rsidR="00E231C8" w:rsidRPr="00F630D3" w:rsidRDefault="00E231C8"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lang w:val="kk-KZ"/>
              </w:rPr>
              <w:t>жобаның 467-бабының 1) тармақшасы</w:t>
            </w:r>
          </w:p>
        </w:tc>
        <w:tc>
          <w:tcPr>
            <w:tcW w:w="3827" w:type="dxa"/>
            <w:tcBorders>
              <w:top w:val="single" w:sz="6" w:space="0" w:color="000000"/>
              <w:left w:val="single" w:sz="6" w:space="0" w:color="000000"/>
              <w:bottom w:val="single" w:sz="6" w:space="0" w:color="000000"/>
              <w:right w:val="single" w:sz="6" w:space="0" w:color="000000"/>
            </w:tcBorders>
          </w:tcPr>
          <w:p w14:paraId="6D70B337" w14:textId="77777777" w:rsidR="00E231C8" w:rsidRPr="00F630D3" w:rsidRDefault="00E231C8"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467-бап. Жерге және тұрғын ғимараттарға байланысты өткізу бойынша айналымдар</w:t>
            </w:r>
          </w:p>
          <w:p w14:paraId="17982591"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42E5E466"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Мыналар қосылған құн салығынан босатылады:</w:t>
            </w:r>
          </w:p>
          <w:p w14:paraId="0877E3CA" w14:textId="77777777" w:rsidR="00E231C8" w:rsidRPr="00F630D3" w:rsidRDefault="00E231C8"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1) құрылысы басталған және (немесе) пайдалануға қабылдау тек тұрғын емес үй-жайлардан тұратын тұрғын </w:t>
            </w:r>
            <w:r w:rsidRPr="00F630D3">
              <w:rPr>
                <w:rFonts w:ascii="Times New Roman" w:eastAsia="Calibri" w:hAnsi="Times New Roman" w:cs="Times New Roman"/>
                <w:b/>
                <w:sz w:val="24"/>
                <w:szCs w:val="24"/>
              </w:rPr>
              <w:lastRenderedPageBreak/>
              <w:t>ғимараттың бір бөлігінен басқа, 2025 жылғы 1 қаңтарға дейін жүзеге асырылған тұрғын ғимаратты (тұрғын ғимараттың бір бөлігін) сату. Осы тармақшаның ережелерін осындай тұрғын ғимараттың (тұрғын ғимараттың бір бөлігінің) құрылысын жүзеге асыратын (жүзеге асырған)</w:t>
            </w:r>
            <w:r w:rsidRPr="00F630D3">
              <w:rPr>
                <w:rFonts w:ascii="Times New Roman" w:eastAsia="Calibri" w:hAnsi="Times New Roman" w:cs="Times New Roman"/>
                <w:b/>
                <w:sz w:val="24"/>
                <w:szCs w:val="24"/>
                <w:lang w:val="kk-KZ"/>
              </w:rPr>
              <w:t xml:space="preserve"> </w:t>
            </w:r>
            <w:r w:rsidRPr="00F630D3">
              <w:rPr>
                <w:rFonts w:ascii="Times New Roman" w:eastAsia="Calibri" w:hAnsi="Times New Roman" w:cs="Times New Roman"/>
                <w:b/>
                <w:sz w:val="24"/>
                <w:szCs w:val="24"/>
              </w:rPr>
              <w:t>адам қолданады;</w:t>
            </w:r>
          </w:p>
          <w:p w14:paraId="7A6A81D7" w14:textId="77777777" w:rsidR="00E231C8" w:rsidRPr="00F630D3" w:rsidRDefault="00E231C8" w:rsidP="00F35920">
            <w:pPr>
              <w:ind w:firstLine="709"/>
              <w:jc w:val="both"/>
              <w:rPr>
                <w:rFonts w:ascii="Times New Roman" w:eastAsia="Times New Roman" w:hAnsi="Times New Roman" w:cs="Times New Roman"/>
                <w:sz w:val="24"/>
                <w:szCs w:val="24"/>
                <w:lang w:eastAsia="ru-RU"/>
              </w:rPr>
            </w:pPr>
            <w:r w:rsidRPr="00F630D3">
              <w:rPr>
                <w:rFonts w:ascii="Times New Roman" w:eastAsia="Calibri" w:hAnsi="Times New Roman" w:cs="Times New Roman"/>
                <w:sz w:val="24"/>
                <w:szCs w:val="24"/>
              </w:rPr>
              <w:t>2) 2025 жылғы 1 қаңтарға дейін жасалған сатып алу құқығымен тұрғын үйді ұзақ мерзімді жалдау шарты бойынша тұрғын ғимаратты (тұрғын ғимараттың бір бөлігін) жалға беру;</w:t>
            </w:r>
          </w:p>
          <w:p w14:paraId="6303FD8E"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tc>
        <w:tc>
          <w:tcPr>
            <w:tcW w:w="3969" w:type="dxa"/>
            <w:tcBorders>
              <w:top w:val="single" w:sz="6" w:space="0" w:color="000000"/>
              <w:left w:val="single" w:sz="6" w:space="0" w:color="000000"/>
              <w:bottom w:val="single" w:sz="6" w:space="0" w:color="000000"/>
              <w:right w:val="single" w:sz="6" w:space="0" w:color="000000"/>
            </w:tcBorders>
          </w:tcPr>
          <w:p w14:paraId="2B231285" w14:textId="77777777" w:rsidR="00E231C8" w:rsidRPr="00F630D3" w:rsidRDefault="00E231C8" w:rsidP="00F35920">
            <w:pPr>
              <w:ind w:firstLine="313"/>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 xml:space="preserve">жобаның 467-бабы 1-тармағының 1) тармақшасы мынадай редакцияда жазылсын: </w:t>
            </w:r>
          </w:p>
          <w:p w14:paraId="7B8A3B4D" w14:textId="77777777" w:rsidR="00E231C8" w:rsidRPr="00F630D3" w:rsidRDefault="00E231C8" w:rsidP="00F35920">
            <w:pPr>
              <w:ind w:firstLine="313"/>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 «1) тұрғын емес үй-жайлардан тұратын тұрғын ғимараттың бір бөлігінен басқа, тұрғын ғимаратты (тұрғын ғимараттың бір бөлігін) сату;»;</w:t>
            </w:r>
          </w:p>
          <w:p w14:paraId="0111E1A7" w14:textId="77777777" w:rsidR="00E231C8" w:rsidRPr="00F630D3" w:rsidRDefault="00E231C8" w:rsidP="00F35920">
            <w:pPr>
              <w:ind w:firstLine="284"/>
              <w:jc w:val="both"/>
              <w:rPr>
                <w:rFonts w:ascii="Times New Roman" w:eastAsia="Calibri" w:hAnsi="Times New Roman" w:cs="Times New Roman"/>
                <w:sz w:val="24"/>
                <w:szCs w:val="24"/>
              </w:rPr>
            </w:pPr>
          </w:p>
        </w:tc>
        <w:tc>
          <w:tcPr>
            <w:tcW w:w="3686" w:type="dxa"/>
            <w:tcBorders>
              <w:top w:val="single" w:sz="6" w:space="0" w:color="000000"/>
              <w:left w:val="single" w:sz="6" w:space="0" w:color="000000"/>
              <w:bottom w:val="single" w:sz="6" w:space="0" w:color="000000"/>
              <w:right w:val="single" w:sz="6" w:space="0" w:color="000000"/>
            </w:tcBorders>
          </w:tcPr>
          <w:p w14:paraId="260A6DB4"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депутаттар</w:t>
            </w:r>
          </w:p>
          <w:p w14:paraId="791F6868"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44F55734"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131F3A0A"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3002446F"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Н. Әуесбаев</w:t>
            </w:r>
          </w:p>
          <w:p w14:paraId="62083602"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700CC2D7" w14:textId="77777777" w:rsidR="00E231C8" w:rsidRPr="00F630D3" w:rsidRDefault="00E231C8" w:rsidP="00F35920">
            <w:pPr>
              <w:ind w:firstLine="177"/>
              <w:jc w:val="both"/>
              <w:rPr>
                <w:rFonts w:ascii="Times New Roman" w:eastAsia="Calibri" w:hAnsi="Times New Roman" w:cs="Times New Roman"/>
                <w:b/>
                <w:sz w:val="24"/>
                <w:szCs w:val="24"/>
              </w:rPr>
            </w:pPr>
          </w:p>
          <w:p w14:paraId="349BA353" w14:textId="77777777" w:rsidR="00E231C8" w:rsidRPr="00F630D3" w:rsidRDefault="00E231C8"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Құрылыстың басталу немесе жалдау шартын жасасу күні бойынша шектеусіз ҚҚС-тан неғұрлым қарапайым және </w:t>
            </w:r>
            <w:r w:rsidRPr="00F630D3">
              <w:rPr>
                <w:rFonts w:ascii="Times New Roman" w:eastAsia="Calibri" w:hAnsi="Times New Roman" w:cs="Times New Roman"/>
                <w:sz w:val="24"/>
                <w:szCs w:val="24"/>
              </w:rPr>
              <w:lastRenderedPageBreak/>
              <w:t xml:space="preserve">түсінікті түрде босатуды көздейтін 396-баптың қолданыстағы редакциясын сақтау ұсынылады. Бұл салықты басқаруды жеңілдетеді және бизнеске түсетін салық жүктемесін азайтады. Қолданыстағы редакция нарықтың барлық қатысушылары үшін нақты және тұрақты жағдай жасайды және инвесторлар мен жалға алушылар үшін айқындық пен болжамдылықты қамтамасыз ете отырып, жылжымайтын мүлік пен жалдау нарығында тұрақтылықты сақтауға жәрдемдеседі. </w:t>
            </w:r>
          </w:p>
        </w:tc>
        <w:tc>
          <w:tcPr>
            <w:tcW w:w="1559" w:type="dxa"/>
          </w:tcPr>
          <w:p w14:paraId="51D56C4F" w14:textId="77777777" w:rsidR="00E231C8" w:rsidRPr="00F630D3" w:rsidRDefault="00E231C8" w:rsidP="00F35920">
            <w:pPr>
              <w:widowControl w:val="0"/>
              <w:jc w:val="both"/>
              <w:rPr>
                <w:rFonts w:ascii="Times New Roman" w:eastAsia="Times New Roman" w:hAnsi="Times New Roman" w:cs="Times New Roman"/>
                <w:b/>
                <w:sz w:val="24"/>
                <w:szCs w:val="24"/>
                <w:lang w:eastAsia="ru-RU"/>
              </w:rPr>
            </w:pPr>
          </w:p>
        </w:tc>
      </w:tr>
      <w:tr w:rsidR="0095327B" w:rsidRPr="00F630D3" w14:paraId="5F47CA23" w14:textId="77777777" w:rsidTr="0095327B">
        <w:tc>
          <w:tcPr>
            <w:tcW w:w="565" w:type="dxa"/>
          </w:tcPr>
          <w:p w14:paraId="064A307C" w14:textId="77777777" w:rsidR="00E231C8" w:rsidRPr="001F266F" w:rsidRDefault="00E231C8" w:rsidP="0079613D">
            <w:pPr>
              <w:pStyle w:val="a6"/>
              <w:numPr>
                <w:ilvl w:val="0"/>
                <w:numId w:val="5"/>
              </w:numPr>
              <w:ind w:left="0" w:firstLine="0"/>
              <w:jc w:val="center"/>
              <w:rPr>
                <w:rFonts w:ascii="Times New Roman" w:eastAsia="Calibri" w:hAnsi="Times New Roman" w:cs="Times New Roman"/>
                <w:bCs/>
                <w:sz w:val="24"/>
                <w:szCs w:val="24"/>
                <w:lang w:val="kk-KZ"/>
              </w:rPr>
            </w:pPr>
          </w:p>
        </w:tc>
        <w:tc>
          <w:tcPr>
            <w:tcW w:w="1417" w:type="dxa"/>
          </w:tcPr>
          <w:p w14:paraId="6732B898" w14:textId="77777777" w:rsidR="00E231C8" w:rsidRPr="00F630D3" w:rsidRDefault="00E231C8" w:rsidP="00F35920">
            <w:pPr>
              <w:contextualSpacing/>
              <w:jc w:val="center"/>
              <w:rPr>
                <w:rFonts w:ascii="Times New Roman" w:eastAsia="Calibri" w:hAnsi="Times New Roman" w:cs="Times New Roman"/>
                <w:bCs/>
                <w:sz w:val="24"/>
                <w:szCs w:val="24"/>
              </w:rPr>
            </w:pPr>
            <w:r w:rsidRPr="00F630D3">
              <w:rPr>
                <w:rFonts w:ascii="Times New Roman" w:eastAsia="Calibri" w:hAnsi="Times New Roman" w:cs="Times New Roman"/>
                <w:bCs/>
                <w:sz w:val="24"/>
                <w:szCs w:val="24"/>
                <w:lang w:val="kk-KZ"/>
              </w:rPr>
              <w:t>жобаның 468-бабының жаңа 12) тармақшасы</w:t>
            </w:r>
          </w:p>
        </w:tc>
        <w:tc>
          <w:tcPr>
            <w:tcW w:w="3827" w:type="dxa"/>
          </w:tcPr>
          <w:p w14:paraId="1FE09E39" w14:textId="77777777" w:rsidR="00E231C8" w:rsidRPr="00F630D3" w:rsidRDefault="00E231C8"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468-бап. Қосылған құн салығынан босатылатын, қаржылық операцияларды іске асыру жөніндегі айналымдар</w:t>
            </w:r>
          </w:p>
          <w:p w14:paraId="0722C5FB" w14:textId="77777777" w:rsidR="00E231C8" w:rsidRPr="00F630D3" w:rsidRDefault="00E231C8" w:rsidP="00F35920">
            <w:pPr>
              <w:ind w:firstLine="453"/>
              <w:contextualSpacing/>
              <w:jc w:val="both"/>
              <w:rPr>
                <w:rFonts w:ascii="Times New Roman" w:eastAsia="Calibri" w:hAnsi="Times New Roman" w:cs="Times New Roman"/>
                <w:sz w:val="24"/>
                <w:szCs w:val="24"/>
              </w:rPr>
            </w:pPr>
          </w:p>
          <w:p w14:paraId="5C11D66B"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335BB577"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2. Қосылған құн салығынан босатылатын қаржылық операцияларға мыналар жатады:</w:t>
            </w:r>
          </w:p>
          <w:p w14:paraId="604D73F7"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бағалы қағаздармен жасалатын операциялар;</w:t>
            </w:r>
          </w:p>
          <w:p w14:paraId="1666AD7D"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7C1A5751"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11) осы баптың 3-тармағында көрсетілген операциялар;</w:t>
            </w:r>
          </w:p>
          <w:p w14:paraId="1994C680" w14:textId="77777777" w:rsidR="00E231C8" w:rsidRPr="00F630D3" w:rsidRDefault="00E231C8"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lastRenderedPageBreak/>
              <w:t>12) жоқ.</w:t>
            </w:r>
          </w:p>
          <w:p w14:paraId="7B8FCA94"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565B84CD" w14:textId="77777777" w:rsidR="00E231C8" w:rsidRPr="00F630D3" w:rsidRDefault="00E231C8" w:rsidP="00F35920">
            <w:pPr>
              <w:ind w:firstLine="709"/>
              <w:contextualSpacing/>
              <w:jc w:val="both"/>
              <w:rPr>
                <w:rFonts w:ascii="Times New Roman" w:eastAsia="Calibri" w:hAnsi="Times New Roman" w:cs="Times New Roman"/>
                <w:b/>
                <w:bCs/>
                <w:sz w:val="24"/>
                <w:szCs w:val="24"/>
              </w:rPr>
            </w:pPr>
          </w:p>
        </w:tc>
        <w:tc>
          <w:tcPr>
            <w:tcW w:w="3969" w:type="dxa"/>
          </w:tcPr>
          <w:p w14:paraId="1002A230" w14:textId="77777777" w:rsidR="00E231C8" w:rsidRPr="00F630D3" w:rsidRDefault="00E231C8" w:rsidP="00F35920">
            <w:pPr>
              <w:ind w:firstLine="45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жобаның 468-бабының 2-тармағы мынадай мазмұндағы 12) тармақшамен толықтырылсын:</w:t>
            </w:r>
          </w:p>
          <w:p w14:paraId="5014CCA0" w14:textId="77777777" w:rsidR="00E231C8" w:rsidRPr="00F630D3" w:rsidRDefault="00E231C8" w:rsidP="00F35920">
            <w:pPr>
              <w:ind w:firstLine="455"/>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lang w:val="kk-KZ"/>
              </w:rPr>
              <w:t>«</w:t>
            </w:r>
            <w:r w:rsidRPr="00F630D3">
              <w:rPr>
                <w:rFonts w:ascii="Times New Roman" w:eastAsia="Calibri" w:hAnsi="Times New Roman" w:cs="Times New Roman"/>
                <w:b/>
                <w:sz w:val="24"/>
                <w:szCs w:val="24"/>
              </w:rPr>
              <w:t>12) бірыңғай жинақтаушы зейнетақы қоры мен ерікті жинақтаушы зейнетақы қорларының әлеуметтік төлемдер мен ерікті зейнетақы жарналарын тарту, зейнетақы активтерінен алынған инвестициялық табысты бөлу және есепке жатқызу жөніндегі қызметтері.»;</w:t>
            </w:r>
          </w:p>
        </w:tc>
        <w:tc>
          <w:tcPr>
            <w:tcW w:w="3686" w:type="dxa"/>
          </w:tcPr>
          <w:p w14:paraId="48FAF103" w14:textId="77777777" w:rsidR="00E231C8" w:rsidRPr="00F630D3" w:rsidRDefault="00E231C8" w:rsidP="00F35920">
            <w:pPr>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депутаты</w:t>
            </w:r>
          </w:p>
          <w:p w14:paraId="5DFCE697" w14:textId="77777777" w:rsidR="00E231C8" w:rsidRPr="00F630D3" w:rsidRDefault="00E231C8" w:rsidP="00F35920">
            <w:pPr>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Қошмамбетов</w:t>
            </w:r>
          </w:p>
          <w:p w14:paraId="4A271B47" w14:textId="77777777" w:rsidR="00E231C8" w:rsidRPr="00F630D3" w:rsidRDefault="00E231C8" w:rsidP="00F35920">
            <w:pPr>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Т. Серіков</w:t>
            </w:r>
          </w:p>
          <w:p w14:paraId="594E4643" w14:textId="77777777" w:rsidR="00E231C8" w:rsidRPr="00F630D3" w:rsidRDefault="00E231C8" w:rsidP="00F35920">
            <w:pPr>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К. Абден</w:t>
            </w:r>
          </w:p>
          <w:p w14:paraId="2AEA5F85" w14:textId="77777777" w:rsidR="00E231C8" w:rsidRPr="00F630D3" w:rsidRDefault="00E231C8" w:rsidP="00F35920">
            <w:pPr>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lang w:val="kk-KZ"/>
              </w:rPr>
              <w:t>Ә</w:t>
            </w:r>
            <w:r w:rsidRPr="00F630D3">
              <w:rPr>
                <w:rFonts w:ascii="Times New Roman" w:eastAsia="Calibri" w:hAnsi="Times New Roman" w:cs="Times New Roman"/>
                <w:b/>
                <w:sz w:val="24"/>
                <w:szCs w:val="24"/>
              </w:rPr>
              <w:t>. Жұбанов</w:t>
            </w:r>
          </w:p>
          <w:p w14:paraId="7C5F295C" w14:textId="77777777" w:rsidR="00E231C8" w:rsidRPr="00F630D3" w:rsidRDefault="00E231C8" w:rsidP="00F35920">
            <w:pPr>
              <w:jc w:val="center"/>
              <w:rPr>
                <w:rFonts w:ascii="Times New Roman" w:eastAsia="Calibri" w:hAnsi="Times New Roman" w:cs="Times New Roman"/>
                <w:b/>
                <w:sz w:val="24"/>
                <w:szCs w:val="24"/>
              </w:rPr>
            </w:pPr>
          </w:p>
          <w:p w14:paraId="69C2A987"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Қолданыстағы Салық кодексінде (397-баптың 2-тармағының 11) тармақшасы) әлеуметтік төлемдер мен ерікті зейнетақы жарналарын тарту, зейнетақы активтерінен алынған инвестициялық табысты бөлу және есепке жатқызу бойынша </w:t>
            </w:r>
            <w:r w:rsidRPr="00F630D3">
              <w:rPr>
                <w:rFonts w:ascii="Times New Roman" w:eastAsia="Times New Roman" w:hAnsi="Times New Roman" w:cs="Times New Roman"/>
                <w:sz w:val="24"/>
                <w:szCs w:val="24"/>
                <w:lang w:eastAsia="ru-RU"/>
              </w:rPr>
              <w:lastRenderedPageBreak/>
              <w:t>БЖЗҚ қызметтерін қосылған құн салығынан (бұдан әрі-ҚҚС) босату көзделген.</w:t>
            </w:r>
          </w:p>
          <w:p w14:paraId="6BEE8AAA"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Әлеуметтік маңызы бар қызметтерге салық салу, олардың ішінде ҚР азаматтарын зейнетақымен қамсыздандыруға қатысты бірқатар басым қызметтерге жататын зейнетақы қызметтеріне салық салу біршама сұрақ тудырады, олар сараланған тәсіл мен мәселені зерделеуді талап етеді.</w:t>
            </w:r>
          </w:p>
          <w:p w14:paraId="394A87CE"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ҰЭМ ҚҚС төлеудің 2 нұсқасын қарастыру ұсынылды:</w:t>
            </w:r>
          </w:p>
          <w:p w14:paraId="7B48C0F9"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бірінші нұсқа "жоғарыдан" БЖЗҚ комиссиясының қазіргі уақытта белгіленген мөлшеріне БЖЗҚ салымшыларының қаражаты есебінен ҚҚС қосымша есептеу; </w:t>
            </w:r>
          </w:p>
          <w:p w14:paraId="31201A2D"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екінші нұсқа: БЖЗҚ комиссиясының белгіленген мөлшерінде, оның ішінде ҚҚС бөлу және БЖЗҚ-ның өз қаражаты есебінен бюджетке төлеуді жүзеге асыру.</w:t>
            </w:r>
          </w:p>
          <w:p w14:paraId="379904CB"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p>
          <w:p w14:paraId="0459AE6D" w14:textId="77777777" w:rsidR="00E231C8" w:rsidRPr="00F630D3" w:rsidRDefault="00E231C8" w:rsidP="00F35920">
            <w:pPr>
              <w:shd w:val="clear" w:color="auto" w:fill="FFFFFF"/>
              <w:spacing w:before="100" w:beforeAutospacing="1" w:afterAutospacing="1"/>
              <w:contextualSpacing/>
              <w:jc w:val="center"/>
              <w:rPr>
                <w:rFonts w:ascii="Times New Roman" w:eastAsia="Times New Roman" w:hAnsi="Times New Roman" w:cs="Times New Roman"/>
                <w:sz w:val="24"/>
                <w:szCs w:val="24"/>
                <w:u w:val="single"/>
                <w:lang w:eastAsia="ru-RU"/>
              </w:rPr>
            </w:pPr>
            <w:r w:rsidRPr="00F630D3">
              <w:rPr>
                <w:rFonts w:ascii="Times New Roman" w:eastAsia="Times New Roman" w:hAnsi="Times New Roman" w:cs="Times New Roman"/>
                <w:sz w:val="24"/>
                <w:szCs w:val="24"/>
                <w:u w:val="single"/>
                <w:lang w:eastAsia="ru-RU"/>
              </w:rPr>
              <w:t xml:space="preserve">1-нұсқа: </w:t>
            </w:r>
          </w:p>
          <w:p w14:paraId="7F85346E" w14:textId="77777777" w:rsidR="00E231C8" w:rsidRPr="00F630D3" w:rsidRDefault="00E231C8" w:rsidP="00F35920">
            <w:pPr>
              <w:shd w:val="clear" w:color="auto" w:fill="FFFFFF"/>
              <w:spacing w:before="100" w:beforeAutospacing="1" w:afterAutospacing="1"/>
              <w:contextualSpacing/>
              <w:jc w:val="center"/>
              <w:rPr>
                <w:rFonts w:ascii="Times New Roman" w:eastAsia="Times New Roman" w:hAnsi="Times New Roman" w:cs="Times New Roman"/>
                <w:sz w:val="24"/>
                <w:szCs w:val="24"/>
                <w:u w:val="single"/>
                <w:lang w:eastAsia="ru-RU"/>
              </w:rPr>
            </w:pPr>
            <w:r w:rsidRPr="00F630D3">
              <w:rPr>
                <w:rFonts w:ascii="Times New Roman" w:eastAsia="Times New Roman" w:hAnsi="Times New Roman" w:cs="Times New Roman"/>
                <w:sz w:val="24"/>
                <w:szCs w:val="24"/>
                <w:u w:val="single"/>
                <w:lang w:eastAsia="ru-RU"/>
              </w:rPr>
              <w:t xml:space="preserve"> ЖЗҚ салымшылары есебінен ҚҚС төлеу</w:t>
            </w:r>
          </w:p>
          <w:p w14:paraId="34395FF1"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p>
          <w:p w14:paraId="18225D52"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lastRenderedPageBreak/>
              <w:t xml:space="preserve">  1) ЖЗҚ салымшыларына салық жүктемесінің ұлғаюы, өйткені ҚҚС сомасы зейнетақы активтері бойынша шығыстарға жатқызылатын болады. Тиісінше, салымшылардың зейнетақы жинақтарының сомасы есептелген ҚҚС сомасына азайтылатын болады.</w:t>
            </w:r>
          </w:p>
          <w:p w14:paraId="7962D22D"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u w:val="single"/>
                <w:lang w:eastAsia="ru-RU"/>
              </w:rPr>
            </w:pPr>
            <w:r w:rsidRPr="00F630D3">
              <w:rPr>
                <w:rFonts w:ascii="Times New Roman" w:eastAsia="Times New Roman" w:hAnsi="Times New Roman" w:cs="Times New Roman"/>
                <w:sz w:val="24"/>
                <w:szCs w:val="24"/>
                <w:lang w:eastAsia="ru-RU"/>
              </w:rPr>
              <w:t xml:space="preserve">  Сонымен қатар, ҚҚС шарттың еркіндігі негізінде жүзеге асырылатын қызметтер үшін төленеді, яғни тұтынушылар қызметті таңдауда еркін. Зейнетақымен қамсыздандыру жағдайында зейнетақы жарналарының барлық түрлеріне қатысты шартты таңдау еркіндігінің жоқ екенін атап өту қажет</w:t>
            </w:r>
            <w:r w:rsidRPr="00F630D3">
              <w:rPr>
                <w:rFonts w:ascii="Times New Roman" w:eastAsia="Times New Roman" w:hAnsi="Times New Roman" w:cs="Times New Roman"/>
                <w:sz w:val="24"/>
                <w:szCs w:val="24"/>
                <w:u w:val="single"/>
                <w:lang w:eastAsia="ru-RU"/>
              </w:rPr>
              <w:t>.</w:t>
            </w:r>
          </w:p>
          <w:p w14:paraId="5F25FBD0"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p>
          <w:p w14:paraId="4F3A30F4"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2) салымшылардың дербес деректерін пайдалану</w:t>
            </w:r>
          </w:p>
          <w:p w14:paraId="0674EB0B"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Дербес деректер туралы Заңның 9-бабына сәйкес БЖЗҚ зейнетақы шоттарын ашуға, зейнетақы жинақтарының сомасы туралы, сондай-ақ шартты зейнетақы шоттары туралы ақпарат беруге байланысты қызметті жүзеге асыру кезінде салымшылардың дербес деректерін олардың келісімінсіз пайдалануға құқылы.</w:t>
            </w:r>
          </w:p>
          <w:p w14:paraId="4E69B5C6"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lastRenderedPageBreak/>
              <w:t>Электрондық шот-фактураларды қалыптастыру және ұсыну кезінде күнделікті негізде ЭШФ АЖ-да БЖЗҚ салымшыларының дербес деректері пайдаланылатын болады, бұл мәні бойынша ақпаратты үшінші тұлғаларға беру болып табылады, бұл салымшылардың электрондық шот-фактураларды қалыптастыру үшін дербес деректерді жинауға, өңдеуге келісімін алу қажеттілігіне әкеп соғады.</w:t>
            </w:r>
          </w:p>
          <w:p w14:paraId="486F5049"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Қазіргі уақытта БЖЗҚ-да салымшылардан дербес деректерді жинауға, өңдеуге 2,7 млн. астам келісім бар. Бұл келісімдер негізінен салымшылар БЖЗҚ-дан зейнетақы төлемін алуға өтініш берген кезде алынған.</w:t>
            </w:r>
          </w:p>
          <w:p w14:paraId="7167D4D0"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u w:val="single"/>
                <w:lang w:eastAsia="ru-RU"/>
              </w:rPr>
            </w:pPr>
            <w:r w:rsidRPr="00F630D3">
              <w:rPr>
                <w:rFonts w:ascii="Times New Roman" w:eastAsia="Times New Roman" w:hAnsi="Times New Roman" w:cs="Times New Roman"/>
                <w:sz w:val="24"/>
                <w:szCs w:val="24"/>
                <w:lang w:eastAsia="ru-RU"/>
              </w:rPr>
              <w:t>Осыған байланысты, БЖЗҚ-ның электрондық шот-фактураларын ресімдеу үшін 9 млн.астам адамнан келісім алу бойынша жұмыс жүргізу қажет болады, бұл іс жүзінде іске асырылмайтын міндет болып көрінеді.</w:t>
            </w:r>
          </w:p>
          <w:p w14:paraId="375C16AA"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w:t>
            </w:r>
          </w:p>
          <w:p w14:paraId="62DE4F33"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3)</w:t>
            </w:r>
            <w:r w:rsidRPr="00F630D3">
              <w:rPr>
                <w:rFonts w:ascii="Times New Roman" w:eastAsia="Times New Roman" w:hAnsi="Times New Roman" w:cs="Times New Roman"/>
                <w:sz w:val="24"/>
                <w:szCs w:val="24"/>
                <w:lang w:eastAsia="ru-RU"/>
              </w:rPr>
              <w:tab/>
              <w:t>электрондық шот-фактураларды ұсыну.</w:t>
            </w:r>
          </w:p>
          <w:p w14:paraId="05913065"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lastRenderedPageBreak/>
              <w:t>Егер БЖЗҚ-ның көрсетілген қызметтеріне ҚҚС салынуы тиіс болса, онда БЖЗҚ-да ҚР Салық кодексінің 412-бабына сәйкес түпкілікті тұтынушыға-яғни БЖЗҚ-ның әрбір салымшысына шот-фактура жазу міндеті туындайды. 2024 жылғы 1 қазандағы жағдай бойынша БЖЗҚ салымшыларының саны шамамен 11 млн. құрайды. ақпараттық жүйе: ЭШФ АЖ күнделікті негізде (БЖЗҚ комиссиялық сыйақысын есептеу ерекшеліктеріне байланысты) 11 млн. астам электрондық шот-фактураларды қалыптастыруға мүмкіндік береді ме?</w:t>
            </w:r>
          </w:p>
          <w:p w14:paraId="2DFA5681"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ҚР Қаржымині МКК ақпараттық жүйесіне жүктемеден басқа, электрондық шоттар қою БЖЗҚ-ның осы процесті әкімшілендіруге (қаржылық, еңбек шығындары және техникалық жарақтандыру) шығындарын едәуір арттырады.</w:t>
            </w:r>
          </w:p>
          <w:p w14:paraId="77D55519"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Шамамен шығындар көлемі: жабдықты сатып алуға, оны техникалық қолдауға, құжатты сақтауға және беруге бастапқыда шамамен 2,6 млрд.теңгені, одан әрі жыл сайын қолдауға шамамен 1 млрд. теңгені құрайды. </w:t>
            </w:r>
            <w:r w:rsidRPr="00F630D3">
              <w:rPr>
                <w:rFonts w:ascii="Times New Roman" w:eastAsia="Times New Roman" w:hAnsi="Times New Roman" w:cs="Times New Roman"/>
                <w:sz w:val="24"/>
                <w:szCs w:val="24"/>
                <w:lang w:eastAsia="ru-RU"/>
              </w:rPr>
              <w:lastRenderedPageBreak/>
              <w:t>Сонымен қатар, қосымша 2-3 штаттық бірлікті енгізу қажет болады, бұл ЕТҚ қосымша шығындар әкеледі.</w:t>
            </w:r>
          </w:p>
          <w:p w14:paraId="4E2E8FCD"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Салымшыларға электрондық шот-фактураларды ұсынбау туралы норманы енгізу шығыстарды жоймайды, өйткені ҚҚС бойынша ақпаратты есептеу және сақтау мақсатында, БЖЗҚ салымшыларының сұрау салуы бойынша ұсталған ЖТС туралы ақпарат беру үшін БЖЗҚ АЖ-ны техникалық пысықтау қажет болады.</w:t>
            </w:r>
          </w:p>
          <w:p w14:paraId="6B4F7EB7"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p>
          <w:p w14:paraId="63BD2B1D"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4)</w:t>
            </w:r>
            <w:r w:rsidRPr="00F630D3">
              <w:rPr>
                <w:rFonts w:ascii="Times New Roman" w:eastAsia="Times New Roman" w:hAnsi="Times New Roman" w:cs="Times New Roman"/>
                <w:sz w:val="24"/>
                <w:szCs w:val="24"/>
                <w:lang w:eastAsia="ru-RU"/>
              </w:rPr>
              <w:tab/>
              <w:t>салымшыларға зейнетақы төлемдерінен ЖТС ұстап қалудың күшін жою.</w:t>
            </w:r>
          </w:p>
          <w:p w14:paraId="6B2BE275"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Бұл ретте, жаңа Салық кодексінің жобасында Қазақстан азаматтарын әлеуметтік қолдауда маңызды рөл атқаратын БЖЗҚ-дан зейнетақы төлемдері кезінде салымшыларды жеке табыс салығын (ЖТС) төлеуден босату көзделгенін атап өткен жөн. Әлеуметтік төлемдер мен ерікті зейнетақы жарналарын тарту, салымшылардың (зейнетақы қызметтерін алушылардың) зейнетақы қаражаты есебінен төлей отырып, зейнетақы </w:t>
            </w:r>
            <w:r w:rsidRPr="00F630D3">
              <w:rPr>
                <w:rFonts w:ascii="Times New Roman" w:eastAsia="Times New Roman" w:hAnsi="Times New Roman" w:cs="Times New Roman"/>
                <w:sz w:val="24"/>
                <w:szCs w:val="24"/>
                <w:lang w:eastAsia="ru-RU"/>
              </w:rPr>
              <w:lastRenderedPageBreak/>
              <w:t>активтерінен алынған инвестициялық табысты ҚҚС бөлу және есепке жатқызу бойынша БЖЗҚ қызметтеріне салық салу ЖТС бойынша енгізілетін норманың мәнін жоққа шығарады.</w:t>
            </w:r>
          </w:p>
          <w:p w14:paraId="0D9B8410"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Осылайша, БЖЗҚ-дан зейнетақы төлемдерін алушылар бір жағынан ЖТС төлеуден босатылады, екінші жағынан ҚҚС түрінде жаңа салық енгізіледі.</w:t>
            </w:r>
          </w:p>
          <w:p w14:paraId="22262079"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Комиссиялық сыйақылар сомасынан ҚҚС бойынша бюджетке қосымша төлемдер (12%) 2025 жылы шамамен 2,5 млрд.теңгені және 2026 жылы 2,7 млрд. теңгені құрайтындығына назар аударамыз. </w:t>
            </w:r>
          </w:p>
          <w:p w14:paraId="2BB88073"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u w:val="single"/>
                <w:lang w:eastAsia="ru-RU"/>
              </w:rPr>
            </w:pPr>
            <w:r w:rsidRPr="00F630D3">
              <w:rPr>
                <w:rFonts w:ascii="Times New Roman" w:eastAsia="Times New Roman" w:hAnsi="Times New Roman" w:cs="Times New Roman"/>
                <w:sz w:val="24"/>
                <w:szCs w:val="24"/>
                <w:lang w:eastAsia="ru-RU"/>
              </w:rPr>
              <w:t>Бұл ретте, жоғарыда аталған барлық факторлар халық арасында әлеуметтік шиеленістің артуына әкелуі мүмкін, өйткені бұл түзету барлық еңбекке қабілетті халыққа және ҚР жұмыс істеп жүрген зейнеткерлеріне әсер етеді</w:t>
            </w:r>
            <w:r w:rsidRPr="00F630D3">
              <w:rPr>
                <w:rFonts w:ascii="Times New Roman" w:eastAsia="Times New Roman" w:hAnsi="Times New Roman" w:cs="Times New Roman"/>
                <w:sz w:val="24"/>
                <w:szCs w:val="24"/>
                <w:u w:val="single"/>
                <w:lang w:eastAsia="ru-RU"/>
              </w:rPr>
              <w:t>.</w:t>
            </w:r>
          </w:p>
          <w:p w14:paraId="602481FC"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p>
          <w:p w14:paraId="739B81F3" w14:textId="77777777" w:rsidR="00E231C8" w:rsidRPr="00F630D3" w:rsidRDefault="00E231C8" w:rsidP="00F35920">
            <w:pPr>
              <w:shd w:val="clear" w:color="auto" w:fill="FFFFFF"/>
              <w:spacing w:before="100" w:beforeAutospacing="1" w:afterAutospacing="1"/>
              <w:contextualSpacing/>
              <w:jc w:val="center"/>
              <w:rPr>
                <w:rFonts w:ascii="Times New Roman" w:eastAsia="Times New Roman" w:hAnsi="Times New Roman" w:cs="Times New Roman"/>
                <w:sz w:val="24"/>
                <w:szCs w:val="24"/>
                <w:u w:val="single"/>
                <w:lang w:eastAsia="ru-RU"/>
              </w:rPr>
            </w:pPr>
            <w:r w:rsidRPr="00F630D3">
              <w:rPr>
                <w:rFonts w:ascii="Times New Roman" w:eastAsia="Times New Roman" w:hAnsi="Times New Roman" w:cs="Times New Roman"/>
                <w:sz w:val="24"/>
                <w:szCs w:val="24"/>
                <w:u w:val="single"/>
                <w:lang w:eastAsia="ru-RU"/>
              </w:rPr>
              <w:t>2-нұсқа:  ЖЗҚ меншікті қаражаты есебінен ҚҚС төлеу</w:t>
            </w:r>
          </w:p>
          <w:p w14:paraId="2FD54C93" w14:textId="77777777" w:rsidR="00E231C8" w:rsidRPr="00F630D3" w:rsidRDefault="00E231C8" w:rsidP="00F35920">
            <w:pPr>
              <w:shd w:val="clear" w:color="auto" w:fill="FFFFFF"/>
              <w:spacing w:before="100" w:beforeAutospacing="1" w:afterAutospacing="1"/>
              <w:contextualSpacing/>
              <w:jc w:val="center"/>
              <w:rPr>
                <w:rFonts w:ascii="Times New Roman" w:eastAsia="Times New Roman" w:hAnsi="Times New Roman" w:cs="Times New Roman"/>
                <w:sz w:val="24"/>
                <w:szCs w:val="24"/>
                <w:lang w:eastAsia="ru-RU"/>
              </w:rPr>
            </w:pPr>
          </w:p>
          <w:p w14:paraId="24E782A3"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lastRenderedPageBreak/>
              <w:t xml:space="preserve">   1) салық салу принциптерін бұрмалау</w:t>
            </w:r>
          </w:p>
          <w:p w14:paraId="608B7BE2"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ҚҚС қызметті тұтынушыдан емес, БЖЗҚ атынан көрсетілетін қызметті берушінің есебінен төленетіндігіне байланысты - мәні бойынша табыс салығын төлеу болып табылады, яғни іс жүзінде БЖЗҚ-ға ҚҚС және КТС қалыптастыру сипатына түбегейлі қайшы келетін КТС салығын қосарланған салық салуға әкеп соғады.</w:t>
            </w:r>
          </w:p>
          <w:p w14:paraId="621C70AE"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ҚР Салық заңнамасына сәйкес (ҚР Салық кодексінің 190, 191-баптары): салық есепке алу саясаты, сондай-ақ ҚР Салық кодексінің негізгі ережелері ҚЕХС (IFRS) ережелеріне және (немесе) Қазақстан Республикасының бухгалтерлік есеп және қаржылық есептілік туралы заңнамасының талаптарына сәйкес әзірленеді. </w:t>
            </w:r>
          </w:p>
          <w:p w14:paraId="781BAC68"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Қаржылық есептіліктің тұжырымдамалық негіздеріне сәйкес, бухгалтерлік есепте операцияларды көрсету кезінде экономикалық мәні құқықтық формадан басым болады.</w:t>
            </w:r>
          </w:p>
          <w:p w14:paraId="58B212E2"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Осылайша, егер қосылған құны жоқ БЖЗҚ комиссиялық сыйақысынан ҚҚС алынатын </w:t>
            </w:r>
            <w:r w:rsidRPr="00F630D3">
              <w:rPr>
                <w:rFonts w:ascii="Times New Roman" w:eastAsia="Times New Roman" w:hAnsi="Times New Roman" w:cs="Times New Roman"/>
                <w:sz w:val="24"/>
                <w:szCs w:val="24"/>
                <w:lang w:eastAsia="ru-RU"/>
              </w:rPr>
              <w:lastRenderedPageBreak/>
              <w:t>болса, бұл түзету ҚҚС мәніне қайшы келеді және осылайша ҚЕХС, Бухгалтерлік есеп туралы заң және ҚР Салық кодексінің талаптарына қайшы келеді.</w:t>
            </w:r>
          </w:p>
          <w:p w14:paraId="428B40BE" w14:textId="77777777" w:rsidR="00E231C8" w:rsidRPr="00F630D3" w:rsidRDefault="00E231C8" w:rsidP="00F35920">
            <w:pPr>
              <w:shd w:val="clear" w:color="auto" w:fill="FFFFFF"/>
              <w:spacing w:before="100" w:beforeAutospacing="1" w:afterAutospacing="1"/>
              <w:contextualSpacing/>
              <w:jc w:val="both"/>
              <w:rPr>
                <w:rFonts w:ascii="Times New Roman" w:eastAsia="Times New Roman" w:hAnsi="Times New Roman" w:cs="Times New Roman"/>
                <w:sz w:val="24"/>
                <w:szCs w:val="24"/>
                <w:u w:val="single"/>
                <w:lang w:eastAsia="ru-RU"/>
              </w:rPr>
            </w:pPr>
            <w:r w:rsidRPr="00F630D3">
              <w:rPr>
                <w:rFonts w:ascii="Times New Roman" w:eastAsia="Times New Roman" w:hAnsi="Times New Roman" w:cs="Times New Roman"/>
                <w:sz w:val="24"/>
                <w:szCs w:val="24"/>
                <w:lang w:eastAsia="ru-RU"/>
              </w:rPr>
              <w:t xml:space="preserve">   Осы норманы қабылдау Қазақстан Республикасының заңнамасында тиісті нормаларды әзірлеуге, бекітуге және сақтауға жауапты заң шығарушы және мемлекеттік органдарға қатысты беделіне нұқсан келтіретін тәуекелдердің туындауына әкеп соғады</w:t>
            </w:r>
            <w:r w:rsidRPr="00F630D3">
              <w:rPr>
                <w:rFonts w:ascii="Times New Roman" w:eastAsia="Times New Roman" w:hAnsi="Times New Roman" w:cs="Times New Roman"/>
                <w:sz w:val="24"/>
                <w:szCs w:val="24"/>
                <w:u w:val="single"/>
                <w:lang w:eastAsia="ru-RU"/>
              </w:rPr>
              <w:t>.</w:t>
            </w:r>
          </w:p>
          <w:p w14:paraId="733F8E4A" w14:textId="77777777" w:rsidR="00E231C8" w:rsidRPr="00F630D3" w:rsidRDefault="00E231C8" w:rsidP="00F35920">
            <w:pPr>
              <w:shd w:val="clear" w:color="auto" w:fill="FFFFFF"/>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БЖЗҚ-ның мақсаты пайда табу емес, БЖЗҚ-ға жүктелген әлеуметтік мақсаттарды орындау-салымшылардың қарттықта лайықты өмір сүруін қамтамасыз ету болып табылатындығын ескере отырып, </w:t>
            </w:r>
            <w:r w:rsidRPr="00F630D3">
              <w:rPr>
                <w:rFonts w:ascii="Times New Roman" w:eastAsia="Times New Roman" w:hAnsi="Times New Roman" w:cs="Times New Roman"/>
                <w:b/>
                <w:sz w:val="24"/>
                <w:szCs w:val="24"/>
                <w:lang w:eastAsia="ru-RU"/>
              </w:rPr>
              <w:t>Бірыңғай жинақтаушы зейнетақы қоры мен ерікті жинақтаушы зейнетақы қорларының әлеуметтік төлемдер мен ерікті зейнетақы жарналарын тарту, зейнетақы активтерінен алынған инвестициялық табысты бөлу және есептеу жөніндегі қызметтеріне ҚҚС жеңілдігін қолданыстағы редакцияда қалдыруды ұсынамын.</w:t>
            </w:r>
          </w:p>
        </w:tc>
        <w:tc>
          <w:tcPr>
            <w:tcW w:w="1559" w:type="dxa"/>
          </w:tcPr>
          <w:p w14:paraId="6842A1D8" w14:textId="77777777" w:rsidR="00E231C8" w:rsidRPr="00F630D3" w:rsidRDefault="00E231C8" w:rsidP="00F35920">
            <w:pPr>
              <w:widowControl w:val="0"/>
              <w:jc w:val="both"/>
              <w:rPr>
                <w:rFonts w:ascii="Times New Roman" w:eastAsia="Times New Roman" w:hAnsi="Times New Roman" w:cs="Times New Roman"/>
                <w:b/>
                <w:sz w:val="24"/>
                <w:szCs w:val="24"/>
                <w:lang w:eastAsia="ru-RU"/>
              </w:rPr>
            </w:pPr>
          </w:p>
        </w:tc>
      </w:tr>
      <w:tr w:rsidR="00E231C8" w:rsidRPr="00C523CC" w14:paraId="4E8BA238" w14:textId="77777777" w:rsidTr="0095327B">
        <w:tc>
          <w:tcPr>
            <w:tcW w:w="565" w:type="dxa"/>
          </w:tcPr>
          <w:p w14:paraId="6022856B" w14:textId="77777777" w:rsidR="00E231C8" w:rsidRPr="001F266F" w:rsidRDefault="00E231C8" w:rsidP="0079613D">
            <w:pPr>
              <w:pStyle w:val="a6"/>
              <w:numPr>
                <w:ilvl w:val="0"/>
                <w:numId w:val="5"/>
              </w:numPr>
              <w:ind w:left="0" w:firstLine="0"/>
              <w:jc w:val="center"/>
              <w:rPr>
                <w:rFonts w:ascii="Times New Roman" w:eastAsia="Calibri" w:hAnsi="Times New Roman" w:cs="Times New Roman"/>
                <w:sz w:val="24"/>
                <w:szCs w:val="24"/>
                <w:lang w:val="kk-KZ"/>
              </w:rPr>
            </w:pPr>
          </w:p>
        </w:tc>
        <w:tc>
          <w:tcPr>
            <w:tcW w:w="1417" w:type="dxa"/>
          </w:tcPr>
          <w:p w14:paraId="27653882" w14:textId="77777777" w:rsidR="00E231C8" w:rsidRPr="00F630D3" w:rsidRDefault="00E231C8" w:rsidP="00F35920">
            <w:pPr>
              <w:ind w:left="-34" w:right="-82"/>
              <w:jc w:val="center"/>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жобаның 470-бабы 1-тармағының жаңа 1) тармақшасы</w:t>
            </w:r>
          </w:p>
        </w:tc>
        <w:tc>
          <w:tcPr>
            <w:tcW w:w="3827" w:type="dxa"/>
          </w:tcPr>
          <w:p w14:paraId="71359682" w14:textId="77777777" w:rsidR="00E231C8" w:rsidRPr="00F630D3" w:rsidRDefault="00E231C8" w:rsidP="00F35920">
            <w:pPr>
              <w:ind w:firstLine="709"/>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470-бап. Қосылған құн салығынан босатылатын импорт</w:t>
            </w:r>
          </w:p>
          <w:p w14:paraId="2FDBFDC7" w14:textId="77777777" w:rsidR="00E231C8" w:rsidRPr="00F630D3" w:rsidRDefault="00E231C8" w:rsidP="00F35920">
            <w:pPr>
              <w:ind w:firstLine="709"/>
              <w:contextualSpacing/>
              <w:jc w:val="both"/>
              <w:rPr>
                <w:rFonts w:ascii="Times New Roman" w:eastAsia="Calibri" w:hAnsi="Times New Roman" w:cs="Times New Roman"/>
                <w:b/>
                <w:sz w:val="24"/>
                <w:szCs w:val="24"/>
                <w:lang w:val="kk-KZ"/>
              </w:rPr>
            </w:pPr>
          </w:p>
          <w:p w14:paraId="25A37B35"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1. Мыналардың::</w:t>
            </w:r>
          </w:p>
          <w:p w14:paraId="0BBA77C6" w14:textId="77777777" w:rsidR="00E231C8" w:rsidRPr="00F630D3" w:rsidRDefault="00E231C8" w:rsidP="00F35920">
            <w:pPr>
              <w:ind w:right="140"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b/>
                <w:sz w:val="24"/>
                <w:szCs w:val="24"/>
                <w:lang w:val="kk-KZ"/>
              </w:rPr>
              <w:t>Жоқ;</w:t>
            </w:r>
          </w:p>
          <w:p w14:paraId="0B91A067"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1) ұлттық және шетел валютасы банкноттары мен монеталарының (мәдени-тарихи құндылықты білдіретін банкноттар мен монеталардан басқа), сондай-ақ бағалы қағаздардың;</w:t>
            </w:r>
          </w:p>
          <w:p w14:paraId="6CC34F1B"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2) Ұлттық Банктің ақша белгілерін өндіру үшін әкелінетін шикізаттың мақсаты туралы растамасы болған кезде Ұлттық банк және оның ұйымдары жүзеге асыратын ақша белгілерін шығаруға арналған шикізаттың;;</w:t>
            </w:r>
          </w:p>
          <w:p w14:paraId="1BBEA7C9" w14:textId="77777777" w:rsidR="00E231C8" w:rsidRPr="00F630D3" w:rsidRDefault="00E231C8" w:rsidP="00F35920">
            <w:pPr>
              <w:ind w:right="140"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7C378FED" w14:textId="77777777" w:rsidR="00E231C8" w:rsidRPr="00F630D3" w:rsidRDefault="00E231C8" w:rsidP="00F35920">
            <w:pPr>
              <w:ind w:right="140" w:firstLine="709"/>
              <w:contextualSpacing/>
              <w:jc w:val="both"/>
              <w:rPr>
                <w:rFonts w:ascii="Times New Roman" w:eastAsia="Calibri" w:hAnsi="Times New Roman" w:cs="Times New Roman"/>
                <w:sz w:val="24"/>
                <w:szCs w:val="24"/>
              </w:rPr>
            </w:pPr>
          </w:p>
        </w:tc>
        <w:tc>
          <w:tcPr>
            <w:tcW w:w="3969" w:type="dxa"/>
          </w:tcPr>
          <w:p w14:paraId="7A9962FE" w14:textId="77777777" w:rsidR="00E231C8" w:rsidRPr="00F630D3" w:rsidRDefault="00E231C8" w:rsidP="00F35920">
            <w:pPr>
              <w:spacing w:line="235" w:lineRule="auto"/>
              <w:ind w:firstLine="455"/>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470-баптың 1-тармағы мынадай мазмұндағы жаңа 1) тармақшамен толықтырылсын:</w:t>
            </w:r>
          </w:p>
          <w:p w14:paraId="697799B1" w14:textId="77777777" w:rsidR="00E231C8" w:rsidRPr="00F630D3" w:rsidRDefault="00E231C8" w:rsidP="00F35920">
            <w:pPr>
              <w:spacing w:line="235" w:lineRule="auto"/>
              <w:ind w:firstLine="455"/>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«1) дәрілік заттар мен медициналық бұйымдардың мемлекеттік тізілімінде тіркелген кез келген нысандағы дәрілік заттар, медициналық бұйымдардың импорты қосылған құн салығынан босатылады</w:t>
            </w:r>
          </w:p>
          <w:p w14:paraId="2C4FF90A" w14:textId="77777777" w:rsidR="00E231C8" w:rsidRPr="00F630D3" w:rsidRDefault="00E231C8" w:rsidP="00F35920">
            <w:pPr>
              <w:spacing w:line="235" w:lineRule="auto"/>
              <w:ind w:firstLine="455"/>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Осы тармақшада көрсетілген тауарлардың тізбесін мемлекеттік жоспарлау жөніндегі орталық уәкілетті органмен және уәкілетті органмен келісу бойынша денсаулық сақтау саласындағы уәкілетті орган бекітеді;»;</w:t>
            </w:r>
          </w:p>
          <w:p w14:paraId="1311B107" w14:textId="77777777" w:rsidR="00E231C8" w:rsidRPr="00F630D3" w:rsidRDefault="00E231C8" w:rsidP="00F35920">
            <w:pPr>
              <w:spacing w:line="235" w:lineRule="auto"/>
              <w:ind w:left="113" w:firstLine="455"/>
              <w:jc w:val="both"/>
              <w:rPr>
                <w:rFonts w:ascii="Times New Roman" w:eastAsia="Calibri" w:hAnsi="Times New Roman" w:cs="Times New Roman"/>
                <w:sz w:val="24"/>
                <w:szCs w:val="24"/>
                <w:lang w:val="kk-KZ"/>
              </w:rPr>
            </w:pPr>
          </w:p>
          <w:p w14:paraId="28C11C75" w14:textId="77777777" w:rsidR="00E231C8" w:rsidRPr="00F630D3" w:rsidRDefault="00E231C8" w:rsidP="00F35920">
            <w:pPr>
              <w:spacing w:line="235" w:lineRule="auto"/>
              <w:ind w:left="113" w:firstLine="455"/>
              <w:jc w:val="center"/>
              <w:rPr>
                <w:rFonts w:ascii="Times New Roman" w:eastAsia="Calibri" w:hAnsi="Times New Roman" w:cs="Times New Roman"/>
                <w:i/>
                <w:sz w:val="24"/>
                <w:szCs w:val="24"/>
                <w:lang w:val="kk-KZ"/>
              </w:rPr>
            </w:pPr>
            <w:r w:rsidRPr="00F630D3">
              <w:rPr>
                <w:rFonts w:ascii="Times New Roman" w:eastAsia="Calibri" w:hAnsi="Times New Roman" w:cs="Times New Roman"/>
                <w:i/>
                <w:sz w:val="24"/>
                <w:szCs w:val="24"/>
                <w:lang w:val="kk-KZ"/>
              </w:rPr>
              <w:t>Тиісінше келесі тармақшалардың нөмірленуі өзгертілсін</w:t>
            </w:r>
          </w:p>
        </w:tc>
        <w:tc>
          <w:tcPr>
            <w:tcW w:w="3686" w:type="dxa"/>
          </w:tcPr>
          <w:p w14:paraId="136D6FDA" w14:textId="77777777" w:rsidR="00E231C8" w:rsidRPr="00F630D3" w:rsidRDefault="00E231C8" w:rsidP="00F35920">
            <w:pPr>
              <w:widowControl w:val="0"/>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депутат</w:t>
            </w:r>
          </w:p>
          <w:p w14:paraId="6868AC46" w14:textId="77777777" w:rsidR="00E231C8" w:rsidRPr="00F630D3" w:rsidRDefault="00E231C8" w:rsidP="00F35920">
            <w:pPr>
              <w:widowControl w:val="0"/>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А. Аймағамбетов</w:t>
            </w:r>
          </w:p>
          <w:p w14:paraId="12A5EE79" w14:textId="77777777" w:rsidR="00E231C8" w:rsidRPr="00F630D3" w:rsidRDefault="00E231C8" w:rsidP="00F35920">
            <w:pPr>
              <w:widowControl w:val="0"/>
              <w:jc w:val="both"/>
              <w:rPr>
                <w:rFonts w:ascii="Times New Roman" w:eastAsia="Calibri" w:hAnsi="Times New Roman" w:cs="Times New Roman"/>
                <w:sz w:val="24"/>
                <w:szCs w:val="24"/>
                <w:lang w:val="kk-KZ"/>
              </w:rPr>
            </w:pPr>
          </w:p>
          <w:p w14:paraId="02BA40CC" w14:textId="77777777" w:rsidR="00E231C8" w:rsidRPr="00F630D3" w:rsidRDefault="00E231C8" w:rsidP="00F35920">
            <w:pPr>
              <w:widowControl w:val="0"/>
              <w:ind w:firstLine="456"/>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Салық кодексінің қолданыстағы редакциясы елге импортталатын дәрілік заттар мен медициналық бұйымдарды (бұдан әрі-ДЗ және МБ) ( 399-баптың 1-тармағының 10-тармағы) ҚҚС-тан босатуды көздейді. Салық кодексінің ұсынылған жаңа редакциясында бұл норма жоқ, бұл Қазақстанның фармацевтика өнеркәсібіне кері әсерін тигізуі мүмкін. </w:t>
            </w:r>
          </w:p>
          <w:p w14:paraId="3E54855C" w14:textId="77777777" w:rsidR="00E231C8" w:rsidRPr="00F630D3" w:rsidRDefault="00E231C8" w:rsidP="00F35920">
            <w:pPr>
              <w:widowControl w:val="0"/>
              <w:ind w:firstLine="456"/>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ДЗ/Мб импортына және оларды өткізуге ҚҚС енгізу мыналарға әкеледі: </w:t>
            </w:r>
          </w:p>
          <w:p w14:paraId="4B8CFD8E" w14:textId="77777777" w:rsidR="00E231C8" w:rsidRPr="00F630D3" w:rsidRDefault="00E231C8" w:rsidP="00F35920">
            <w:pPr>
              <w:widowControl w:val="0"/>
              <w:ind w:firstLine="456"/>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ҚҚС енгізе отырып, бекітілген шекті бағалардың рентабельділігіне байланысты ДЗ/Мб тапшылығына;</w:t>
            </w:r>
          </w:p>
          <w:p w14:paraId="7AE806FA" w14:textId="77777777" w:rsidR="00E231C8" w:rsidRPr="00F630D3" w:rsidRDefault="00E231C8" w:rsidP="00F35920">
            <w:pPr>
              <w:widowControl w:val="0"/>
              <w:ind w:firstLine="456"/>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тегін медициналық көмектің кепілдік берілген көлемі (бұдан әрі - ТМККК) және міндетті әлеуметтік медициналық сақтандыру (бұдан әрі - МӘМС) шеңберінде ДЗ/МБ сатып алу кезінде бюджеттік шығыстардың ұлғайтюы. </w:t>
            </w:r>
          </w:p>
          <w:p w14:paraId="32608F38" w14:textId="77777777" w:rsidR="00E231C8" w:rsidRPr="00F630D3" w:rsidRDefault="00E231C8" w:rsidP="00F35920">
            <w:pPr>
              <w:widowControl w:val="0"/>
              <w:ind w:firstLine="456"/>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IQVIA халықаралық талдау компаниясының деректеріне сәйкес 2023 жылдың </w:t>
            </w:r>
            <w:r w:rsidRPr="00F630D3">
              <w:rPr>
                <w:rFonts w:ascii="Times New Roman" w:eastAsia="Calibri" w:hAnsi="Times New Roman" w:cs="Times New Roman"/>
                <w:sz w:val="24"/>
                <w:szCs w:val="24"/>
                <w:lang w:val="kk-KZ"/>
              </w:rPr>
              <w:lastRenderedPageBreak/>
              <w:t xml:space="preserve">қорытындысы бойынша фармацевтикалық нарық көлемі (ҚР-дағы барлық ДЗ сату) 908,83 млрд. теңгені құрады, оның 45,01%-ы (409,02 млрд.теңге) мемлекеттік шығыстар болып табылады. ДЗ/МБ-ға12% ҚҚС ставкасын енгізген кезде, 2023 жылғы факті бойынша есептеу кезінде мемлекеттің қосымша шығыстары шамамен 49,08 млрд.теңгені құрайтын еді.   ДЗ/МБ әлеуметтік маңызы бар тауарлар санатына жататынын атап өткен жөн. Тиісінше, ДЗ/МБ бағалары олардың құнының күрт өсуін болдырмау және олардың бағасының өсуіне байланысты әлеуметтік наразылықтың туындауына жол бермеу үшін қатаң мемлекеттік реттеуге ұшырайды. </w:t>
            </w:r>
          </w:p>
          <w:p w14:paraId="3D632E7C" w14:textId="77777777" w:rsidR="00E231C8" w:rsidRPr="00F630D3" w:rsidRDefault="00E231C8" w:rsidP="00F35920">
            <w:pPr>
              <w:widowControl w:val="0"/>
              <w:ind w:firstLine="456"/>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ДЗ/МБ бағасының өсуі ҚР Бәсекелестікті қорғау және дамыту агенттігінің тұрақты бақылауында және ДЗ/МБ шекті бағалары ТМККК/МӘМС шеңберінде де, көтерме және бөлшек сауда сенментінде де ҚР Денсаулық сақтау министрлігінің бұйрығымен бекітіледі.</w:t>
            </w:r>
          </w:p>
          <w:p w14:paraId="20FB2E67" w14:textId="77777777" w:rsidR="00E231C8" w:rsidRPr="00F630D3" w:rsidRDefault="00E231C8" w:rsidP="00F35920">
            <w:pPr>
              <w:widowControl w:val="0"/>
              <w:ind w:firstLine="456"/>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Осыған байланысты, ДЗ және МБ импортын ҚҚС-тан </w:t>
            </w:r>
            <w:r w:rsidRPr="00F630D3">
              <w:rPr>
                <w:rFonts w:ascii="Times New Roman" w:eastAsia="Calibri" w:hAnsi="Times New Roman" w:cs="Times New Roman"/>
                <w:sz w:val="24"/>
                <w:szCs w:val="24"/>
                <w:lang w:val="kk-KZ"/>
              </w:rPr>
              <w:lastRenderedPageBreak/>
              <w:t>босату бойынша Салық кодексінің қолданыстағы нормасын қалпына келтіру ұсынылады.</w:t>
            </w:r>
          </w:p>
        </w:tc>
        <w:tc>
          <w:tcPr>
            <w:tcW w:w="1559" w:type="dxa"/>
          </w:tcPr>
          <w:p w14:paraId="5F2FF9B6" w14:textId="77777777" w:rsidR="00E231C8" w:rsidRPr="00F630D3"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C523CC" w14:paraId="02257DBA" w14:textId="77777777" w:rsidTr="0095327B">
        <w:tc>
          <w:tcPr>
            <w:tcW w:w="565" w:type="dxa"/>
            <w:tcBorders>
              <w:top w:val="single" w:sz="4" w:space="0" w:color="auto"/>
              <w:left w:val="single" w:sz="4" w:space="0" w:color="auto"/>
              <w:bottom w:val="single" w:sz="4" w:space="0" w:color="auto"/>
              <w:right w:val="single" w:sz="4" w:space="0" w:color="auto"/>
            </w:tcBorders>
          </w:tcPr>
          <w:p w14:paraId="5DDB15C9" w14:textId="77777777" w:rsidR="00E231C8" w:rsidRPr="001F266F" w:rsidRDefault="00E231C8" w:rsidP="0079613D">
            <w:pPr>
              <w:pStyle w:val="a6"/>
              <w:numPr>
                <w:ilvl w:val="0"/>
                <w:numId w:val="5"/>
              </w:numPr>
              <w:ind w:left="0" w:firstLine="0"/>
              <w:jc w:val="center"/>
              <w:rPr>
                <w:rFonts w:ascii="Times New Roman" w:eastAsia="SimSun" w:hAnsi="Times New Roman" w:cs="Times New Roman"/>
                <w:bCs/>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38DF98E3" w14:textId="77777777" w:rsidR="00E231C8" w:rsidRPr="00F630D3" w:rsidRDefault="00E231C8" w:rsidP="00F35920">
            <w:pPr>
              <w:jc w:val="center"/>
              <w:rPr>
                <w:rFonts w:ascii="Times New Roman" w:eastAsia="SimSun" w:hAnsi="Times New Roman" w:cs="Times New Roman"/>
                <w:bCs/>
                <w:sz w:val="24"/>
                <w:szCs w:val="24"/>
                <w:lang w:val="kk-KZ"/>
              </w:rPr>
            </w:pPr>
            <w:r w:rsidRPr="00F630D3">
              <w:rPr>
                <w:rFonts w:ascii="Times New Roman" w:eastAsia="SimSun" w:hAnsi="Times New Roman" w:cs="Times New Roman"/>
                <w:bCs/>
                <w:sz w:val="24"/>
                <w:szCs w:val="24"/>
                <w:lang w:val="kk-KZ"/>
              </w:rPr>
              <w:t>жобаның 470-бабы 1-тармағының жаңа 18) және 19) тармақшалары</w:t>
            </w:r>
          </w:p>
        </w:tc>
        <w:tc>
          <w:tcPr>
            <w:tcW w:w="3827" w:type="dxa"/>
            <w:tcBorders>
              <w:top w:val="single" w:sz="4" w:space="0" w:color="auto"/>
              <w:left w:val="single" w:sz="4" w:space="0" w:color="auto"/>
              <w:bottom w:val="single" w:sz="4" w:space="0" w:color="auto"/>
              <w:right w:val="single" w:sz="4" w:space="0" w:color="auto"/>
            </w:tcBorders>
          </w:tcPr>
          <w:p w14:paraId="74F90046" w14:textId="77777777" w:rsidR="00E231C8" w:rsidRPr="00F630D3" w:rsidRDefault="00E231C8" w:rsidP="00F35920">
            <w:pPr>
              <w:ind w:firstLine="709"/>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470-бап. Қосылған құн салығынан босатылатын импорт</w:t>
            </w:r>
          </w:p>
          <w:p w14:paraId="0F8C6608" w14:textId="77777777" w:rsidR="00E231C8" w:rsidRPr="00F630D3" w:rsidRDefault="00E231C8" w:rsidP="00F35920">
            <w:pPr>
              <w:ind w:firstLine="709"/>
              <w:contextualSpacing/>
              <w:jc w:val="both"/>
              <w:rPr>
                <w:rFonts w:ascii="Times New Roman" w:eastAsia="Calibri" w:hAnsi="Times New Roman" w:cs="Times New Roman"/>
                <w:b/>
                <w:sz w:val="24"/>
                <w:szCs w:val="24"/>
                <w:lang w:val="kk-KZ"/>
              </w:rPr>
            </w:pPr>
          </w:p>
          <w:p w14:paraId="18330A44"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b/>
                <w:sz w:val="24"/>
                <w:szCs w:val="24"/>
                <w:lang w:val="kk-KZ"/>
              </w:rPr>
              <w:t>1. Мыналардың</w:t>
            </w:r>
            <w:r w:rsidRPr="00F630D3">
              <w:rPr>
                <w:rFonts w:ascii="Times New Roman" w:eastAsia="Calibri" w:hAnsi="Times New Roman" w:cs="Times New Roman"/>
                <w:sz w:val="24"/>
                <w:szCs w:val="24"/>
                <w:lang w:val="kk-KZ"/>
              </w:rPr>
              <w:t>:</w:t>
            </w:r>
          </w:p>
          <w:p w14:paraId="791D7F82" w14:textId="77777777" w:rsidR="00E231C8" w:rsidRPr="00F630D3" w:rsidRDefault="00E231C8" w:rsidP="00F35920">
            <w:pPr>
              <w:ind w:right="140"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w:t>
            </w:r>
          </w:p>
          <w:p w14:paraId="7BB18FE4" w14:textId="77777777" w:rsidR="00E231C8" w:rsidRPr="00F630D3" w:rsidRDefault="00E231C8" w:rsidP="00F35920">
            <w:pPr>
              <w:ind w:right="140" w:firstLine="709"/>
              <w:contextualSpacing/>
              <w:jc w:val="both"/>
              <w:rPr>
                <w:rFonts w:ascii="Times New Roman" w:eastAsia="Calibri" w:hAnsi="Times New Roman" w:cs="Times New Roman"/>
                <w:sz w:val="24"/>
                <w:szCs w:val="24"/>
                <w:lang w:val="kk-KZ" w:eastAsia="ru-RU"/>
              </w:rPr>
            </w:pPr>
            <w:r w:rsidRPr="00F630D3">
              <w:rPr>
                <w:rFonts w:ascii="Times New Roman" w:eastAsia="Calibri" w:hAnsi="Times New Roman" w:cs="Times New Roman"/>
                <w:sz w:val="24"/>
                <w:szCs w:val="24"/>
                <w:lang w:val="kk-KZ" w:eastAsia="ru-RU"/>
              </w:rPr>
              <w:t>17) бір мезгілде мынадай шарттарға сәйкес келген кезде:</w:t>
            </w:r>
          </w:p>
          <w:p w14:paraId="65EA0CCC" w14:textId="77777777" w:rsidR="00E231C8" w:rsidRPr="00F630D3" w:rsidRDefault="00E231C8" w:rsidP="00F35920">
            <w:pPr>
              <w:ind w:right="140" w:firstLine="709"/>
              <w:contextualSpacing/>
              <w:jc w:val="both"/>
              <w:rPr>
                <w:rFonts w:ascii="Times New Roman" w:eastAsia="Calibri" w:hAnsi="Times New Roman" w:cs="Times New Roman"/>
                <w:sz w:val="24"/>
                <w:szCs w:val="24"/>
                <w:lang w:val="kk-KZ" w:eastAsia="ru-RU"/>
              </w:rPr>
            </w:pPr>
            <w:r w:rsidRPr="00F630D3">
              <w:rPr>
                <w:rFonts w:ascii="Times New Roman" w:eastAsia="Calibri" w:hAnsi="Times New Roman" w:cs="Times New Roman"/>
                <w:sz w:val="24"/>
                <w:szCs w:val="24"/>
                <w:lang w:val="kk-KZ" w:eastAsia="ru-RU"/>
              </w:rPr>
              <w:t xml:space="preserve">технологиялық жабдықтардың, оның жинақтаушы және қосалқы бөлшектерінің тізбесі жер қойнауын пайдалану саласындағы құзыретті органмен жасалған қатты пайдалы қазбаларды қайта өңдеу туралы келісімде белгіленсе; </w:t>
            </w:r>
          </w:p>
          <w:p w14:paraId="5EF9C865" w14:textId="77777777" w:rsidR="00E231C8" w:rsidRPr="00F630D3" w:rsidRDefault="00E231C8" w:rsidP="00F35920">
            <w:pPr>
              <w:ind w:right="140" w:firstLine="709"/>
              <w:contextualSpacing/>
              <w:jc w:val="both"/>
              <w:rPr>
                <w:rFonts w:ascii="Times New Roman" w:eastAsia="Calibri" w:hAnsi="Times New Roman" w:cs="Times New Roman"/>
                <w:sz w:val="24"/>
                <w:szCs w:val="24"/>
                <w:lang w:val="kk-KZ" w:eastAsia="ru-RU"/>
              </w:rPr>
            </w:pPr>
            <w:r w:rsidRPr="00F630D3">
              <w:rPr>
                <w:rFonts w:ascii="Times New Roman" w:eastAsia="Calibri" w:hAnsi="Times New Roman" w:cs="Times New Roman"/>
                <w:sz w:val="24"/>
                <w:szCs w:val="24"/>
                <w:lang w:val="kk-KZ" w:eastAsia="ru-RU"/>
              </w:rPr>
              <w:t>технологиялық жабдықты, оның жинақтаушы және қосалқы бөлшектерін әкелу Еуразиялық экономикалық одақтың кеден заңнамасында және (немесе) Қазақстан Республикасының кеден заңнамасында көзделген құжаттармен ресімделсе;</w:t>
            </w:r>
          </w:p>
          <w:p w14:paraId="2F89C62D" w14:textId="77777777" w:rsidR="00E231C8" w:rsidRPr="00F630D3" w:rsidRDefault="00E231C8" w:rsidP="00F35920">
            <w:pPr>
              <w:ind w:firstLine="709"/>
              <w:contextualSpacing/>
              <w:jc w:val="both"/>
              <w:rPr>
                <w:rFonts w:ascii="Times New Roman" w:eastAsia="Calibri" w:hAnsi="Times New Roman" w:cs="Times New Roman"/>
                <w:sz w:val="24"/>
                <w:szCs w:val="24"/>
                <w:lang w:val="kk-KZ" w:eastAsia="ru-RU"/>
              </w:rPr>
            </w:pPr>
            <w:r w:rsidRPr="00F630D3">
              <w:rPr>
                <w:rFonts w:ascii="Times New Roman" w:eastAsia="Calibri" w:hAnsi="Times New Roman" w:cs="Times New Roman"/>
                <w:sz w:val="24"/>
                <w:szCs w:val="24"/>
                <w:lang w:val="kk-KZ" w:eastAsia="ru-RU"/>
              </w:rPr>
              <w:t xml:space="preserve">әкелінген технологиялық жабдықты, оның жинақтауыштары мен қосалқы бөлшектерін қосылған құн салығын төлеуші </w:t>
            </w:r>
            <w:r w:rsidRPr="00F630D3">
              <w:rPr>
                <w:rFonts w:ascii="Times New Roman" w:eastAsia="Calibri" w:hAnsi="Times New Roman" w:cs="Times New Roman"/>
                <w:sz w:val="24"/>
                <w:szCs w:val="24"/>
                <w:lang w:val="kk-KZ" w:eastAsia="ru-RU"/>
              </w:rPr>
              <w:lastRenderedPageBreak/>
              <w:t>талап қою мерзімі шегінде қатты пайдалы қазбаларды қайта өңдеу туралы келісім шеңберінде қызметті жүзеге асыру кезінде ғана пайдаланылса, қатты пайдалы қазбаларды қайта өңдеу туралы келісім шеңберінде технологиялық жабдықтың, оның жинақтаушы және қосалқы бөлшектерінің импорты қосылған құн салығынан босатылады.</w:t>
            </w:r>
          </w:p>
          <w:p w14:paraId="53846D03" w14:textId="77777777" w:rsidR="00E231C8" w:rsidRPr="00F630D3" w:rsidRDefault="00E231C8" w:rsidP="00F35920">
            <w:pPr>
              <w:ind w:firstLine="709"/>
              <w:contextualSpacing/>
              <w:jc w:val="both"/>
              <w:rPr>
                <w:rFonts w:ascii="Times New Roman" w:eastAsia="Calibri" w:hAnsi="Times New Roman" w:cs="Times New Roman"/>
                <w:b/>
                <w:sz w:val="24"/>
                <w:szCs w:val="24"/>
                <w:lang w:val="kk-KZ" w:eastAsia="ru-RU"/>
              </w:rPr>
            </w:pPr>
            <w:r w:rsidRPr="00F630D3">
              <w:rPr>
                <w:rFonts w:ascii="Times New Roman" w:eastAsia="Calibri" w:hAnsi="Times New Roman" w:cs="Times New Roman"/>
                <w:b/>
                <w:sz w:val="24"/>
                <w:szCs w:val="24"/>
                <w:lang w:val="kk-KZ" w:eastAsia="ru-RU"/>
              </w:rPr>
              <w:t>18) жоқ;</w:t>
            </w:r>
          </w:p>
          <w:p w14:paraId="1A56DC91" w14:textId="77777777" w:rsidR="00E231C8" w:rsidRPr="00F630D3" w:rsidRDefault="00E231C8" w:rsidP="00F35920">
            <w:pPr>
              <w:ind w:firstLine="709"/>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eastAsia="ru-RU"/>
              </w:rPr>
              <w:t>19) жоқ.</w:t>
            </w:r>
          </w:p>
          <w:p w14:paraId="11585D4D"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Осы тармақта көрсетілген тауарлар бойынша тауарға ілеспе құжаттардың орнына әкелінетін тауардың мақсатын тегін көрсете отырып, тауарды әкелу туралы дипломатиялық немесе оларға теңестірілген өкілдіктердің немесе консулдық мекемелердің растауы ұсынылады.</w:t>
            </w:r>
          </w:p>
          <w:p w14:paraId="06001669"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Осы тармақта көрсетілген тауарлар соған сәйкес қосылған құн салығынан босату ұсынылған мақсаттарда пайдаланылады. Көрсетілген тауарлар өзге мақсаттарда пайдаланылған жағдайда импортталатын тауарларға қосылған құн салығы оларды әкелу кезінде импортталатын тауарларға қосылған құн салығын төлеу үшін </w:t>
            </w:r>
            <w:r w:rsidRPr="00F630D3">
              <w:rPr>
                <w:rFonts w:ascii="Times New Roman" w:eastAsia="Calibri" w:hAnsi="Times New Roman" w:cs="Times New Roman"/>
                <w:sz w:val="24"/>
                <w:szCs w:val="24"/>
                <w:lang w:val="kk-KZ"/>
              </w:rPr>
              <w:lastRenderedPageBreak/>
              <w:t>белгіленген мерзімнен бастап өсімпұл есептеле отырып, ЕАЭО кеден заңнамасында және (немесе) Қазақстан Республикасының кеден заңнамасында айқындалған тәртіппен және мөлшерде төленуге тиіс.</w:t>
            </w:r>
          </w:p>
          <w:p w14:paraId="4C687FE7" w14:textId="77777777" w:rsidR="00E231C8" w:rsidRPr="00F630D3" w:rsidRDefault="00E231C8" w:rsidP="00F35920">
            <w:pPr>
              <w:ind w:firstLine="317"/>
              <w:contextualSpacing/>
              <w:jc w:val="both"/>
              <w:rPr>
                <w:rFonts w:ascii="Times New Roman" w:eastAsia="Times New Roman" w:hAnsi="Times New Roman" w:cs="Times New Roman"/>
                <w:b/>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14:paraId="5FFF9EE0" w14:textId="77777777" w:rsidR="00E231C8" w:rsidRPr="00F630D3" w:rsidRDefault="00E231C8" w:rsidP="00F35920">
            <w:pPr>
              <w:ind w:firstLine="45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lastRenderedPageBreak/>
              <w:t>жобаның 470-бабының 1-тармағы мынадай мазмұндағы 18) және 19) тармақшалармен толықтырылсын:</w:t>
            </w:r>
          </w:p>
          <w:p w14:paraId="6C7EEF08" w14:textId="77777777" w:rsidR="00E231C8" w:rsidRPr="00F630D3" w:rsidRDefault="00E231C8" w:rsidP="00F35920">
            <w:pPr>
              <w:ind w:firstLine="455"/>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«18) мынадай:</w:t>
            </w:r>
          </w:p>
          <w:p w14:paraId="5CA5092E" w14:textId="77777777" w:rsidR="00E231C8" w:rsidRPr="00F630D3" w:rsidRDefault="00E231C8" w:rsidP="00F35920">
            <w:pPr>
              <w:ind w:firstLine="455"/>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дәрілік заттар мен медициналық бұйымдардың мемлекеттік тізілімінде тіркелген;</w:t>
            </w:r>
          </w:p>
          <w:p w14:paraId="425E0C8B" w14:textId="77777777" w:rsidR="00E231C8" w:rsidRPr="00F630D3" w:rsidRDefault="00E231C8" w:rsidP="00F35920">
            <w:pPr>
              <w:ind w:firstLine="455"/>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Денсаулық сақтау саласындағы уәкілетті орган берген қорытынды (рұқсат беру құжаты) негізінде дәрілік заттар мен медициналық бұйымдардың мемлекеттік тізілімінде тіркелмеген кез келген нысандағы дәрілік заттардың, медициналық бұйымдардың;</w:t>
            </w:r>
          </w:p>
          <w:p w14:paraId="2D13FA60" w14:textId="77777777" w:rsidR="00E231C8" w:rsidRPr="00F630D3" w:rsidRDefault="00E231C8" w:rsidP="00F35920">
            <w:pPr>
              <w:ind w:firstLine="455"/>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 xml:space="preserve">19) фармацевтикалық субстанциялардың (белсенді фармацевтикалық субстанциялардың), кез келген нысандағы дәрілік заттарды, протездік-ортопедиялық бұйымдарды, сурдотифлотехниканы қоса алғанда, медициналық бұйымдарды, арнайы жүріп-тұру құралдарын өндіруге арналған материалдардың, жабдықтар мен </w:t>
            </w:r>
            <w:r w:rsidRPr="00F630D3">
              <w:rPr>
                <w:rFonts w:ascii="Times New Roman" w:eastAsia="Calibri" w:hAnsi="Times New Roman" w:cs="Times New Roman"/>
                <w:b/>
                <w:sz w:val="24"/>
                <w:szCs w:val="24"/>
                <w:lang w:val="kk-KZ"/>
              </w:rPr>
              <w:lastRenderedPageBreak/>
              <w:t>жиынтықтаушылардың импорты қосылған құн салығынан босатылады»;</w:t>
            </w:r>
          </w:p>
        </w:tc>
        <w:tc>
          <w:tcPr>
            <w:tcW w:w="3686" w:type="dxa"/>
            <w:tcBorders>
              <w:top w:val="single" w:sz="4" w:space="0" w:color="auto"/>
              <w:left w:val="single" w:sz="4" w:space="0" w:color="auto"/>
              <w:bottom w:val="single" w:sz="4" w:space="0" w:color="auto"/>
              <w:right w:val="single" w:sz="4" w:space="0" w:color="auto"/>
            </w:tcBorders>
          </w:tcPr>
          <w:p w14:paraId="72791275" w14:textId="77777777" w:rsidR="00E231C8" w:rsidRPr="00F630D3" w:rsidRDefault="00E231C8" w:rsidP="00F35920">
            <w:pPr>
              <w:ind w:hanging="5"/>
              <w:contextualSpacing/>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lastRenderedPageBreak/>
              <w:t>депутат</w:t>
            </w:r>
          </w:p>
          <w:p w14:paraId="29C60DB0" w14:textId="77777777" w:rsidR="00E231C8" w:rsidRPr="00F630D3" w:rsidRDefault="00E231C8" w:rsidP="00F35920">
            <w:pPr>
              <w:ind w:hanging="5"/>
              <w:contextualSpacing/>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Қ. Абден</w:t>
            </w:r>
          </w:p>
          <w:p w14:paraId="2E07E418" w14:textId="77777777" w:rsidR="00E231C8" w:rsidRPr="00F630D3" w:rsidRDefault="00E231C8" w:rsidP="00F35920">
            <w:pPr>
              <w:ind w:left="182" w:firstLine="425"/>
              <w:contextualSpacing/>
              <w:jc w:val="both"/>
              <w:rPr>
                <w:rFonts w:ascii="Times New Roman" w:eastAsia="Calibri" w:hAnsi="Times New Roman" w:cs="Times New Roman"/>
                <w:sz w:val="24"/>
                <w:szCs w:val="24"/>
                <w:lang w:val="kk-KZ"/>
              </w:rPr>
            </w:pPr>
          </w:p>
          <w:p w14:paraId="7FC6274F" w14:textId="77777777" w:rsidR="00E231C8" w:rsidRPr="00F630D3" w:rsidRDefault="00E231C8" w:rsidP="00F35920">
            <w:pPr>
              <w:ind w:left="182" w:firstLine="42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Дәрілік заттардың импортына ҚҚС бойынша жеңілдікті сақтау қажет, өйткені ДЗ 80%-ы бізге импортталады.</w:t>
            </w:r>
          </w:p>
          <w:p w14:paraId="6FDF038C" w14:textId="77777777" w:rsidR="00E231C8" w:rsidRPr="00F630D3" w:rsidRDefault="00E231C8" w:rsidP="00F35920">
            <w:pPr>
              <w:ind w:left="182" w:firstLine="42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ДЗ импортына 12% ҚҚС енгізу ДЗ бағасының көтерме және бөлшек сауда сегментінде орта есеппен 40%-ға өсуіне әкеледі.</w:t>
            </w:r>
          </w:p>
          <w:p w14:paraId="599809D1" w14:textId="77777777" w:rsidR="00E231C8" w:rsidRPr="00F630D3" w:rsidRDefault="00E231C8" w:rsidP="00F35920">
            <w:pPr>
              <w:ind w:left="182" w:firstLine="425"/>
              <w:contextualSpacing/>
              <w:jc w:val="both"/>
              <w:rPr>
                <w:rFonts w:ascii="Times New Roman" w:eastAsia="Calibri" w:hAnsi="Times New Roman" w:cs="Times New Roman"/>
                <w:sz w:val="24"/>
                <w:szCs w:val="24"/>
                <w:lang w:val="kk-KZ"/>
              </w:rPr>
            </w:pPr>
          </w:p>
          <w:p w14:paraId="38BD8FC9" w14:textId="77777777" w:rsidR="00E231C8" w:rsidRPr="00F630D3" w:rsidRDefault="00E231C8" w:rsidP="00F35920">
            <w:pPr>
              <w:ind w:left="182" w:firstLine="42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Отандық тауар өндірушілерді (ОТӨ) қолдау мақсатында фармацевтикалық субстанциялардың (белсенді фармацевтикалық субстанциялардың), дәрі-дәрмек өндіруге арналған материалдар, жабдықтар мен жинақтауыштардың және медициналық бұйымдардың импортына ҚҚС бойынша жеңілдікті сақтау қажет, өйткені импортқа ҚҚС енгізу:</w:t>
            </w:r>
          </w:p>
          <w:p w14:paraId="5B41EB55" w14:textId="77777777" w:rsidR="00E231C8" w:rsidRPr="00F630D3" w:rsidRDefault="00E231C8" w:rsidP="00F35920">
            <w:pPr>
              <w:ind w:left="182" w:firstLine="42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1.</w:t>
            </w:r>
            <w:r w:rsidRPr="00F630D3">
              <w:rPr>
                <w:rFonts w:ascii="Times New Roman" w:eastAsia="Calibri" w:hAnsi="Times New Roman" w:cs="Times New Roman"/>
                <w:sz w:val="24"/>
                <w:szCs w:val="24"/>
                <w:lang w:val="kk-KZ"/>
              </w:rPr>
              <w:tab/>
              <w:t xml:space="preserve"> отандық ДС/МБ өзіндік құнының қымбаттауына </w:t>
            </w:r>
            <w:r w:rsidRPr="00F630D3">
              <w:rPr>
                <w:rFonts w:ascii="Times New Roman" w:eastAsia="Calibri" w:hAnsi="Times New Roman" w:cs="Times New Roman"/>
                <w:sz w:val="24"/>
                <w:szCs w:val="24"/>
                <w:lang w:val="kk-KZ"/>
              </w:rPr>
              <w:lastRenderedPageBreak/>
              <w:t>әкеп соғады, өйткені оларды өндіру кезінде шикізаттың 70-80%-ы импортталады;</w:t>
            </w:r>
          </w:p>
          <w:p w14:paraId="0AEE0981" w14:textId="77777777" w:rsidR="00E231C8" w:rsidRPr="00F630D3" w:rsidRDefault="00E231C8" w:rsidP="00F35920">
            <w:pPr>
              <w:ind w:left="182" w:firstLine="42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2.</w:t>
            </w:r>
            <w:r w:rsidRPr="00F630D3">
              <w:rPr>
                <w:rFonts w:ascii="Times New Roman" w:eastAsia="Calibri" w:hAnsi="Times New Roman" w:cs="Times New Roman"/>
                <w:sz w:val="24"/>
                <w:szCs w:val="24"/>
                <w:lang w:val="kk-KZ"/>
              </w:rPr>
              <w:tab/>
              <w:t xml:space="preserve">отандық ДЗ/МБ өндірушілері өнімдерінің оларды өндіру үшін шикізатқа ҚҚС салынбайтын басқа елдердің импорттық ДЗ/МБ салыстырғанда бағасы бойынша бәсекеге қабілетсіз болуына; </w:t>
            </w:r>
          </w:p>
          <w:p w14:paraId="68EF435F" w14:textId="77777777" w:rsidR="00E231C8" w:rsidRPr="00F630D3" w:rsidRDefault="00E231C8" w:rsidP="0079613D">
            <w:pPr>
              <w:numPr>
                <w:ilvl w:val="0"/>
                <w:numId w:val="2"/>
              </w:numPr>
              <w:tabs>
                <w:tab w:val="left" w:pos="607"/>
              </w:tabs>
              <w:ind w:left="182" w:firstLine="284"/>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3.</w:t>
            </w:r>
            <w:r w:rsidRPr="00F630D3">
              <w:rPr>
                <w:rFonts w:ascii="Times New Roman" w:eastAsia="Calibri" w:hAnsi="Times New Roman" w:cs="Times New Roman"/>
                <w:sz w:val="24"/>
                <w:szCs w:val="24"/>
                <w:lang w:val="kk-KZ"/>
              </w:rPr>
              <w:tab/>
              <w:t xml:space="preserve"> ҚР Мемлекет басшысының отандық өндірістегі дәрілік заттар мен медициналық бұйымдардың үлесін 50%-ға дейін жеткізу қажеттігі туралы тапсырмасын орындамауға әкеп соғады.</w:t>
            </w:r>
          </w:p>
        </w:tc>
        <w:tc>
          <w:tcPr>
            <w:tcW w:w="1559" w:type="dxa"/>
          </w:tcPr>
          <w:p w14:paraId="3DF8857A" w14:textId="77777777" w:rsidR="00E231C8" w:rsidRPr="00F630D3" w:rsidRDefault="00E231C8" w:rsidP="00F35920">
            <w:pPr>
              <w:widowControl w:val="0"/>
              <w:jc w:val="both"/>
              <w:rPr>
                <w:rFonts w:ascii="Times New Roman" w:eastAsia="Times New Roman" w:hAnsi="Times New Roman" w:cs="Times New Roman"/>
                <w:b/>
                <w:sz w:val="24"/>
                <w:szCs w:val="24"/>
                <w:lang w:val="kk-KZ" w:eastAsia="ru-RU"/>
              </w:rPr>
            </w:pPr>
          </w:p>
        </w:tc>
      </w:tr>
      <w:tr w:rsidR="0095327B" w:rsidRPr="00F630D3" w14:paraId="0235D1B7" w14:textId="77777777" w:rsidTr="0095327B">
        <w:tc>
          <w:tcPr>
            <w:tcW w:w="565" w:type="dxa"/>
            <w:tcBorders>
              <w:top w:val="single" w:sz="6" w:space="0" w:color="000000"/>
              <w:left w:val="single" w:sz="6" w:space="0" w:color="000000"/>
              <w:bottom w:val="single" w:sz="6" w:space="0" w:color="000000"/>
              <w:right w:val="single" w:sz="6" w:space="0" w:color="000000"/>
            </w:tcBorders>
          </w:tcPr>
          <w:p w14:paraId="73550B54" w14:textId="77777777" w:rsidR="00E231C8" w:rsidRPr="001F266F" w:rsidRDefault="00E231C8" w:rsidP="0079613D">
            <w:pPr>
              <w:pStyle w:val="a6"/>
              <w:numPr>
                <w:ilvl w:val="0"/>
                <w:numId w:val="5"/>
              </w:numPr>
              <w:ind w:left="0" w:firstLine="0"/>
              <w:jc w:val="center"/>
              <w:rPr>
                <w:rFonts w:ascii="Times New Roman" w:eastAsia="Calibri" w:hAnsi="Times New Roman" w:cs="Times New Roman"/>
                <w:sz w:val="24"/>
                <w:szCs w:val="24"/>
                <w:lang w:val="kk-KZ"/>
              </w:rPr>
            </w:pPr>
          </w:p>
        </w:tc>
        <w:tc>
          <w:tcPr>
            <w:tcW w:w="1417" w:type="dxa"/>
            <w:tcBorders>
              <w:top w:val="single" w:sz="6" w:space="0" w:color="000000"/>
              <w:left w:val="single" w:sz="6" w:space="0" w:color="000000"/>
              <w:bottom w:val="single" w:sz="6" w:space="0" w:color="000000"/>
              <w:right w:val="single" w:sz="6" w:space="0" w:color="000000"/>
            </w:tcBorders>
          </w:tcPr>
          <w:p w14:paraId="20A08FA7" w14:textId="77777777" w:rsidR="00E231C8" w:rsidRPr="00F630D3" w:rsidRDefault="00E231C8"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rPr>
              <w:t>жобаның 474-бабы 1-тармағының 4) тармақшасы</w:t>
            </w:r>
          </w:p>
        </w:tc>
        <w:tc>
          <w:tcPr>
            <w:tcW w:w="3827" w:type="dxa"/>
            <w:tcBorders>
              <w:top w:val="single" w:sz="6" w:space="0" w:color="000000"/>
              <w:left w:val="single" w:sz="6" w:space="0" w:color="000000"/>
              <w:bottom w:val="single" w:sz="6" w:space="0" w:color="000000"/>
              <w:right w:val="single" w:sz="6" w:space="0" w:color="000000"/>
            </w:tcBorders>
          </w:tcPr>
          <w:p w14:paraId="4AB3C712" w14:textId="77777777" w:rsidR="00E231C8" w:rsidRPr="00F630D3" w:rsidRDefault="00E231C8"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474-бап. Есепке жатқызылатын қосылған құн салығының сомасынан алып тастау</w:t>
            </w:r>
          </w:p>
          <w:p w14:paraId="6DE8C95D"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Бұрын есепке жатқызылатын қосылған құн салығы деп танылған қосылған құн салығы мынадай жағдайларда алып тасталуға тиіс:</w:t>
            </w:r>
          </w:p>
          <w:p w14:paraId="1681EE19"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1197EB8F" w14:textId="77777777" w:rsidR="00E231C8" w:rsidRPr="00F630D3" w:rsidRDefault="00E231C8"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4) сот осындай салық төлеушіден тауарлардың, жұмыстардың, көрсетілетін қызметтердің іс жүзінде алынғанын анықтаған мәмілелерді қоспағанда, басшысы және (немесе) құрылтайшысы (қатысушысы) осындай заңды тұлғаның заңды күшіне енген сот шешімімен анықталған тіркелуіне (қайта тіркелуіне) және (немесе) қаржы-шаруашылық қызметін жүзеге асыруына қатысты болмаған, іс жүзінде жұмыстарды </w:t>
            </w:r>
            <w:r w:rsidRPr="00F630D3">
              <w:rPr>
                <w:rFonts w:ascii="Times New Roman" w:eastAsia="Calibri" w:hAnsi="Times New Roman" w:cs="Times New Roman"/>
                <w:b/>
                <w:sz w:val="24"/>
                <w:szCs w:val="24"/>
              </w:rPr>
              <w:lastRenderedPageBreak/>
              <w:t>орындамай, қызметтерді көрсетпей, тауарларды тиеп-жөнелтпей жасаған мәмілелер бойынша.</w:t>
            </w:r>
          </w:p>
          <w:p w14:paraId="0C348274"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tc>
        <w:tc>
          <w:tcPr>
            <w:tcW w:w="3969" w:type="dxa"/>
            <w:tcBorders>
              <w:top w:val="single" w:sz="6" w:space="0" w:color="000000"/>
              <w:left w:val="single" w:sz="6" w:space="0" w:color="000000"/>
              <w:bottom w:val="single" w:sz="6" w:space="0" w:color="000000"/>
              <w:right w:val="single" w:sz="6" w:space="0" w:color="000000"/>
            </w:tcBorders>
          </w:tcPr>
          <w:p w14:paraId="557D43C7" w14:textId="77777777" w:rsidR="00E231C8" w:rsidRPr="00F630D3" w:rsidRDefault="00E231C8" w:rsidP="00F35920">
            <w:pPr>
              <w:ind w:firstLine="284"/>
              <w:jc w:val="both"/>
              <w:rPr>
                <w:rFonts w:ascii="Times New Roman" w:eastAsia="Calibri" w:hAnsi="Times New Roman" w:cs="Times New Roman"/>
                <w:b/>
                <w:sz w:val="24"/>
                <w:szCs w:val="24"/>
              </w:rPr>
            </w:pPr>
            <w:r w:rsidRPr="00F630D3">
              <w:rPr>
                <w:rFonts w:ascii="Times New Roman" w:eastAsia="Calibri" w:hAnsi="Times New Roman" w:cs="Times New Roman"/>
                <w:sz w:val="24"/>
                <w:szCs w:val="24"/>
              </w:rPr>
              <w:lastRenderedPageBreak/>
              <w:t>474-баптың 1-тармағының</w:t>
            </w:r>
            <w:r w:rsidRPr="00F630D3">
              <w:rPr>
                <w:rFonts w:ascii="Times New Roman" w:eastAsia="Calibri" w:hAnsi="Times New Roman" w:cs="Times New Roman"/>
                <w:b/>
                <w:sz w:val="24"/>
                <w:szCs w:val="24"/>
              </w:rPr>
              <w:t xml:space="preserve"> </w:t>
            </w:r>
            <w:r w:rsidRPr="00F630D3">
              <w:rPr>
                <w:rFonts w:ascii="Times New Roman" w:eastAsia="Calibri" w:hAnsi="Times New Roman" w:cs="Times New Roman"/>
                <w:b/>
                <w:sz w:val="24"/>
                <w:szCs w:val="24"/>
              </w:rPr>
              <w:br/>
              <w:t>4) тармақшасы алып тасталсын;</w:t>
            </w:r>
          </w:p>
        </w:tc>
        <w:tc>
          <w:tcPr>
            <w:tcW w:w="3686" w:type="dxa"/>
            <w:tcBorders>
              <w:top w:val="single" w:sz="6" w:space="0" w:color="000000"/>
              <w:left w:val="single" w:sz="6" w:space="0" w:color="000000"/>
              <w:bottom w:val="single" w:sz="6" w:space="0" w:color="000000"/>
              <w:right w:val="single" w:sz="6" w:space="0" w:color="000000"/>
            </w:tcBorders>
          </w:tcPr>
          <w:p w14:paraId="419E0681" w14:textId="77777777" w:rsidR="00E231C8" w:rsidRPr="00F630D3" w:rsidRDefault="00E231C8" w:rsidP="00F35920">
            <w:pPr>
              <w:ind w:firstLine="284"/>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rPr>
              <w:t>депутат</w:t>
            </w:r>
            <w:r w:rsidRPr="00F630D3">
              <w:rPr>
                <w:rFonts w:ascii="Times New Roman" w:eastAsia="Calibri" w:hAnsi="Times New Roman" w:cs="Times New Roman"/>
                <w:b/>
                <w:sz w:val="24"/>
                <w:szCs w:val="24"/>
                <w:lang w:val="kk-KZ"/>
              </w:rPr>
              <w:t>тар</w:t>
            </w:r>
          </w:p>
          <w:p w14:paraId="666C5B34"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65F3B9A6"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5225F463"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151D6710"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Н. Әуесбаев</w:t>
            </w:r>
          </w:p>
          <w:p w14:paraId="24079646"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521CBD84" w14:textId="77777777" w:rsidR="00E231C8" w:rsidRPr="00F630D3" w:rsidRDefault="00E231C8" w:rsidP="00F35920">
            <w:pPr>
              <w:spacing w:before="240" w:after="240"/>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Соттың заңды тұлғаны тіркеуді жарамсыз деп тануы есепке жатқызылатын қосылған құн салығының сомаларын есептен алып тастауға және КТС есептеу кезінде осы контрагентпен мәмілелер бойынша сомаларды шығыстардан алып тастауға жеке негіз болады.  Соның негізінде МКО заңды тұлғаны тіркеуді жарамсыз деп тану туралы сотқа талап-арыз беретін Азаматтық кодекстің 49-бабы заңды тұлғаны тарату негіздерін регламенттейтінін атап өткен жөн. Осылайша, заңды тұлғаны мәжбүрлеп таратудың  заңнамалық реттелген тетігінің </w:t>
            </w:r>
            <w:r w:rsidRPr="00F630D3">
              <w:rPr>
                <w:rFonts w:ascii="Times New Roman" w:eastAsia="Calibri" w:hAnsi="Times New Roman" w:cs="Times New Roman"/>
                <w:sz w:val="24"/>
                <w:szCs w:val="24"/>
              </w:rPr>
              <w:lastRenderedPageBreak/>
              <w:t>болмауына байланысты заңды тұлғаны тіркеуді жарамсыз деп тану арқылы оны тарату рәсімі орын алады. Бұл кредиторларды анықтауды көздейтін мәжбүрлеп тарату рәсімін жүзеге асырмау мүмкіндігіне алып келеді, бұл осындай заңды тұлғамен жасалған шарттар бойынша берешекті өндіріп алудың мүмкін болмауына алып келеді. Сонымен қатар, заңды тұлғаны тіркеуді жарамсыз деп тануға заңды тұлға директорының/құрылтайшысының осы заңды тұлғаның қаржы-шаруашылық қызметін жүзеге асыруға қатысы жоқ екендігі туралы өтініші ғана негіз болады, мұндай жағдайларда қажетті талқылау жүргізілмейді, мұндай өтініштің болуы салық органдары мен сот үшін заңды тұлғаны тіркеуді жарамсыз деп тануға жеткілікті негіз болып табылады. Заңды тұлғаны тіркеуді жарамсыз деп тану мұндай контрагентпен жұмыстарды нақты орындамай, қызметтер көрсетпей, тауарларды жөнелтпей жасалған операцияларды (мәмілелерді) тануға дербес негіз бола алмайды деп санаймыз.</w:t>
            </w:r>
          </w:p>
        </w:tc>
        <w:tc>
          <w:tcPr>
            <w:tcW w:w="1559" w:type="dxa"/>
          </w:tcPr>
          <w:p w14:paraId="339F52BC" w14:textId="77777777" w:rsidR="00E231C8" w:rsidRPr="00F630D3" w:rsidRDefault="00E231C8" w:rsidP="00F35920">
            <w:pPr>
              <w:widowControl w:val="0"/>
              <w:jc w:val="both"/>
              <w:rPr>
                <w:rFonts w:ascii="Times New Roman" w:eastAsia="Times New Roman" w:hAnsi="Times New Roman" w:cs="Times New Roman"/>
                <w:b/>
                <w:sz w:val="24"/>
                <w:szCs w:val="24"/>
                <w:lang w:eastAsia="ru-RU"/>
              </w:rPr>
            </w:pPr>
          </w:p>
        </w:tc>
      </w:tr>
      <w:tr w:rsidR="0095327B" w:rsidRPr="00F630D3" w14:paraId="6BCE625D" w14:textId="77777777" w:rsidTr="0095327B">
        <w:tc>
          <w:tcPr>
            <w:tcW w:w="565" w:type="dxa"/>
            <w:tcBorders>
              <w:top w:val="single" w:sz="6" w:space="0" w:color="auto"/>
              <w:left w:val="single" w:sz="6" w:space="0" w:color="auto"/>
              <w:bottom w:val="single" w:sz="6" w:space="0" w:color="auto"/>
              <w:right w:val="single" w:sz="6" w:space="0" w:color="auto"/>
            </w:tcBorders>
          </w:tcPr>
          <w:p w14:paraId="65BAFDAB" w14:textId="77777777" w:rsidR="00E231C8" w:rsidRPr="001F266F" w:rsidRDefault="00E231C8" w:rsidP="0079613D">
            <w:pPr>
              <w:pStyle w:val="a6"/>
              <w:numPr>
                <w:ilvl w:val="0"/>
                <w:numId w:val="5"/>
              </w:numPr>
              <w:shd w:val="clear" w:color="auto" w:fill="FFFFFF"/>
              <w:tabs>
                <w:tab w:val="left" w:pos="997"/>
              </w:tabs>
              <w:ind w:left="0" w:firstLine="0"/>
              <w:jc w:val="center"/>
              <w:rPr>
                <w:rFonts w:ascii="Times New Roman" w:eastAsia="Calibri" w:hAnsi="Times New Roman" w:cs="Times New Roman"/>
                <w:bCs/>
                <w:color w:val="000000"/>
                <w:sz w:val="24"/>
                <w:szCs w:val="24"/>
                <w:lang w:val="kk-KZ"/>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1A27F0F" w14:textId="77777777" w:rsidR="00E231C8" w:rsidRPr="00F630D3" w:rsidRDefault="00E231C8" w:rsidP="00F35920">
            <w:pPr>
              <w:shd w:val="clear" w:color="auto" w:fill="FFFFFF"/>
              <w:tabs>
                <w:tab w:val="left" w:pos="997"/>
              </w:tabs>
              <w:ind w:left="34" w:right="57"/>
              <w:jc w:val="center"/>
              <w:rPr>
                <w:rFonts w:ascii="Times New Roman" w:eastAsia="Calibri" w:hAnsi="Times New Roman" w:cs="Times New Roman"/>
                <w:bCs/>
                <w:color w:val="000000"/>
                <w:sz w:val="24"/>
                <w:szCs w:val="24"/>
              </w:rPr>
            </w:pPr>
            <w:r w:rsidRPr="00F630D3">
              <w:rPr>
                <w:rFonts w:ascii="Times New Roman" w:eastAsia="Calibri" w:hAnsi="Times New Roman" w:cs="Times New Roman"/>
                <w:bCs/>
                <w:color w:val="000000"/>
                <w:sz w:val="24"/>
                <w:szCs w:val="24"/>
                <w:lang w:val="kk-KZ"/>
              </w:rPr>
              <w:t>жобаның 481-бабы</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61F14F8B" w14:textId="77777777" w:rsidR="00E231C8" w:rsidRPr="00F630D3" w:rsidRDefault="00E231C8"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Cs/>
                <w:sz w:val="24"/>
                <w:szCs w:val="24"/>
              </w:rPr>
              <w:t xml:space="preserve">    </w:t>
            </w:r>
            <w:r w:rsidRPr="00F630D3">
              <w:rPr>
                <w:rFonts w:ascii="Times New Roman" w:eastAsia="Calibri" w:hAnsi="Times New Roman" w:cs="Times New Roman"/>
                <w:b/>
                <w:sz w:val="24"/>
                <w:szCs w:val="24"/>
              </w:rPr>
              <w:t>481-бап. Есепке жатқызылатын қосылған құн салығының қосымша сомасы</w:t>
            </w:r>
          </w:p>
          <w:p w14:paraId="01857352" w14:textId="77777777" w:rsidR="00E231C8" w:rsidRPr="00F630D3" w:rsidRDefault="00E231C8" w:rsidP="00F35920">
            <w:pPr>
              <w:ind w:firstLine="453"/>
              <w:contextualSpacing/>
              <w:jc w:val="both"/>
              <w:rPr>
                <w:rFonts w:ascii="Times New Roman" w:eastAsia="Calibri" w:hAnsi="Times New Roman" w:cs="Times New Roman"/>
                <w:b/>
                <w:sz w:val="24"/>
                <w:szCs w:val="24"/>
              </w:rPr>
            </w:pPr>
          </w:p>
          <w:p w14:paraId="77A5D2DF"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Мынадай тұлғалар қосылған құн салығының қосымша сомасын есепке жатқызуға құқылы:</w:t>
            </w:r>
          </w:p>
          <w:p w14:paraId="2F97BD29"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ауыл шаруашылығы өнімін, акваөсіру (балық өсіру шаруашылығы) өнімін өндіру, өз өндірісінің көрсетілген өнімін қайта өңдеу жөніндегі қызметті жүзеге асыру нәтижесі болып табылатын тауарларды өткізу жөніндегі айналымдар бойынша – шаруа немесе фермер қожалықтарын қоса алғанда, ауыл шаруашылығы өнімін, акваөсіру (балық шаруашылығының) өнімін өндірушілер;</w:t>
            </w:r>
          </w:p>
          <w:p w14:paraId="6B408E8E"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2) ауыл шаруашылығы өнімін, балық шаруашылығының немесе кәсіпшілік балық шаруашылығының өнімін қайта өңдеуді жүзеге асырудың нәтижесі болып табылатын тауарларды өткізу жөніндегі айналымдар бойынша – заңды тұлғалар. Қоғамдық тамақтану саласындағы қызметті қоспағанда, ауыл шаруашылығы өнімін, балық өсіру шаруашылығының өнімін қайта </w:t>
            </w:r>
            <w:r w:rsidRPr="00F630D3">
              <w:rPr>
                <w:rFonts w:ascii="Times New Roman" w:eastAsia="Calibri" w:hAnsi="Times New Roman" w:cs="Times New Roman"/>
                <w:sz w:val="24"/>
                <w:szCs w:val="24"/>
              </w:rPr>
              <w:lastRenderedPageBreak/>
              <w:t>өңдеуге мынадай қызмет түрлері жатады:</w:t>
            </w:r>
          </w:p>
          <w:p w14:paraId="26A9D46D"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етті өңдеу және консервілеу және ет өнімдерін өндіру; </w:t>
            </w:r>
          </w:p>
          <w:p w14:paraId="5C47105E"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          балықты, шаян тәрізділерді және моллюскаларды өңдеу және консервілеу; </w:t>
            </w:r>
          </w:p>
          <w:p w14:paraId="2D4BDDE3"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жемістер мен көкөністерді өңдеу және консервілеу; </w:t>
            </w:r>
          </w:p>
          <w:p w14:paraId="528C0AFB"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өсімдіктер мен жануарлардың майларын және тоңмайларды өндіру; </w:t>
            </w:r>
          </w:p>
          <w:p w14:paraId="618E1DE4"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сүтті қайта өңдеу мен ірімшік өндіру; </w:t>
            </w:r>
          </w:p>
          <w:p w14:paraId="241DA473"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ұн-жарма өнеркәсібінің өнімдерін өндіру;</w:t>
            </w:r>
          </w:p>
          <w:p w14:paraId="203A837B"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крахмал және крахмал өнімдерін өндіру; </w:t>
            </w:r>
          </w:p>
          <w:p w14:paraId="7FD2C5E5"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нан, нан өнімдерін және құймақтар өндіру; </w:t>
            </w:r>
          </w:p>
          <w:p w14:paraId="53FED595"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қант өндіру; </w:t>
            </w:r>
          </w:p>
          <w:p w14:paraId="7254847A"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салық төлеуші агроөнеркәсіптік кешенді дамыту саласындағы уәкілетті орган айқындаған тәртіппен келісім жасасқан жағдайда, ұзақ сақталатын шоколад, қантты кондитерлік өнімдер, печенье және ұннан жасалған кондитерлік өнімдер өндіру;</w:t>
            </w:r>
          </w:p>
          <w:p w14:paraId="2F6B23DF"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балалар тағамы мен диеталық тамақ өнімдерін өндіру;</w:t>
            </w:r>
          </w:p>
          <w:p w14:paraId="3C4BFD0D"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ашытқы өндіру; </w:t>
            </w:r>
          </w:p>
          <w:p w14:paraId="4A37A9CC"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 xml:space="preserve">жануарларға арналған дайын азық өндіру; </w:t>
            </w:r>
          </w:p>
          <w:p w14:paraId="5479DB4A"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теріні илеу және өңдеу; үлбірді илеу және бояу, тоқыма талшықтарын дайындау және иіру, жүн талшықтарын дайындау, жүн талшықтарын иіру.</w:t>
            </w:r>
          </w:p>
          <w:p w14:paraId="61DE7A1A" w14:textId="77777777" w:rsidR="00E231C8" w:rsidRPr="00F630D3" w:rsidRDefault="00E231C8"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lang w:val="kk-KZ"/>
              </w:rPr>
              <w:t>Жоқ</w:t>
            </w:r>
            <w:r w:rsidRPr="00F630D3">
              <w:rPr>
                <w:rFonts w:ascii="Times New Roman" w:eastAsia="Calibri" w:hAnsi="Times New Roman" w:cs="Times New Roman"/>
                <w:b/>
                <w:sz w:val="24"/>
                <w:szCs w:val="24"/>
              </w:rPr>
              <w:t xml:space="preserve">. </w:t>
            </w:r>
          </w:p>
          <w:p w14:paraId="2EFF1794" w14:textId="77777777" w:rsidR="00E231C8" w:rsidRPr="00F630D3" w:rsidRDefault="00E231C8"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0B386455" w14:textId="77777777" w:rsidR="00E231C8" w:rsidRPr="00F630D3" w:rsidRDefault="00E231C8" w:rsidP="00F35920">
            <w:pPr>
              <w:shd w:val="clear" w:color="auto" w:fill="FFFFFF"/>
              <w:ind w:left="57" w:right="57" w:firstLine="398"/>
              <w:jc w:val="both"/>
              <w:rPr>
                <w:rFonts w:ascii="Times New Roman" w:eastAsia="Calibri" w:hAnsi="Times New Roman" w:cs="Times New Roman"/>
                <w:bCs/>
                <w:color w:val="000000"/>
                <w:sz w:val="24"/>
                <w:szCs w:val="24"/>
              </w:rPr>
            </w:pPr>
            <w:r w:rsidRPr="00F630D3">
              <w:rPr>
                <w:rFonts w:ascii="Times New Roman" w:eastAsia="Calibri" w:hAnsi="Times New Roman" w:cs="Times New Roman"/>
                <w:bCs/>
                <w:color w:val="000000"/>
                <w:sz w:val="24"/>
                <w:szCs w:val="24"/>
              </w:rPr>
              <w:lastRenderedPageBreak/>
              <w:t xml:space="preserve">жобаның 481-бабы 1-тармағының 2) тармақшасы мынадай мазмұндағы </w:t>
            </w:r>
            <w:r w:rsidRPr="00F630D3">
              <w:rPr>
                <w:rFonts w:ascii="Times New Roman" w:eastAsia="Calibri" w:hAnsi="Times New Roman" w:cs="Times New Roman"/>
                <w:b/>
                <w:bCs/>
                <w:color w:val="000000"/>
                <w:sz w:val="24"/>
                <w:szCs w:val="24"/>
              </w:rPr>
              <w:t>он алтыншы және он жетінші</w:t>
            </w:r>
            <w:r w:rsidRPr="00F630D3">
              <w:rPr>
                <w:rFonts w:ascii="Times New Roman" w:eastAsia="Calibri" w:hAnsi="Times New Roman" w:cs="Times New Roman"/>
                <w:bCs/>
                <w:color w:val="000000"/>
                <w:sz w:val="24"/>
                <w:szCs w:val="24"/>
              </w:rPr>
              <w:t xml:space="preserve"> абзацтармен толықтырылсын:</w:t>
            </w:r>
          </w:p>
          <w:p w14:paraId="0D6DC302" w14:textId="77777777" w:rsidR="00E231C8" w:rsidRPr="00F630D3" w:rsidRDefault="00E231C8" w:rsidP="00F35920">
            <w:pPr>
              <w:shd w:val="clear" w:color="auto" w:fill="FFFFFF"/>
              <w:ind w:left="57" w:right="57" w:firstLine="398"/>
              <w:jc w:val="both"/>
              <w:rPr>
                <w:rFonts w:ascii="Times New Roman" w:eastAsia="Calibri" w:hAnsi="Times New Roman" w:cs="Times New Roman"/>
                <w:bCs/>
                <w:color w:val="000000"/>
                <w:sz w:val="24"/>
                <w:szCs w:val="24"/>
              </w:rPr>
            </w:pPr>
            <w:r w:rsidRPr="00F630D3">
              <w:rPr>
                <w:rFonts w:ascii="Times New Roman" w:eastAsia="Calibri" w:hAnsi="Times New Roman" w:cs="Times New Roman"/>
                <w:bCs/>
                <w:color w:val="000000"/>
                <w:sz w:val="24"/>
                <w:szCs w:val="24"/>
                <w:lang w:val="kk-KZ"/>
              </w:rPr>
              <w:t>«</w:t>
            </w:r>
            <w:r w:rsidRPr="00F630D3">
              <w:rPr>
                <w:rFonts w:ascii="Times New Roman" w:eastAsia="Calibri" w:hAnsi="Times New Roman" w:cs="Times New Roman"/>
                <w:bCs/>
                <w:color w:val="000000"/>
                <w:sz w:val="24"/>
                <w:szCs w:val="24"/>
              </w:rPr>
              <w:t xml:space="preserve">Ауыл және балық шаруашылығы қалдықтарынан биогаз, компост немесе басқа да өнімдер өндіру; </w:t>
            </w:r>
          </w:p>
          <w:p w14:paraId="46DEEB0F" w14:textId="77777777" w:rsidR="00E231C8" w:rsidRPr="00F630D3" w:rsidRDefault="00E231C8" w:rsidP="00F35920">
            <w:pPr>
              <w:shd w:val="clear" w:color="auto" w:fill="FFFFFF"/>
              <w:ind w:left="57" w:right="57" w:firstLine="398"/>
              <w:jc w:val="both"/>
              <w:rPr>
                <w:rFonts w:ascii="Times New Roman" w:eastAsia="Calibri" w:hAnsi="Times New Roman" w:cs="Times New Roman"/>
                <w:color w:val="000000"/>
                <w:sz w:val="24"/>
                <w:szCs w:val="24"/>
              </w:rPr>
            </w:pPr>
            <w:r w:rsidRPr="00F630D3">
              <w:rPr>
                <w:rFonts w:ascii="Times New Roman" w:eastAsia="Calibri" w:hAnsi="Times New Roman" w:cs="Times New Roman"/>
                <w:bCs/>
                <w:color w:val="000000"/>
                <w:sz w:val="24"/>
                <w:szCs w:val="24"/>
              </w:rPr>
              <w:t>Ауыл шаруашылығының органикалық өнімдерін қайта өңдеу.»;</w:t>
            </w:r>
          </w:p>
        </w:tc>
        <w:tc>
          <w:tcPr>
            <w:tcW w:w="3686" w:type="dxa"/>
            <w:tcBorders>
              <w:top w:val="single" w:sz="6" w:space="0" w:color="auto"/>
              <w:left w:val="single" w:sz="6" w:space="0" w:color="auto"/>
              <w:bottom w:val="single" w:sz="6" w:space="0" w:color="auto"/>
              <w:right w:val="single" w:sz="6" w:space="0" w:color="auto"/>
            </w:tcBorders>
            <w:shd w:val="clear" w:color="auto" w:fill="auto"/>
          </w:tcPr>
          <w:p w14:paraId="70EC754A" w14:textId="77777777" w:rsidR="00E231C8" w:rsidRPr="00F630D3" w:rsidRDefault="00E231C8" w:rsidP="00F35920">
            <w:pPr>
              <w:jc w:val="center"/>
              <w:rPr>
                <w:rFonts w:ascii="Times New Roman" w:eastAsia="Calibri" w:hAnsi="Times New Roman" w:cs="Times New Roman"/>
                <w:b/>
                <w:color w:val="000000"/>
                <w:sz w:val="24"/>
                <w:szCs w:val="24"/>
              </w:rPr>
            </w:pPr>
            <w:r w:rsidRPr="00F630D3">
              <w:rPr>
                <w:rFonts w:ascii="Times New Roman" w:eastAsia="Calibri" w:hAnsi="Times New Roman" w:cs="Times New Roman"/>
                <w:b/>
                <w:color w:val="000000"/>
                <w:sz w:val="24"/>
                <w:szCs w:val="24"/>
              </w:rPr>
              <w:t>депутаттар</w:t>
            </w:r>
          </w:p>
          <w:p w14:paraId="3A5C85BA" w14:textId="77777777" w:rsidR="00E231C8" w:rsidRPr="00F630D3" w:rsidRDefault="00E231C8" w:rsidP="00F35920">
            <w:pPr>
              <w:jc w:val="center"/>
              <w:rPr>
                <w:rFonts w:ascii="Times New Roman" w:eastAsia="Calibri" w:hAnsi="Times New Roman" w:cs="Times New Roman"/>
                <w:b/>
                <w:color w:val="000000"/>
                <w:sz w:val="24"/>
                <w:szCs w:val="24"/>
              </w:rPr>
            </w:pPr>
            <w:r w:rsidRPr="00F630D3">
              <w:rPr>
                <w:rFonts w:ascii="Times New Roman" w:eastAsia="Calibri" w:hAnsi="Times New Roman" w:cs="Times New Roman"/>
                <w:b/>
                <w:color w:val="000000"/>
                <w:sz w:val="24"/>
                <w:szCs w:val="24"/>
              </w:rPr>
              <w:t>А. Баққожаев</w:t>
            </w:r>
          </w:p>
          <w:p w14:paraId="0A831581" w14:textId="77777777" w:rsidR="00E231C8" w:rsidRPr="00F630D3" w:rsidRDefault="00E231C8" w:rsidP="00F35920">
            <w:pPr>
              <w:jc w:val="center"/>
              <w:rPr>
                <w:rFonts w:ascii="Times New Roman" w:eastAsia="Calibri" w:hAnsi="Times New Roman" w:cs="Times New Roman"/>
                <w:b/>
                <w:color w:val="000000"/>
                <w:sz w:val="24"/>
                <w:szCs w:val="24"/>
              </w:rPr>
            </w:pPr>
            <w:r w:rsidRPr="00F630D3">
              <w:rPr>
                <w:rFonts w:ascii="Times New Roman" w:eastAsia="Calibri" w:hAnsi="Times New Roman" w:cs="Times New Roman"/>
                <w:b/>
                <w:color w:val="000000"/>
                <w:sz w:val="24"/>
                <w:szCs w:val="24"/>
              </w:rPr>
              <w:t>Ж. Дайрабаев</w:t>
            </w:r>
          </w:p>
          <w:p w14:paraId="61DC9CAD" w14:textId="77777777" w:rsidR="00E231C8" w:rsidRPr="00F630D3" w:rsidRDefault="00E231C8" w:rsidP="00F35920">
            <w:pPr>
              <w:jc w:val="center"/>
              <w:rPr>
                <w:rFonts w:ascii="Times New Roman" w:eastAsia="Calibri" w:hAnsi="Times New Roman" w:cs="Times New Roman"/>
                <w:b/>
                <w:color w:val="000000"/>
                <w:sz w:val="24"/>
                <w:szCs w:val="24"/>
              </w:rPr>
            </w:pPr>
            <w:r w:rsidRPr="00F630D3">
              <w:rPr>
                <w:rFonts w:ascii="Times New Roman" w:eastAsia="Calibri" w:hAnsi="Times New Roman" w:cs="Times New Roman"/>
                <w:b/>
                <w:color w:val="000000"/>
                <w:sz w:val="24"/>
                <w:szCs w:val="24"/>
              </w:rPr>
              <w:t>Ж. Әшімжанов</w:t>
            </w:r>
          </w:p>
          <w:p w14:paraId="67737622" w14:textId="77777777" w:rsidR="00E231C8" w:rsidRPr="00F630D3" w:rsidRDefault="00E231C8" w:rsidP="00F35920">
            <w:pPr>
              <w:jc w:val="both"/>
              <w:rPr>
                <w:rFonts w:ascii="Times New Roman" w:eastAsia="Calibri" w:hAnsi="Times New Roman" w:cs="Times New Roman"/>
                <w:bCs/>
                <w:color w:val="000000"/>
                <w:sz w:val="24"/>
                <w:szCs w:val="24"/>
              </w:rPr>
            </w:pPr>
          </w:p>
          <w:p w14:paraId="5387D5A9" w14:textId="77777777" w:rsidR="00E231C8" w:rsidRPr="00F630D3" w:rsidRDefault="00E231C8" w:rsidP="00F35920">
            <w:pPr>
              <w:jc w:val="both"/>
              <w:rPr>
                <w:rFonts w:ascii="Times New Roman" w:eastAsia="Calibri" w:hAnsi="Times New Roman" w:cs="Times New Roman"/>
                <w:b/>
                <w:color w:val="000000"/>
                <w:sz w:val="24"/>
                <w:szCs w:val="24"/>
              </w:rPr>
            </w:pPr>
            <w:r w:rsidRPr="00F630D3">
              <w:rPr>
                <w:rFonts w:ascii="Times New Roman" w:eastAsia="Calibri" w:hAnsi="Times New Roman" w:cs="Times New Roman"/>
                <w:bCs/>
                <w:color w:val="000000"/>
                <w:sz w:val="24"/>
                <w:szCs w:val="24"/>
              </w:rPr>
              <w:t xml:space="preserve">     Ауыл және балық шаруашылығы қалдықтарын қайта өңдеуді ынталандыру, сондай-ақ органикалық өнімнен тамақ өнімдерін өндіруді дамыту мақсатында.</w:t>
            </w:r>
          </w:p>
        </w:tc>
        <w:tc>
          <w:tcPr>
            <w:tcW w:w="1559" w:type="dxa"/>
          </w:tcPr>
          <w:p w14:paraId="1D1C9009" w14:textId="77777777" w:rsidR="00E231C8" w:rsidRPr="00F630D3" w:rsidRDefault="00E231C8" w:rsidP="00F35920">
            <w:pPr>
              <w:widowControl w:val="0"/>
              <w:jc w:val="both"/>
              <w:rPr>
                <w:rFonts w:ascii="Times New Roman" w:eastAsia="Times New Roman" w:hAnsi="Times New Roman" w:cs="Times New Roman"/>
                <w:b/>
                <w:sz w:val="24"/>
                <w:szCs w:val="24"/>
                <w:lang w:eastAsia="ru-RU"/>
              </w:rPr>
            </w:pPr>
          </w:p>
        </w:tc>
      </w:tr>
      <w:tr w:rsidR="0095327B" w:rsidRPr="00F630D3" w14:paraId="0B72AC93" w14:textId="77777777" w:rsidTr="0095327B">
        <w:tc>
          <w:tcPr>
            <w:tcW w:w="565" w:type="dxa"/>
            <w:tcBorders>
              <w:top w:val="single" w:sz="6" w:space="0" w:color="000000"/>
              <w:left w:val="single" w:sz="6" w:space="0" w:color="000000"/>
              <w:bottom w:val="single" w:sz="6" w:space="0" w:color="000000"/>
              <w:right w:val="single" w:sz="6" w:space="0" w:color="000000"/>
            </w:tcBorders>
          </w:tcPr>
          <w:p w14:paraId="67A0735B" w14:textId="77777777" w:rsidR="00E231C8" w:rsidRPr="001F266F" w:rsidRDefault="00E231C8" w:rsidP="0079613D">
            <w:pPr>
              <w:pStyle w:val="a6"/>
              <w:numPr>
                <w:ilvl w:val="0"/>
                <w:numId w:val="5"/>
              </w:numPr>
              <w:ind w:left="0" w:firstLine="0"/>
              <w:jc w:val="center"/>
              <w:rPr>
                <w:rFonts w:ascii="Times New Roman" w:eastAsia="Calibri"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117667B7" w14:textId="77777777" w:rsidR="00E231C8" w:rsidRPr="00F630D3" w:rsidRDefault="00E231C8"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rPr>
              <w:t>жобаның 485-бабы 2 тармағының екінші бөлігі</w:t>
            </w:r>
          </w:p>
        </w:tc>
        <w:tc>
          <w:tcPr>
            <w:tcW w:w="3827" w:type="dxa"/>
            <w:tcBorders>
              <w:top w:val="single" w:sz="6" w:space="0" w:color="000000"/>
              <w:left w:val="single" w:sz="6" w:space="0" w:color="000000"/>
              <w:bottom w:val="single" w:sz="6" w:space="0" w:color="000000"/>
              <w:right w:val="single" w:sz="6" w:space="0" w:color="000000"/>
            </w:tcBorders>
          </w:tcPr>
          <w:p w14:paraId="0675A26A" w14:textId="77777777" w:rsidR="00E231C8" w:rsidRPr="00F630D3" w:rsidRDefault="00E231C8" w:rsidP="00F35920">
            <w:pPr>
              <w:ind w:firstLine="45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485-бап. Экспедиторлардың шот-фактураларды жазып беру ерекшеліктері</w:t>
            </w:r>
          </w:p>
          <w:p w14:paraId="69E46232" w14:textId="77777777" w:rsidR="00E231C8" w:rsidRPr="00F630D3" w:rsidRDefault="00E231C8" w:rsidP="00F35920">
            <w:pPr>
              <w:ind w:firstLine="459"/>
              <w:contextualSpacing/>
              <w:jc w:val="both"/>
              <w:rPr>
                <w:rFonts w:ascii="Times New Roman" w:eastAsia="Calibri" w:hAnsi="Times New Roman" w:cs="Times New Roman"/>
                <w:b/>
                <w:sz w:val="24"/>
                <w:szCs w:val="24"/>
              </w:rPr>
            </w:pPr>
          </w:p>
          <w:p w14:paraId="79980003" w14:textId="77777777" w:rsidR="00E231C8" w:rsidRPr="00F630D3" w:rsidRDefault="00E231C8" w:rsidP="00F35920">
            <w:pPr>
              <w:ind w:firstLine="45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574569DA" w14:textId="77777777" w:rsidR="00E231C8" w:rsidRPr="00F630D3" w:rsidRDefault="00E231C8" w:rsidP="00F35920">
            <w:pPr>
              <w:ind w:firstLine="45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2. Экспедитор жазып беретін шот-фактурада салық салынатын (салық салынбайтын) айналым:</w:t>
            </w:r>
          </w:p>
          <w:p w14:paraId="1CFAA64A" w14:textId="77777777" w:rsidR="00E231C8" w:rsidRPr="00F630D3" w:rsidRDefault="00E231C8" w:rsidP="00F35920">
            <w:pPr>
              <w:ind w:firstLine="45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 қосылған құн салығын төлеушілер болып табылатын;</w:t>
            </w:r>
          </w:p>
          <w:p w14:paraId="56CA3368" w14:textId="77777777" w:rsidR="00E231C8" w:rsidRPr="00F630D3" w:rsidRDefault="00E231C8" w:rsidP="00F35920">
            <w:pPr>
              <w:ind w:firstLine="45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 қосылған құн салығын төлеушілер болып табылмайтын тасымалдаушылар және (немесе) өнім берушілер көлік экспедициясы шартының шеңберінде орындаған және көрсеткен жұмыстар мен қызметтердің құны ескеріле отырып көрсетіледі.</w:t>
            </w:r>
          </w:p>
          <w:p w14:paraId="26230469" w14:textId="77777777" w:rsidR="00E231C8" w:rsidRPr="00F630D3" w:rsidRDefault="00E231C8" w:rsidP="00F35920">
            <w:pPr>
              <w:ind w:firstLine="45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Экспедитордың айналымына кіретін, көлік экспедициясы шарты бойынша сыйақы сомасы шот-фактурада жеке жолмен белгіленеді.</w:t>
            </w:r>
          </w:p>
          <w:p w14:paraId="286CEBA4" w14:textId="77777777" w:rsidR="00E231C8" w:rsidRPr="00F630D3" w:rsidRDefault="00E231C8" w:rsidP="00F35920">
            <w:pPr>
              <w:ind w:firstLine="45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Экспедитор жазып беретін шот-фактурада:</w:t>
            </w:r>
          </w:p>
          <w:p w14:paraId="7598AE98" w14:textId="77777777" w:rsidR="00E231C8" w:rsidRPr="00F630D3" w:rsidRDefault="00E231C8" w:rsidP="00F35920">
            <w:pPr>
              <w:ind w:firstLine="45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өнім берушінің деректемелері ретінде экспедитордың деректемелері көрсетіледі;</w:t>
            </w:r>
          </w:p>
          <w:p w14:paraId="7D6EEA03" w14:textId="77777777" w:rsidR="00E231C8" w:rsidRPr="00F630D3" w:rsidRDefault="00E231C8" w:rsidP="00F35920">
            <w:pPr>
              <w:ind w:firstLine="45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алушының деректемелері ретінде көлік экспедициясы шарты бойынша клиент болып табылатын салық төлеушінің деректемелері көрсетіледі.</w:t>
            </w:r>
          </w:p>
          <w:p w14:paraId="23146B67" w14:textId="77777777" w:rsidR="00E231C8" w:rsidRPr="00F630D3" w:rsidRDefault="00E231C8" w:rsidP="00F35920">
            <w:pPr>
              <w:ind w:firstLine="45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tc>
        <w:tc>
          <w:tcPr>
            <w:tcW w:w="3969" w:type="dxa"/>
            <w:tcBorders>
              <w:top w:val="single" w:sz="6" w:space="0" w:color="000000"/>
              <w:left w:val="single" w:sz="6" w:space="0" w:color="000000"/>
              <w:bottom w:val="single" w:sz="6" w:space="0" w:color="000000"/>
              <w:right w:val="single" w:sz="6" w:space="0" w:color="000000"/>
            </w:tcBorders>
          </w:tcPr>
          <w:p w14:paraId="61692110" w14:textId="77777777" w:rsidR="00E231C8" w:rsidRPr="00F630D3" w:rsidRDefault="00E231C8" w:rsidP="00F35920">
            <w:pPr>
              <w:ind w:firstLine="284"/>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жобаның 485-бабы 2-тармағының</w:t>
            </w:r>
            <w:r w:rsidRPr="00F630D3">
              <w:rPr>
                <w:rFonts w:ascii="Times New Roman" w:eastAsia="Calibri" w:hAnsi="Times New Roman" w:cs="Times New Roman"/>
                <w:b/>
                <w:sz w:val="24"/>
                <w:szCs w:val="24"/>
              </w:rPr>
              <w:t xml:space="preserve"> екінші бөлігі алып тасталсын;</w:t>
            </w:r>
          </w:p>
        </w:tc>
        <w:tc>
          <w:tcPr>
            <w:tcW w:w="3686" w:type="dxa"/>
            <w:tcBorders>
              <w:top w:val="single" w:sz="6" w:space="0" w:color="000000"/>
              <w:left w:val="single" w:sz="6" w:space="0" w:color="000000"/>
              <w:bottom w:val="single" w:sz="6" w:space="0" w:color="000000"/>
              <w:right w:val="single" w:sz="6" w:space="0" w:color="000000"/>
            </w:tcBorders>
          </w:tcPr>
          <w:p w14:paraId="19264A11"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депутаттар</w:t>
            </w:r>
          </w:p>
          <w:p w14:paraId="6CF42D30"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6E76816C"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534FF728"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3DC99B2A"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Н. Әуесбаев</w:t>
            </w:r>
          </w:p>
          <w:p w14:paraId="7A5267BB"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46626A18" w14:textId="77777777" w:rsidR="00E231C8" w:rsidRPr="00F630D3" w:rsidRDefault="00E231C8" w:rsidP="00F35920">
            <w:pPr>
              <w:ind w:firstLine="177"/>
              <w:jc w:val="both"/>
              <w:rPr>
                <w:rFonts w:ascii="Times New Roman" w:eastAsia="Calibri" w:hAnsi="Times New Roman" w:cs="Times New Roman"/>
                <w:sz w:val="24"/>
                <w:szCs w:val="24"/>
              </w:rPr>
            </w:pPr>
          </w:p>
          <w:p w14:paraId="488CE99E" w14:textId="77777777" w:rsidR="00E231C8" w:rsidRPr="00F630D3" w:rsidRDefault="00E231C8"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Азаматтық кодекстің нормаларына сәйкес экспедитордың сыйақы сомасы үшінші тұлғаға қатысты коммерциялық құпия болып табылады. Сыйақыны бөлек жолмен бөлу туралы талапты алып тастау қажет деп санаймыз.</w:t>
            </w:r>
          </w:p>
          <w:p w14:paraId="60EB3680" w14:textId="77777777" w:rsidR="00E231C8" w:rsidRPr="00F630D3" w:rsidRDefault="00E231C8"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Экспедиторлық қызметтер бойынша шот-фактураларды жазып беру тасымалдаушылардан алынған шот-фактуралар негізінде жүзеге асырылады және экспедитор осы ақпаратты Салық кодексі жобасының нормаларына сәйкес толтыру және жүргізу міндетті </w:t>
            </w:r>
            <w:r w:rsidRPr="00F630D3">
              <w:rPr>
                <w:rFonts w:ascii="Times New Roman" w:eastAsia="Calibri" w:hAnsi="Times New Roman" w:cs="Times New Roman"/>
                <w:sz w:val="24"/>
                <w:szCs w:val="24"/>
              </w:rPr>
              <w:lastRenderedPageBreak/>
              <w:t>болып табылатын салық тіркелімінде ашады.</w:t>
            </w:r>
          </w:p>
          <w:p w14:paraId="3A96C01D" w14:textId="77777777" w:rsidR="00E231C8" w:rsidRPr="00F630D3" w:rsidRDefault="00E231C8" w:rsidP="00F35920">
            <w:pPr>
              <w:ind w:firstLine="177"/>
              <w:jc w:val="both"/>
              <w:rPr>
                <w:rFonts w:ascii="Times New Roman" w:eastAsia="Calibri" w:hAnsi="Times New Roman" w:cs="Times New Roman"/>
                <w:sz w:val="24"/>
                <w:szCs w:val="24"/>
              </w:rPr>
            </w:pPr>
          </w:p>
        </w:tc>
        <w:tc>
          <w:tcPr>
            <w:tcW w:w="1559" w:type="dxa"/>
          </w:tcPr>
          <w:p w14:paraId="4454FCCA" w14:textId="77777777" w:rsidR="00E231C8" w:rsidRPr="00F630D3" w:rsidRDefault="00E231C8" w:rsidP="00F35920">
            <w:pPr>
              <w:widowControl w:val="0"/>
              <w:jc w:val="both"/>
              <w:rPr>
                <w:rFonts w:ascii="Times New Roman" w:eastAsia="Times New Roman" w:hAnsi="Times New Roman" w:cs="Times New Roman"/>
                <w:b/>
                <w:sz w:val="24"/>
                <w:szCs w:val="24"/>
                <w:lang w:eastAsia="ru-RU"/>
              </w:rPr>
            </w:pPr>
          </w:p>
        </w:tc>
      </w:tr>
      <w:tr w:rsidR="0095327B" w:rsidRPr="00F630D3" w14:paraId="7696D965" w14:textId="77777777" w:rsidTr="0095327B">
        <w:tc>
          <w:tcPr>
            <w:tcW w:w="565" w:type="dxa"/>
          </w:tcPr>
          <w:p w14:paraId="4953390D" w14:textId="77777777" w:rsidR="00E231C8" w:rsidRPr="001F266F" w:rsidRDefault="00E231C8" w:rsidP="0079613D">
            <w:pPr>
              <w:pStyle w:val="a6"/>
              <w:numPr>
                <w:ilvl w:val="0"/>
                <w:numId w:val="5"/>
              </w:numPr>
              <w:ind w:left="0" w:firstLine="0"/>
              <w:jc w:val="center"/>
              <w:rPr>
                <w:rFonts w:ascii="Times New Roman" w:eastAsia="Calibri" w:hAnsi="Times New Roman" w:cs="Times New Roman"/>
                <w:sz w:val="24"/>
                <w:szCs w:val="24"/>
                <w:lang w:val="kk-KZ"/>
              </w:rPr>
            </w:pPr>
          </w:p>
        </w:tc>
        <w:tc>
          <w:tcPr>
            <w:tcW w:w="1417" w:type="dxa"/>
          </w:tcPr>
          <w:p w14:paraId="18C083AA" w14:textId="77777777" w:rsidR="00E231C8" w:rsidRPr="00F630D3" w:rsidRDefault="00E231C8"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lang w:val="kk-KZ"/>
              </w:rPr>
              <w:t xml:space="preserve">жобаның </w:t>
            </w:r>
            <w:r w:rsidRPr="00F630D3">
              <w:rPr>
                <w:rFonts w:ascii="Times New Roman" w:eastAsia="Calibri" w:hAnsi="Times New Roman" w:cs="Times New Roman"/>
                <w:sz w:val="24"/>
                <w:szCs w:val="24"/>
              </w:rPr>
              <w:t>488</w:t>
            </w:r>
            <w:r w:rsidRPr="00F630D3">
              <w:rPr>
                <w:rFonts w:ascii="Times New Roman" w:eastAsia="Calibri" w:hAnsi="Times New Roman" w:cs="Times New Roman"/>
                <w:sz w:val="24"/>
                <w:szCs w:val="24"/>
                <w:lang w:val="kk-KZ"/>
              </w:rPr>
              <w:t>-бабы</w:t>
            </w:r>
            <w:r w:rsidRPr="00F630D3">
              <w:rPr>
                <w:rFonts w:ascii="Times New Roman" w:eastAsia="Calibri" w:hAnsi="Times New Roman" w:cs="Times New Roman"/>
                <w:sz w:val="24"/>
                <w:szCs w:val="24"/>
              </w:rPr>
              <w:t xml:space="preserve"> </w:t>
            </w:r>
          </w:p>
        </w:tc>
        <w:tc>
          <w:tcPr>
            <w:tcW w:w="3827" w:type="dxa"/>
          </w:tcPr>
          <w:p w14:paraId="2C87BF5D" w14:textId="77777777" w:rsidR="00E231C8" w:rsidRPr="00F630D3" w:rsidRDefault="00E231C8"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488-бап. Адвокаттың адвокаттық кеңсе арқылы заң көмегін көрсету кезінде шот-фактураларды жазып беру ерекшеліктері</w:t>
            </w:r>
          </w:p>
          <w:p w14:paraId="6EC52BDF" w14:textId="77777777" w:rsidR="00E231C8" w:rsidRPr="00F630D3" w:rsidRDefault="00E231C8" w:rsidP="00F35920">
            <w:pPr>
              <w:ind w:firstLine="453"/>
              <w:contextualSpacing/>
              <w:jc w:val="both"/>
              <w:rPr>
                <w:rFonts w:ascii="Times New Roman" w:eastAsia="Calibri" w:hAnsi="Times New Roman" w:cs="Times New Roman"/>
                <w:b/>
                <w:sz w:val="24"/>
                <w:szCs w:val="24"/>
              </w:rPr>
            </w:pPr>
          </w:p>
          <w:p w14:paraId="1D310918"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Адвокаттық кеңсені өз бетінше немесе басқа адвокаттармен бірлесіп құрған адвокат заң көмегін көрсеткен кезде осындай адвокаттық кеңсе жасаған шарттар бойынша шот-фактураны адвокаттық кеңсе өз атынан көрсете отырып жазып береді:</w:t>
            </w:r>
          </w:p>
          <w:p w14:paraId="7D369397"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сенім білдірілген өкіл үшін бөлінген жолда – өзінің деректемелері;</w:t>
            </w:r>
          </w:p>
          <w:p w14:paraId="31C8F8B3"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2) өнім берушіге (сатушыға) бөлінген жолда –  заң көмегін көрсету туралы шарт бойынша заң көмегін көрсеткен әрбір </w:t>
            </w:r>
            <w:r w:rsidRPr="00F630D3">
              <w:rPr>
                <w:rFonts w:ascii="Times New Roman" w:eastAsia="Calibri" w:hAnsi="Times New Roman" w:cs="Times New Roman"/>
                <w:sz w:val="24"/>
                <w:szCs w:val="24"/>
              </w:rPr>
              <w:lastRenderedPageBreak/>
              <w:t>адвокаттың деректемелері көрсетіледі.</w:t>
            </w:r>
          </w:p>
          <w:p w14:paraId="05F9B3C9"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2. Осы бапқа сәйкес жазып берілетін шот-фактурада:</w:t>
            </w:r>
          </w:p>
          <w:p w14:paraId="5772E7CE"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айналымның жалпы сомасы;</w:t>
            </w:r>
          </w:p>
          <w:p w14:paraId="6E33B61B" w14:textId="77777777" w:rsidR="00E231C8" w:rsidRPr="00F630D3" w:rsidRDefault="00E231C8"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заң көмегін көрсету туралы шарт шеңберінде заң көмегін көрсеткен әрбір адвокатқа тиесілі айналым сомасы көрсетіледі.</w:t>
            </w:r>
          </w:p>
          <w:p w14:paraId="50DE15B4" w14:textId="77777777" w:rsidR="00E231C8" w:rsidRPr="00F630D3" w:rsidRDefault="00E231C8"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 </w:t>
            </w:r>
          </w:p>
        </w:tc>
        <w:tc>
          <w:tcPr>
            <w:tcW w:w="3969" w:type="dxa"/>
          </w:tcPr>
          <w:p w14:paraId="72F389CE" w14:textId="77777777" w:rsidR="00E231C8" w:rsidRPr="00F630D3" w:rsidRDefault="00E231C8" w:rsidP="00F35920">
            <w:pPr>
              <w:ind w:firstLine="709"/>
              <w:contextualSpacing/>
              <w:jc w:val="both"/>
              <w:rPr>
                <w:rFonts w:ascii="Times New Roman" w:eastAsia="Calibri" w:hAnsi="Times New Roman" w:cs="Times New Roman"/>
                <w:bCs/>
                <w:sz w:val="24"/>
                <w:szCs w:val="24"/>
              </w:rPr>
            </w:pPr>
            <w:r w:rsidRPr="00F630D3">
              <w:rPr>
                <w:rFonts w:ascii="Times New Roman" w:eastAsia="Calibri" w:hAnsi="Times New Roman" w:cs="Times New Roman"/>
                <w:bCs/>
                <w:sz w:val="24"/>
                <w:szCs w:val="24"/>
              </w:rPr>
              <w:lastRenderedPageBreak/>
              <w:t>Жобаның 488</w:t>
            </w:r>
            <w:r w:rsidRPr="00F630D3">
              <w:rPr>
                <w:rFonts w:ascii="Times New Roman" w:eastAsia="Calibri" w:hAnsi="Times New Roman" w:cs="Times New Roman"/>
                <w:bCs/>
                <w:sz w:val="24"/>
                <w:szCs w:val="24"/>
                <w:lang w:val="kk-KZ"/>
              </w:rPr>
              <w:t>-бабы мынадай редакцияда жазылсын</w:t>
            </w:r>
            <w:r w:rsidRPr="00F630D3">
              <w:rPr>
                <w:rFonts w:ascii="Times New Roman" w:eastAsia="Calibri" w:hAnsi="Times New Roman" w:cs="Times New Roman"/>
                <w:bCs/>
                <w:sz w:val="24"/>
                <w:szCs w:val="24"/>
              </w:rPr>
              <w:t>:</w:t>
            </w:r>
          </w:p>
          <w:p w14:paraId="03FAA7DD" w14:textId="77777777" w:rsidR="00E231C8" w:rsidRPr="00F630D3" w:rsidRDefault="00E231C8"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«488-бап. Адвокаттың адвокаттық кеңсе арқылы заң көмегін көрсету кезінде шот-фактураларды жазып беру ерекшеліктері</w:t>
            </w:r>
          </w:p>
          <w:p w14:paraId="42067EDC"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1. Адвокат адвокаттық кеңседе заң көмегін көрсеткен кезде </w:t>
            </w:r>
            <w:r w:rsidRPr="00F630D3">
              <w:rPr>
                <w:rFonts w:ascii="Times New Roman" w:eastAsia="Calibri" w:hAnsi="Times New Roman" w:cs="Times New Roman"/>
                <w:b/>
                <w:sz w:val="24"/>
                <w:szCs w:val="24"/>
              </w:rPr>
              <w:t>әріптестік шартының талаптарына байланысты</w:t>
            </w:r>
            <w:r w:rsidRPr="00F630D3">
              <w:rPr>
                <w:rFonts w:ascii="Times New Roman" w:eastAsia="Calibri" w:hAnsi="Times New Roman" w:cs="Times New Roman"/>
                <w:sz w:val="24"/>
                <w:szCs w:val="24"/>
              </w:rPr>
              <w:t xml:space="preserve"> шот-фактураны:</w:t>
            </w:r>
          </w:p>
          <w:p w14:paraId="0E3D92E5"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не адвокаттың өзі;</w:t>
            </w:r>
          </w:p>
          <w:p w14:paraId="6B390DEA"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2) не адвокаттық кеңсе жазып беруі мүмкін.</w:t>
            </w:r>
          </w:p>
          <w:p w14:paraId="06D7C917"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b/>
                <w:bCs/>
                <w:sz w:val="24"/>
                <w:szCs w:val="24"/>
              </w:rPr>
              <w:t xml:space="preserve">2. Алдыңғы тармақтың 2) тармақшасында көзделген жағдайда </w:t>
            </w:r>
            <w:r w:rsidRPr="00F630D3">
              <w:rPr>
                <w:rFonts w:ascii="Times New Roman" w:eastAsia="Calibri" w:hAnsi="Times New Roman" w:cs="Times New Roman"/>
                <w:bCs/>
                <w:sz w:val="24"/>
                <w:szCs w:val="24"/>
              </w:rPr>
              <w:t>адвокаттық кеңсе шот-фактураны өз атынан, мыналарды:</w:t>
            </w:r>
          </w:p>
          <w:p w14:paraId="1F4A2D3B"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сенім білдірілген өкіл үшін бөлінген жолда – өзінің деректемелері;</w:t>
            </w:r>
          </w:p>
          <w:p w14:paraId="7BB5FAE9"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2) өнім берушіге (сатушыға) бөлінген жолда –  заң көмегін көрсету туралы шарт бойынша заң көмегін көрсеткен әрбір адвокаттың деректемелері</w:t>
            </w:r>
            <w:r w:rsidRPr="00F630D3">
              <w:rPr>
                <w:rFonts w:ascii="Times New Roman" w:eastAsia="Calibri" w:hAnsi="Times New Roman" w:cs="Times New Roman"/>
                <w:sz w:val="24"/>
                <w:szCs w:val="24"/>
                <w:lang w:val="kk-KZ"/>
              </w:rPr>
              <w:t xml:space="preserve"> көрсете отырып жазып береді. </w:t>
            </w:r>
          </w:p>
          <w:p w14:paraId="0F67AB9E"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b/>
                <w:bCs/>
                <w:sz w:val="24"/>
                <w:szCs w:val="24"/>
              </w:rPr>
              <w:t>3.</w:t>
            </w:r>
            <w:r w:rsidRPr="00F630D3">
              <w:rPr>
                <w:rFonts w:ascii="Times New Roman" w:eastAsia="Calibri" w:hAnsi="Times New Roman" w:cs="Times New Roman"/>
                <w:sz w:val="24"/>
                <w:szCs w:val="24"/>
              </w:rPr>
              <w:t xml:space="preserve"> А</w:t>
            </w:r>
            <w:r w:rsidRPr="00F630D3">
              <w:rPr>
                <w:rFonts w:ascii="Times New Roman" w:eastAsia="Calibri" w:hAnsi="Times New Roman" w:cs="Times New Roman"/>
                <w:sz w:val="24"/>
                <w:szCs w:val="24"/>
                <w:lang w:val="kk-KZ"/>
              </w:rPr>
              <w:t>двокаттық кеңсе о</w:t>
            </w:r>
            <w:r w:rsidRPr="00F630D3">
              <w:rPr>
                <w:rFonts w:ascii="Times New Roman" w:eastAsia="Calibri" w:hAnsi="Times New Roman" w:cs="Times New Roman"/>
                <w:sz w:val="24"/>
                <w:szCs w:val="24"/>
              </w:rPr>
              <w:t>сы бапқа сәйкес жазып беретін шот-фактурада:</w:t>
            </w:r>
          </w:p>
          <w:p w14:paraId="172F8054"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айналымның жалпы сомасы;</w:t>
            </w:r>
          </w:p>
          <w:p w14:paraId="145AC546" w14:textId="77777777" w:rsidR="00E231C8" w:rsidRPr="00F630D3" w:rsidRDefault="00E231C8" w:rsidP="00F35920">
            <w:pPr>
              <w:ind w:firstLineChars="252" w:firstLine="605"/>
              <w:contextualSpacing/>
              <w:jc w:val="both"/>
              <w:rPr>
                <w:rFonts w:ascii="Times New Roman" w:eastAsia="Calibri" w:hAnsi="Times New Roman" w:cs="Times New Roman"/>
                <w:b/>
                <w:sz w:val="24"/>
                <w:szCs w:val="24"/>
              </w:rPr>
            </w:pPr>
            <w:r w:rsidRPr="00F630D3">
              <w:rPr>
                <w:rFonts w:ascii="Times New Roman" w:eastAsia="Calibri" w:hAnsi="Times New Roman" w:cs="Times New Roman"/>
                <w:sz w:val="24"/>
                <w:szCs w:val="24"/>
              </w:rPr>
              <w:t>заң көмегін көрсету туралы шарт шеңберінде заң көмегін көрсеткен әрбір адвокатқа тиесілі айналым сомасы көрсетіледі»;</w:t>
            </w:r>
          </w:p>
        </w:tc>
        <w:tc>
          <w:tcPr>
            <w:tcW w:w="3686" w:type="dxa"/>
          </w:tcPr>
          <w:p w14:paraId="794ECF17" w14:textId="77777777" w:rsidR="00E231C8" w:rsidRPr="00F630D3" w:rsidRDefault="00E231C8"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lastRenderedPageBreak/>
              <w:t>депутаттар</w:t>
            </w:r>
          </w:p>
          <w:p w14:paraId="5F6B9C31" w14:textId="77777777" w:rsidR="00E231C8" w:rsidRPr="00F630D3" w:rsidRDefault="00E231C8"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Н.С.</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Сайлаубай </w:t>
            </w:r>
          </w:p>
          <w:p w14:paraId="3E53E0F0" w14:textId="77777777" w:rsidR="00E231C8" w:rsidRPr="00F630D3" w:rsidRDefault="00E231C8"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А.Б.</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Сағандықова </w:t>
            </w:r>
          </w:p>
          <w:p w14:paraId="32E92890" w14:textId="77777777" w:rsidR="00E231C8" w:rsidRPr="00F630D3" w:rsidRDefault="00E231C8"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А.Н.</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Рақымжанов </w:t>
            </w:r>
          </w:p>
          <w:p w14:paraId="35C5D9D4" w14:textId="77777777" w:rsidR="00E231C8" w:rsidRPr="00F630D3" w:rsidRDefault="00E231C8"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Н.С.</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Әуесбаев </w:t>
            </w:r>
          </w:p>
          <w:p w14:paraId="024278BB" w14:textId="77777777" w:rsidR="00E231C8" w:rsidRPr="00F630D3" w:rsidRDefault="00E231C8" w:rsidP="00F35920">
            <w:pPr>
              <w:ind w:firstLine="709"/>
              <w:jc w:val="both"/>
              <w:rPr>
                <w:rFonts w:ascii="Times New Roman" w:eastAsia="Calibri" w:hAnsi="Times New Roman" w:cs="Times New Roman"/>
                <w:sz w:val="24"/>
                <w:szCs w:val="24"/>
              </w:rPr>
            </w:pPr>
          </w:p>
          <w:p w14:paraId="4B1E41D3" w14:textId="77777777" w:rsidR="00E231C8" w:rsidRPr="00F630D3" w:rsidRDefault="00E231C8" w:rsidP="00F35920">
            <w:pPr>
              <w:ind w:firstLine="709"/>
              <w:jc w:val="both"/>
              <w:rPr>
                <w:rFonts w:ascii="Times New Roman" w:eastAsia="Calibri" w:hAnsi="Times New Roman" w:cs="Times New Roman"/>
                <w:sz w:val="24"/>
                <w:szCs w:val="24"/>
              </w:rPr>
            </w:pPr>
          </w:p>
          <w:p w14:paraId="62D015B7"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Жобаның 488-бабының 1, 2-тармақтарының редакциясы қолдау табады, бірақ оларды нақтылау мен толықтыруды қажет. </w:t>
            </w:r>
          </w:p>
          <w:p w14:paraId="63DE0B0F"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"Адвокаттық қызмет және заң көмегі туралы" Заңның 49 және 63-баптарына сәйкес адвокаттық қызметті ұйымдастыру нысаны "адвокаттық кеңседе заң көмегін көрсету"деп дұрыс аталады. Бір серіктес кеңсе құрған жағдайда серіктестік келісімшарт жасалмауы мүмкін, ал бұл </w:t>
            </w:r>
            <w:r w:rsidRPr="00F630D3">
              <w:rPr>
                <w:rFonts w:ascii="Times New Roman" w:eastAsia="Calibri" w:hAnsi="Times New Roman" w:cs="Times New Roman"/>
                <w:sz w:val="24"/>
                <w:szCs w:val="24"/>
              </w:rPr>
              <w:lastRenderedPageBreak/>
              <w:t xml:space="preserve">жағдайда кеңсе шоттарын жазып беру мүмкіндігі сақталуы керек. </w:t>
            </w:r>
          </w:p>
          <w:p w14:paraId="585B28C5"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Адвокаттар мен кеңселер әрдайым шот-фактураны жазуға міндетті емес, "жазып береді" деген сөздер "жазып беруі мүмкін"деген сөздермен ауыстырылуы керек. Шот-фактураны жазып беруадвокат пен адвокаттар кеңсесінің құқығы болуы керек, бірақ ол міндетті емес.  </w:t>
            </w:r>
          </w:p>
          <w:p w14:paraId="3C38041B"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Салық кодексі жобасының 93-бабында жеке практикамен айналысатын адамдар ҚҚС төлеушілер болып табылмайтыны көзделген. Осыған байланысты шот-фактураларды міндетті түрде жазу қажеттілігі жоғалады. </w:t>
            </w:r>
          </w:p>
          <w:p w14:paraId="4C0240EC"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Адвокаттар "Бухгалтерлік есеп және қаржылық есептілік туралы" Заңның 2-бабына сәйкес бухгалтерлік есепті жүргізуден босатылды. </w:t>
            </w:r>
          </w:p>
          <w:p w14:paraId="0D8171A8"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Салық кодексі жобасының 210-бабына сәйкес әрбір адвокат өз атынан, тапсырмасы бойынша, өзіне кіретін адвокаттардың есебінен және мүдделері үшін адвокаттық кеңсемен жасалған шарттар бойынша жүзеге асырылатын адвокаттық қызмет бойынша өзінің мүлкін, кірістері </w:t>
            </w:r>
            <w:r w:rsidRPr="00F630D3">
              <w:rPr>
                <w:rFonts w:ascii="Times New Roman" w:eastAsia="Calibri" w:hAnsi="Times New Roman" w:cs="Times New Roman"/>
                <w:sz w:val="24"/>
                <w:szCs w:val="24"/>
              </w:rPr>
              <w:lastRenderedPageBreak/>
              <w:t>мен салық салу объектілерінің және (немесе) салық салуға байланысты объектілердің үлесін есепке алуды дербес жүргізеді.</w:t>
            </w:r>
          </w:p>
          <w:p w14:paraId="39F1FE4B"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Осыған байланысты адвокаттар кеңсесі жазып беретін ЭШФ адвокаттардың кірістерін әкімшілендіру тәсілі бола алмайды, өйткені кірістердің бір бөлігі ЭШФ жазусыз алынуы мүмкін және ЭШФ растаған айналымдар кірістердің жалпы деңгейіне сәйкес келмейді. </w:t>
            </w:r>
          </w:p>
          <w:p w14:paraId="13B548EF"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Сонымен қатар, ШФ-ны міндетті түрде шығару туралы талап бұл жағдайда адвокаттар кеңсесін құрған адвокаттарға ғана қолданылады (кеңсеге құрылғаннан кейін кірген адвокаттар бұл нормамен қамтылмаған).</w:t>
            </w:r>
          </w:p>
          <w:p w14:paraId="2CBBA974" w14:textId="77777777" w:rsidR="00E231C8" w:rsidRPr="00F630D3" w:rsidRDefault="00E231C8"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Бұл адвокаттарды қызмет түріне байланысты негізсіз кемсітуге алып келеді. Қызметін жеке және заң консультациясының құрамында жүзеге асыратын адвокаттарға мұндай талап қолданылмайды.</w:t>
            </w:r>
          </w:p>
          <w:p w14:paraId="36609C8F" w14:textId="77777777" w:rsidR="00E231C8" w:rsidRPr="00F630D3" w:rsidRDefault="00E231C8" w:rsidP="00F35920">
            <w:pPr>
              <w:ind w:firstLine="709"/>
              <w:jc w:val="both"/>
              <w:rPr>
                <w:rFonts w:ascii="Times New Roman" w:eastAsia="Times New Roman" w:hAnsi="Times New Roman" w:cs="Times New Roman"/>
                <w:b/>
                <w:bCs/>
                <w:sz w:val="24"/>
                <w:szCs w:val="24"/>
                <w:lang w:eastAsia="ru-RU"/>
              </w:rPr>
            </w:pPr>
            <w:r w:rsidRPr="00F630D3">
              <w:rPr>
                <w:rFonts w:ascii="Times New Roman" w:eastAsia="Calibri" w:hAnsi="Times New Roman" w:cs="Times New Roman"/>
                <w:sz w:val="24"/>
                <w:szCs w:val="24"/>
              </w:rPr>
              <w:t xml:space="preserve">Адвокаттар мен адвокаттар кеңсесі шот-фактураларды жазып берудің бұл тәртібін шот-фактураның жаңа нысанын бекіту кезінде де ескеру </w:t>
            </w:r>
            <w:r w:rsidRPr="00F630D3">
              <w:rPr>
                <w:rFonts w:ascii="Times New Roman" w:eastAsia="Calibri" w:hAnsi="Times New Roman" w:cs="Times New Roman"/>
                <w:sz w:val="24"/>
                <w:szCs w:val="24"/>
              </w:rPr>
              <w:lastRenderedPageBreak/>
              <w:t xml:space="preserve">қажет, көбінесе жаңа нысандарды жасаушылар мұндай сәттерді жіберіп алады, </w:t>
            </w:r>
            <w:r w:rsidRPr="00F630D3">
              <w:rPr>
                <w:rFonts w:ascii="Times New Roman" w:eastAsia="Calibri" w:hAnsi="Times New Roman" w:cs="Times New Roman"/>
                <w:sz w:val="24"/>
                <w:szCs w:val="24"/>
                <w:lang w:val="kk-KZ"/>
              </w:rPr>
              <w:t xml:space="preserve">ал </w:t>
            </w:r>
            <w:r w:rsidRPr="00F630D3">
              <w:rPr>
                <w:rFonts w:ascii="Times New Roman" w:eastAsia="Calibri" w:hAnsi="Times New Roman" w:cs="Times New Roman"/>
                <w:sz w:val="24"/>
                <w:szCs w:val="24"/>
              </w:rPr>
              <w:t>бұл шот-фактураларды белгіленген тәртіппен жазып беруді мүмкін емес етеді.</w:t>
            </w:r>
          </w:p>
        </w:tc>
        <w:tc>
          <w:tcPr>
            <w:tcW w:w="1559" w:type="dxa"/>
          </w:tcPr>
          <w:p w14:paraId="3362F67D" w14:textId="77777777" w:rsidR="00E231C8" w:rsidRPr="00F630D3" w:rsidRDefault="00E231C8" w:rsidP="00F35920">
            <w:pPr>
              <w:widowControl w:val="0"/>
              <w:jc w:val="both"/>
              <w:rPr>
                <w:rFonts w:ascii="Times New Roman" w:eastAsia="Times New Roman" w:hAnsi="Times New Roman" w:cs="Times New Roman"/>
                <w:b/>
                <w:sz w:val="24"/>
                <w:szCs w:val="24"/>
                <w:lang w:eastAsia="ru-RU"/>
              </w:rPr>
            </w:pPr>
          </w:p>
        </w:tc>
      </w:tr>
      <w:tr w:rsidR="0095327B" w:rsidRPr="00F630D3" w14:paraId="6D24C3C8" w14:textId="77777777" w:rsidTr="0095327B">
        <w:tc>
          <w:tcPr>
            <w:tcW w:w="565" w:type="dxa"/>
            <w:tcBorders>
              <w:top w:val="single" w:sz="6" w:space="0" w:color="000000"/>
              <w:left w:val="single" w:sz="6" w:space="0" w:color="000000"/>
              <w:bottom w:val="single" w:sz="6" w:space="0" w:color="000000"/>
              <w:right w:val="single" w:sz="6" w:space="0" w:color="000000"/>
            </w:tcBorders>
          </w:tcPr>
          <w:p w14:paraId="141EFC8B" w14:textId="77777777" w:rsidR="00E231C8" w:rsidRPr="001F266F" w:rsidRDefault="00E231C8" w:rsidP="0079613D">
            <w:pPr>
              <w:pStyle w:val="a6"/>
              <w:numPr>
                <w:ilvl w:val="0"/>
                <w:numId w:val="5"/>
              </w:numPr>
              <w:ind w:left="0" w:firstLine="0"/>
              <w:jc w:val="center"/>
              <w:rPr>
                <w:rFonts w:ascii="Times New Roman" w:eastAsia="Calibri"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03CB15ED" w14:textId="77777777" w:rsidR="00E231C8" w:rsidRPr="00F630D3" w:rsidRDefault="00E231C8"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rPr>
              <w:t>жобаның 490-бабының 4-тармағы</w:t>
            </w:r>
          </w:p>
        </w:tc>
        <w:tc>
          <w:tcPr>
            <w:tcW w:w="3827" w:type="dxa"/>
            <w:tcBorders>
              <w:top w:val="single" w:sz="6" w:space="0" w:color="000000"/>
              <w:left w:val="single" w:sz="6" w:space="0" w:color="000000"/>
              <w:bottom w:val="single" w:sz="6" w:space="0" w:color="000000"/>
              <w:right w:val="single" w:sz="6" w:space="0" w:color="000000"/>
            </w:tcBorders>
          </w:tcPr>
          <w:p w14:paraId="2114C5C5" w14:textId="77777777" w:rsidR="00E231C8" w:rsidRPr="00F630D3" w:rsidRDefault="00E231C8"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490-бап. Түзетілген шот-фактураның көшірмесі</w:t>
            </w:r>
          </w:p>
          <w:p w14:paraId="34F3D189" w14:textId="77777777" w:rsidR="00E231C8" w:rsidRPr="00F630D3" w:rsidRDefault="00E231C8" w:rsidP="00F35920">
            <w:pPr>
              <w:ind w:firstLine="709"/>
              <w:contextualSpacing/>
              <w:jc w:val="both"/>
              <w:rPr>
                <w:rFonts w:ascii="Times New Roman" w:eastAsia="Calibri" w:hAnsi="Times New Roman" w:cs="Times New Roman"/>
                <w:sz w:val="24"/>
                <w:szCs w:val="24"/>
              </w:rPr>
            </w:pPr>
          </w:p>
          <w:p w14:paraId="08BA4CBD"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6E1EAB93"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4. Электрондық нысанда жазып берілген түзетілген шот-фактура бойынша тауарларды, жұмыстарды, көрсетілетін қызметтерді алушы:</w:t>
            </w:r>
          </w:p>
          <w:p w14:paraId="29A91A18" w14:textId="77777777" w:rsidR="00E231C8" w:rsidRPr="00F630D3" w:rsidRDefault="00E231C8"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1) осындай түзетілген шот-фактураны алушы қосылған құн салығын төлеуші болып табылған жағдайда – осындай шо-фактураның көшірмесін растауға немесе келіспеген жағдайда бас тартуға міндетті. Бұл ретте шот-фактура осындай шот-фактураны алушыдан растау болған кезде жазып берілген болып есептеледі;</w:t>
            </w:r>
          </w:p>
          <w:p w14:paraId="575ACF94" w14:textId="77777777" w:rsidR="00E231C8" w:rsidRPr="00F630D3" w:rsidRDefault="00E231C8"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2) егер түзетілген шот-фактураны алушы қосылған құн салығын төлеуші болып табылмаса – түзетілген шот-фактураны алған күннен бастап күнтізбелік он күн ішінде осындай шот-фактураның үзінді </w:t>
            </w:r>
            <w:r w:rsidRPr="00F630D3">
              <w:rPr>
                <w:rFonts w:ascii="Times New Roman" w:eastAsia="Calibri" w:hAnsi="Times New Roman" w:cs="Times New Roman"/>
                <w:b/>
                <w:sz w:val="24"/>
                <w:szCs w:val="24"/>
              </w:rPr>
              <w:lastRenderedPageBreak/>
              <w:t>көшірмесін қабылдамауға құқылы. Егер мұндай бас тарту осы тармақшада көрсетілген мерзім ішінде жүргізілмесе, онда шот-фактура тауарларды, жұмыстарды, көрсетілетін қызметтерді алушы растаған болып есептеледі. Бұл ретте алушы тауарларды, жұмыстарды, көрсетілетін қызметтерді берушіге осындай түзетілген шот-фактураны қайтарып алуды талап ете отырып жүгінуге құқылы.</w:t>
            </w:r>
          </w:p>
          <w:p w14:paraId="51DA37D5" w14:textId="77777777" w:rsidR="00E231C8" w:rsidRPr="00F630D3" w:rsidRDefault="00E231C8"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Осы баптың ережелері осы Кодекстің 491-бабында көзделген жағдайларда қолданылмайды.</w:t>
            </w:r>
          </w:p>
          <w:p w14:paraId="3B9CC2C4"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tc>
        <w:tc>
          <w:tcPr>
            <w:tcW w:w="3969" w:type="dxa"/>
            <w:tcBorders>
              <w:top w:val="single" w:sz="6" w:space="0" w:color="000000"/>
              <w:left w:val="single" w:sz="6" w:space="0" w:color="000000"/>
              <w:bottom w:val="single" w:sz="6" w:space="0" w:color="000000"/>
              <w:right w:val="single" w:sz="6" w:space="0" w:color="000000"/>
            </w:tcBorders>
          </w:tcPr>
          <w:p w14:paraId="07E8B19F" w14:textId="77777777" w:rsidR="00E231C8" w:rsidRPr="00F630D3" w:rsidRDefault="00E231C8" w:rsidP="00F35920">
            <w:pPr>
              <w:ind w:firstLine="59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жобаның 490-бабының 4-тармағы</w:t>
            </w:r>
            <w:r w:rsidRPr="00F630D3">
              <w:rPr>
                <w:rFonts w:ascii="Times New Roman" w:eastAsia="Calibri" w:hAnsi="Times New Roman" w:cs="Times New Roman"/>
                <w:b/>
                <w:sz w:val="24"/>
                <w:szCs w:val="24"/>
              </w:rPr>
              <w:t xml:space="preserve"> мынадай редакцияда жазылсын:</w:t>
            </w:r>
          </w:p>
          <w:p w14:paraId="04F2E121" w14:textId="77777777" w:rsidR="00E231C8" w:rsidRPr="00F630D3" w:rsidRDefault="00E231C8" w:rsidP="00F35920">
            <w:pPr>
              <w:ind w:firstLine="597"/>
              <w:jc w:val="both"/>
              <w:rPr>
                <w:rFonts w:ascii="Times New Roman" w:eastAsia="Calibri" w:hAnsi="Times New Roman" w:cs="Times New Roman"/>
                <w:sz w:val="24"/>
                <w:szCs w:val="24"/>
              </w:rPr>
            </w:pPr>
          </w:p>
          <w:p w14:paraId="74B36396" w14:textId="77777777" w:rsidR="00E231C8" w:rsidRPr="00F630D3" w:rsidRDefault="00E231C8" w:rsidP="00F35920">
            <w:pPr>
              <w:ind w:firstLine="59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«4.  Электрондық нысанда жазып берілген түзетілген шот-фактура бойынша тауарларды, жұмыстарды, көрсетілетін қызметтерді алушы </w:t>
            </w:r>
            <w:r w:rsidRPr="00F630D3">
              <w:rPr>
                <w:rFonts w:ascii="Times New Roman" w:eastAsia="Calibri" w:hAnsi="Times New Roman" w:cs="Times New Roman"/>
                <w:b/>
                <w:sz w:val="24"/>
                <w:szCs w:val="24"/>
              </w:rPr>
              <w:t>осындай түзетілген шот-фактураны алған күннен бастап күнтізбелік он күн ішінде электрондық нысанда жазып берілетін шот-фактуралардың құжат айналымы тәртібіне сәйкес осындай шот-фактураны жазып беруге келіспейтінін көрсетуге құқылы. Егер мұндай ауытқу осы тармақшада көрсетілген мерзім ішінде жүргізілмесе, онда шот-фактура тауарларды, жұмыстарды, көрсетілетін қызметтерді алушы растаған болып есептеледі.»;</w:t>
            </w:r>
          </w:p>
          <w:p w14:paraId="21005EF7" w14:textId="77777777" w:rsidR="00E231C8" w:rsidRPr="00F630D3" w:rsidRDefault="00E231C8" w:rsidP="00F35920">
            <w:pPr>
              <w:ind w:firstLine="284"/>
              <w:jc w:val="both"/>
              <w:rPr>
                <w:rFonts w:ascii="Times New Roman" w:eastAsia="Calibri" w:hAnsi="Times New Roman" w:cs="Times New Roman"/>
                <w:sz w:val="24"/>
                <w:szCs w:val="24"/>
              </w:rPr>
            </w:pPr>
          </w:p>
        </w:tc>
        <w:tc>
          <w:tcPr>
            <w:tcW w:w="3686" w:type="dxa"/>
            <w:tcBorders>
              <w:top w:val="single" w:sz="6" w:space="0" w:color="000000"/>
              <w:left w:val="single" w:sz="6" w:space="0" w:color="000000"/>
              <w:bottom w:val="single" w:sz="6" w:space="0" w:color="000000"/>
              <w:right w:val="single" w:sz="6" w:space="0" w:color="000000"/>
            </w:tcBorders>
          </w:tcPr>
          <w:p w14:paraId="2647EBBF"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депутаттар</w:t>
            </w:r>
          </w:p>
          <w:p w14:paraId="302BB2D6"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17789B47"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08E9BCFA"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0A036F8E"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Н. Әуесбаев</w:t>
            </w:r>
          </w:p>
          <w:p w14:paraId="40DB5EEC"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3AD55063" w14:textId="77777777" w:rsidR="00E231C8" w:rsidRPr="00F630D3" w:rsidRDefault="00E231C8" w:rsidP="00F35920">
            <w:pPr>
              <w:ind w:firstLine="177"/>
              <w:jc w:val="both"/>
              <w:rPr>
                <w:rFonts w:ascii="Times New Roman" w:eastAsia="Calibri" w:hAnsi="Times New Roman" w:cs="Times New Roman"/>
                <w:sz w:val="24"/>
                <w:szCs w:val="24"/>
              </w:rPr>
            </w:pPr>
          </w:p>
          <w:p w14:paraId="2479B8D6" w14:textId="77777777" w:rsidR="00E231C8" w:rsidRPr="00F630D3" w:rsidRDefault="00E231C8"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Түзетілген шот-фактура бұрын жазылған шот-фактураға өзгерістер, толықтырулар енгізу және қателерді түзету қажет болған жағдайда жазып беріледі. Көбінесе түзетілген шот-фактураның үзіндісі банк деректемелері, өлшем бірлігі, салық салынатын айналымның нақтыланған атауы және басқа түзетулер сияқты деректемелердің анықталған қателіктерімен байланысты болады. Қосылған құн салығын төлеушінің түзетілген шот-фактураны растауға немесе қабылдамауға белгіленген мерзімнің болмауы сенімділік принципіне сай келмейді деп санаймыз.</w:t>
            </w:r>
          </w:p>
        </w:tc>
        <w:tc>
          <w:tcPr>
            <w:tcW w:w="1559" w:type="dxa"/>
          </w:tcPr>
          <w:p w14:paraId="6CB4BF88" w14:textId="77777777" w:rsidR="00E231C8" w:rsidRPr="00F630D3" w:rsidRDefault="00E231C8" w:rsidP="00F35920">
            <w:pPr>
              <w:widowControl w:val="0"/>
              <w:jc w:val="both"/>
              <w:rPr>
                <w:rFonts w:ascii="Times New Roman" w:eastAsia="Times New Roman" w:hAnsi="Times New Roman" w:cs="Times New Roman"/>
                <w:b/>
                <w:sz w:val="24"/>
                <w:szCs w:val="24"/>
                <w:lang w:eastAsia="ru-RU"/>
              </w:rPr>
            </w:pPr>
          </w:p>
        </w:tc>
      </w:tr>
      <w:tr w:rsidR="0095327B" w:rsidRPr="00F630D3" w14:paraId="4B5337FB" w14:textId="77777777" w:rsidTr="0095327B">
        <w:tc>
          <w:tcPr>
            <w:tcW w:w="565" w:type="dxa"/>
            <w:tcBorders>
              <w:top w:val="single" w:sz="6" w:space="0" w:color="000000"/>
              <w:left w:val="single" w:sz="6" w:space="0" w:color="000000"/>
              <w:bottom w:val="single" w:sz="6" w:space="0" w:color="000000"/>
              <w:right w:val="single" w:sz="6" w:space="0" w:color="000000"/>
            </w:tcBorders>
          </w:tcPr>
          <w:p w14:paraId="3677C7C4" w14:textId="77777777" w:rsidR="00E231C8" w:rsidRPr="001F266F" w:rsidRDefault="00E231C8" w:rsidP="0079613D">
            <w:pPr>
              <w:pStyle w:val="a6"/>
              <w:numPr>
                <w:ilvl w:val="0"/>
                <w:numId w:val="5"/>
              </w:numPr>
              <w:ind w:left="0" w:firstLine="0"/>
              <w:jc w:val="center"/>
              <w:rPr>
                <w:rFonts w:ascii="Times New Roman" w:eastAsia="Calibri"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2C378AA3" w14:textId="77777777" w:rsidR="00E231C8" w:rsidRPr="00F630D3" w:rsidRDefault="00E231C8"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rPr>
              <w:t>жобаның 491-бабының 4-тармағы</w:t>
            </w:r>
          </w:p>
        </w:tc>
        <w:tc>
          <w:tcPr>
            <w:tcW w:w="3827" w:type="dxa"/>
            <w:tcBorders>
              <w:top w:val="single" w:sz="6" w:space="0" w:color="000000"/>
              <w:left w:val="single" w:sz="6" w:space="0" w:color="000000"/>
              <w:bottom w:val="single" w:sz="6" w:space="0" w:color="000000"/>
              <w:right w:val="single" w:sz="6" w:space="0" w:color="000000"/>
            </w:tcBorders>
          </w:tcPr>
          <w:p w14:paraId="69CE6049"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b/>
                <w:sz w:val="24"/>
                <w:szCs w:val="24"/>
              </w:rPr>
              <w:t>491-бап. Қосымша шот-фактураны жазып беру</w:t>
            </w:r>
          </w:p>
          <w:p w14:paraId="2D50BEE4" w14:textId="77777777" w:rsidR="00E231C8" w:rsidRPr="00F630D3" w:rsidRDefault="00E231C8"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0DB7F9A9" w14:textId="77777777" w:rsidR="00E231C8" w:rsidRPr="00F630D3" w:rsidRDefault="00E231C8"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 Электрондық нысанда жазып берілген қосымша шот-фактура бойынша тауарларды, жұмыстарды, көрсетілетін қызметтерді алушы:</w:t>
            </w:r>
          </w:p>
          <w:p w14:paraId="65F19126" w14:textId="77777777" w:rsidR="00E231C8" w:rsidRPr="00F630D3" w:rsidRDefault="00E231C8"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1) осындай қосымша шот-фактураны алушы қосылған құн салығын төлеуші болып табылған жағдайда – осындай шо-фактураның көшірмесін растауға немесе келіспеген </w:t>
            </w:r>
            <w:r w:rsidRPr="00F630D3">
              <w:rPr>
                <w:rFonts w:ascii="Times New Roman" w:eastAsia="Calibri" w:hAnsi="Times New Roman" w:cs="Times New Roman"/>
                <w:b/>
                <w:sz w:val="24"/>
                <w:szCs w:val="24"/>
              </w:rPr>
              <w:lastRenderedPageBreak/>
              <w:t>жағдайда бас тартуға міндетті. Бұл ретте шот-фактура осындай шот-фактураны алушыдан растау болған кезде жазып берілген болып есептеледі;</w:t>
            </w:r>
          </w:p>
          <w:p w14:paraId="7F5A46F4" w14:textId="77777777" w:rsidR="00E231C8" w:rsidRPr="00F630D3" w:rsidRDefault="00E231C8" w:rsidP="00F35920">
            <w:pPr>
              <w:ind w:firstLine="284"/>
              <w:jc w:val="both"/>
              <w:rPr>
                <w:rFonts w:ascii="Times New Roman" w:eastAsia="Calibri" w:hAnsi="Times New Roman" w:cs="Times New Roman"/>
                <w:sz w:val="24"/>
                <w:szCs w:val="24"/>
              </w:rPr>
            </w:pPr>
            <w:r w:rsidRPr="00F630D3">
              <w:rPr>
                <w:rFonts w:ascii="Times New Roman" w:eastAsia="Calibri" w:hAnsi="Times New Roman" w:cs="Times New Roman"/>
                <w:b/>
                <w:sz w:val="24"/>
                <w:szCs w:val="24"/>
              </w:rPr>
              <w:t>2) егер қосымша шот-фактураны алушы қосылған құн салығын төлеуші болып табылмаса – қосымша шот-фактураны алған күннен бастап күнтізбелік он күн ішінде осындай шот-фактураның үзінді көшірмесін қабылдамауға құқылы. Егер мұндай бас тарту осы тармақшада көрсетілген мерзім ішінде жүргізілмесе, онда шот-фактура тауарларды, жұмыстарды, көрсетілетін қызметтерді алушы растаған болып есептеледі. Бұл ретте алушы тауарларды, жұмыстарды, көрсетілетін қызметтерді берушіге осындай қосымша шот-фактураны қайтарып алуды талап ете отырып жүгінуге құқылы.</w:t>
            </w:r>
            <w:r w:rsidRPr="00F630D3">
              <w:rPr>
                <w:rFonts w:ascii="Times New Roman" w:eastAsia="Calibri" w:hAnsi="Times New Roman" w:cs="Times New Roman"/>
                <w:sz w:val="24"/>
                <w:szCs w:val="24"/>
              </w:rPr>
              <w:t> </w:t>
            </w:r>
          </w:p>
        </w:tc>
        <w:tc>
          <w:tcPr>
            <w:tcW w:w="3969" w:type="dxa"/>
            <w:tcBorders>
              <w:top w:val="single" w:sz="6" w:space="0" w:color="000000"/>
              <w:left w:val="single" w:sz="6" w:space="0" w:color="000000"/>
              <w:bottom w:val="single" w:sz="6" w:space="0" w:color="000000"/>
              <w:right w:val="single" w:sz="6" w:space="0" w:color="000000"/>
            </w:tcBorders>
          </w:tcPr>
          <w:p w14:paraId="4560EAE9" w14:textId="77777777" w:rsidR="00E231C8" w:rsidRPr="00F630D3" w:rsidRDefault="00E231C8" w:rsidP="00F35920">
            <w:pPr>
              <w:ind w:firstLine="284"/>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жобаның 491-бабының</w:t>
            </w:r>
            <w:r w:rsidRPr="00F630D3">
              <w:rPr>
                <w:rFonts w:ascii="Times New Roman" w:eastAsia="Calibri" w:hAnsi="Times New Roman" w:cs="Times New Roman"/>
                <w:b/>
                <w:sz w:val="24"/>
                <w:szCs w:val="24"/>
              </w:rPr>
              <w:t xml:space="preserve"> 4-тармағы алып тасталсын;</w:t>
            </w:r>
          </w:p>
        </w:tc>
        <w:tc>
          <w:tcPr>
            <w:tcW w:w="3686" w:type="dxa"/>
            <w:tcBorders>
              <w:top w:val="single" w:sz="6" w:space="0" w:color="000000"/>
              <w:left w:val="single" w:sz="6" w:space="0" w:color="000000"/>
              <w:bottom w:val="single" w:sz="6" w:space="0" w:color="000000"/>
              <w:right w:val="single" w:sz="6" w:space="0" w:color="000000"/>
            </w:tcBorders>
          </w:tcPr>
          <w:p w14:paraId="3220D89E"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депутаттар</w:t>
            </w:r>
          </w:p>
          <w:p w14:paraId="3122F56C"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252E09C7"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7239CD17"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2E7DD53B"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Н. Әуесбаев</w:t>
            </w:r>
          </w:p>
          <w:p w14:paraId="2C6A053D" w14:textId="77777777" w:rsidR="00E231C8" w:rsidRPr="00F630D3" w:rsidRDefault="00E231C8"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7A57AF9A" w14:textId="77777777" w:rsidR="00E231C8" w:rsidRPr="00F630D3" w:rsidRDefault="00E231C8" w:rsidP="00F35920">
            <w:pPr>
              <w:ind w:firstLine="177"/>
              <w:jc w:val="both"/>
              <w:rPr>
                <w:rFonts w:ascii="Times New Roman" w:eastAsia="Calibri" w:hAnsi="Times New Roman" w:cs="Times New Roman"/>
                <w:sz w:val="24"/>
                <w:szCs w:val="24"/>
              </w:rPr>
            </w:pPr>
          </w:p>
          <w:p w14:paraId="10F89ADD" w14:textId="77777777" w:rsidR="00E231C8" w:rsidRPr="00F630D3" w:rsidRDefault="00E231C8"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Жобаның 491-бабының 4-тармағында түзетілген шот-фактураны растау туралы талап дұрыс көрсетілмеген, ал бапта қосымша шот-фактураны жазып беру тәртібі регламенттеледі.</w:t>
            </w:r>
          </w:p>
          <w:p w14:paraId="2C59C3C3" w14:textId="77777777" w:rsidR="00E231C8" w:rsidRPr="00F630D3" w:rsidRDefault="00E231C8" w:rsidP="00F35920">
            <w:pPr>
              <w:ind w:firstLine="177"/>
              <w:jc w:val="both"/>
              <w:rPr>
                <w:rFonts w:ascii="Times New Roman" w:eastAsia="Calibri" w:hAnsi="Times New Roman" w:cs="Times New Roman"/>
                <w:sz w:val="24"/>
                <w:szCs w:val="24"/>
              </w:rPr>
            </w:pPr>
          </w:p>
        </w:tc>
        <w:tc>
          <w:tcPr>
            <w:tcW w:w="1559" w:type="dxa"/>
          </w:tcPr>
          <w:p w14:paraId="0AB7E184" w14:textId="77777777" w:rsidR="00E231C8" w:rsidRPr="00F630D3" w:rsidRDefault="00E231C8" w:rsidP="00F35920">
            <w:pPr>
              <w:widowControl w:val="0"/>
              <w:jc w:val="both"/>
              <w:rPr>
                <w:rFonts w:ascii="Times New Roman" w:eastAsia="Times New Roman" w:hAnsi="Times New Roman" w:cs="Times New Roman"/>
                <w:b/>
                <w:sz w:val="24"/>
                <w:szCs w:val="24"/>
                <w:lang w:eastAsia="ru-RU"/>
              </w:rPr>
            </w:pPr>
          </w:p>
        </w:tc>
      </w:tr>
      <w:tr w:rsidR="00E231C8" w:rsidRPr="00C523CC" w14:paraId="37F7FA52" w14:textId="77777777" w:rsidTr="0095327B">
        <w:tc>
          <w:tcPr>
            <w:tcW w:w="565" w:type="dxa"/>
            <w:tcBorders>
              <w:top w:val="single" w:sz="6" w:space="0" w:color="auto"/>
              <w:left w:val="single" w:sz="6" w:space="0" w:color="auto"/>
              <w:bottom w:val="single" w:sz="6" w:space="0" w:color="auto"/>
              <w:right w:val="single" w:sz="6" w:space="0" w:color="auto"/>
            </w:tcBorders>
          </w:tcPr>
          <w:p w14:paraId="52976668" w14:textId="77777777" w:rsidR="00E231C8" w:rsidRPr="001F266F" w:rsidRDefault="00E231C8" w:rsidP="0079613D">
            <w:pPr>
              <w:pStyle w:val="a6"/>
              <w:numPr>
                <w:ilvl w:val="0"/>
                <w:numId w:val="5"/>
              </w:numPr>
              <w:shd w:val="clear" w:color="auto" w:fill="FFFFFF"/>
              <w:tabs>
                <w:tab w:val="left" w:pos="997"/>
              </w:tabs>
              <w:ind w:left="0" w:firstLine="0"/>
              <w:jc w:val="center"/>
              <w:rPr>
                <w:rFonts w:ascii="Times New Roman" w:eastAsia="Calibri" w:hAnsi="Times New Roman" w:cs="Times New Roman"/>
                <w:bCs/>
                <w:color w:val="000000"/>
                <w:sz w:val="24"/>
                <w:szCs w:val="24"/>
                <w:lang w:val="kk-KZ"/>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54095E6" w14:textId="77777777" w:rsidR="00E231C8" w:rsidRPr="00F630D3" w:rsidRDefault="00E231C8" w:rsidP="00F35920">
            <w:pPr>
              <w:shd w:val="clear" w:color="auto" w:fill="FFFFFF"/>
              <w:tabs>
                <w:tab w:val="left" w:pos="997"/>
              </w:tabs>
              <w:ind w:left="34" w:right="57"/>
              <w:jc w:val="center"/>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 жобаның 499-бабының 1-тармағы</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69C36488" w14:textId="77777777" w:rsidR="00E231C8" w:rsidRPr="00F630D3" w:rsidRDefault="00E231C8" w:rsidP="00F35920">
            <w:pPr>
              <w:contextualSpacing/>
              <w:jc w:val="both"/>
              <w:rPr>
                <w:rFonts w:ascii="Times New Roman" w:eastAsia="Times New Roman" w:hAnsi="Times New Roman" w:cs="Times New Roman"/>
                <w:b/>
                <w:bCs/>
                <w:sz w:val="24"/>
                <w:szCs w:val="24"/>
                <w:lang w:val="kk-KZ" w:eastAsia="ru-RU"/>
              </w:rPr>
            </w:pPr>
            <w:r w:rsidRPr="00F630D3">
              <w:rPr>
                <w:rFonts w:ascii="Times New Roman" w:eastAsia="Calibri" w:hAnsi="Times New Roman" w:cs="Times New Roman"/>
                <w:bCs/>
                <w:sz w:val="24"/>
                <w:szCs w:val="24"/>
                <w:lang w:val="kk-KZ"/>
              </w:rPr>
              <w:t xml:space="preserve">      </w:t>
            </w:r>
            <w:r w:rsidRPr="00F630D3">
              <w:rPr>
                <w:rFonts w:ascii="Times New Roman" w:eastAsia="Times New Roman" w:hAnsi="Times New Roman" w:cs="Times New Roman"/>
                <w:b/>
                <w:bCs/>
                <w:sz w:val="24"/>
                <w:szCs w:val="24"/>
                <w:lang w:val="kk-KZ" w:eastAsia="ru-RU"/>
              </w:rPr>
              <w:t>499-бап. Импортталатын тауарларға қосылған құн салығын есепке жатқызу әдісімен төлеу</w:t>
            </w:r>
          </w:p>
          <w:p w14:paraId="07F4964B" w14:textId="77777777" w:rsidR="00E231C8" w:rsidRPr="00F630D3" w:rsidRDefault="00E231C8" w:rsidP="00F35920">
            <w:pPr>
              <w:contextualSpacing/>
              <w:jc w:val="both"/>
              <w:rPr>
                <w:rFonts w:ascii="Times New Roman" w:eastAsia="Times New Roman" w:hAnsi="Times New Roman" w:cs="Times New Roman"/>
                <w:bCs/>
                <w:sz w:val="24"/>
                <w:szCs w:val="24"/>
                <w:lang w:val="kk-KZ" w:eastAsia="ru-RU"/>
              </w:rPr>
            </w:pPr>
          </w:p>
          <w:p w14:paraId="4D366967" w14:textId="77777777" w:rsidR="00E231C8" w:rsidRPr="00F630D3" w:rsidRDefault="00E231C8"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 xml:space="preserve">1. Осы Кодекстің 367-бабы 1-тармағының 1) тармақшасында </w:t>
            </w:r>
            <w:r w:rsidRPr="00F630D3">
              <w:rPr>
                <w:rFonts w:ascii="Times New Roman" w:eastAsia="Times New Roman" w:hAnsi="Times New Roman" w:cs="Times New Roman"/>
                <w:bCs/>
                <w:sz w:val="24"/>
                <w:szCs w:val="24"/>
                <w:lang w:val="kk-KZ" w:eastAsia="ru-RU"/>
              </w:rPr>
              <w:lastRenderedPageBreak/>
              <w:t>көрсетілген қосылған құн салығын төлеушілер қосылған құн салығын осы бапта айқындалған тәртіппен есепке жатқызу әдісімен ішкі тұтыну үшін шығарудың кедендік рәсімімен орналастырылатын мынадай тауарлар бойынша төлейді:</w:t>
            </w:r>
          </w:p>
          <w:p w14:paraId="3B766A10" w14:textId="77777777" w:rsidR="00E231C8" w:rsidRPr="00F630D3" w:rsidRDefault="00E231C8"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1) жабдықтар;</w:t>
            </w:r>
          </w:p>
          <w:p w14:paraId="48CFB2E4" w14:textId="77777777" w:rsidR="00E231C8" w:rsidRPr="00F630D3" w:rsidRDefault="00E231C8" w:rsidP="00F35920">
            <w:pPr>
              <w:contextualSpacing/>
              <w:jc w:val="both"/>
              <w:rPr>
                <w:rFonts w:ascii="Times New Roman" w:eastAsia="Times New Roman" w:hAnsi="Times New Roman" w:cs="Times New Roman"/>
                <w:b/>
                <w:bCs/>
                <w:sz w:val="24"/>
                <w:szCs w:val="24"/>
                <w:lang w:val="kk-KZ" w:eastAsia="ru-RU"/>
              </w:rPr>
            </w:pPr>
            <w:r w:rsidRPr="00F630D3">
              <w:rPr>
                <w:rFonts w:ascii="Times New Roman" w:eastAsia="Times New Roman" w:hAnsi="Times New Roman" w:cs="Times New Roman"/>
                <w:b/>
                <w:bCs/>
                <w:sz w:val="24"/>
                <w:szCs w:val="24"/>
                <w:lang w:val="kk-KZ" w:eastAsia="ru-RU"/>
              </w:rPr>
              <w:t>2) ауыл шаруашылығы техникасы;</w:t>
            </w:r>
          </w:p>
          <w:p w14:paraId="630EAED1" w14:textId="77777777" w:rsidR="00E231C8" w:rsidRPr="00F630D3" w:rsidRDefault="00E231C8"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3) автомобиль көлігінің жылжымалы жүк құрамы;</w:t>
            </w:r>
          </w:p>
          <w:p w14:paraId="45556789" w14:textId="77777777" w:rsidR="00E231C8" w:rsidRPr="00F630D3" w:rsidRDefault="00E231C8"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4) тікұшақтар мен ұшақтар;</w:t>
            </w:r>
          </w:p>
          <w:p w14:paraId="7871C3EA" w14:textId="77777777" w:rsidR="00E231C8" w:rsidRPr="00F630D3" w:rsidRDefault="00E231C8"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 xml:space="preserve">5) теңіз кемелері; </w:t>
            </w:r>
          </w:p>
          <w:p w14:paraId="3F75DD59" w14:textId="77777777" w:rsidR="00E231C8" w:rsidRPr="00F630D3" w:rsidRDefault="00E231C8"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6) теміржол локомотивтері және вагондар;</w:t>
            </w:r>
          </w:p>
          <w:p w14:paraId="27B96431" w14:textId="77777777" w:rsidR="00E231C8" w:rsidRPr="00F630D3" w:rsidRDefault="00E231C8"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7) осы тармақтың 2) – 6) тармақшаларында көрсетілген тауарларға қосалқы бөлшектер;</w:t>
            </w:r>
          </w:p>
          <w:p w14:paraId="0E4582DF" w14:textId="77777777" w:rsidR="00E231C8" w:rsidRPr="00F630D3" w:rsidRDefault="00E231C8"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8) асыл тұқымды мал және қолдан ұрықтандыруға арналған жабдық;</w:t>
            </w:r>
          </w:p>
          <w:p w14:paraId="1BBA5B0A" w14:textId="77777777" w:rsidR="00E231C8" w:rsidRPr="00F630D3" w:rsidRDefault="00E231C8"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9) тірі ірі қара мал.</w:t>
            </w:r>
          </w:p>
          <w:p w14:paraId="574340AF" w14:textId="77777777" w:rsidR="00E231C8" w:rsidRPr="00F630D3" w:rsidRDefault="00E231C8"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Көрсетілген тауарлардың тізбесін және оларды қалыптастыру тәртібін Қазақстан Республикасының Үкіметі бекітеді.</w:t>
            </w:r>
          </w:p>
          <w:p w14:paraId="4A15604D" w14:textId="77777777" w:rsidR="00E231C8" w:rsidRPr="00F630D3" w:rsidRDefault="00E231C8"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Бұл тізбеге Қазақстан Республикасының аумағында өндірілмейтін тауарлар енгізіледі.</w:t>
            </w:r>
          </w:p>
          <w:p w14:paraId="311C44F0" w14:textId="77777777" w:rsidR="00E231C8" w:rsidRPr="00F630D3" w:rsidRDefault="00E231C8" w:rsidP="00F35920">
            <w:pPr>
              <w:ind w:firstLine="453"/>
              <w:contextualSpacing/>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bCs/>
                <w:sz w:val="24"/>
                <w:szCs w:val="24"/>
                <w:lang w:val="kk-KZ" w:eastAsia="ru-RU"/>
              </w:rPr>
              <w:t xml:space="preserve">Бұл тізбеге осы тармақтың бірінші бөлігінің </w:t>
            </w:r>
            <w:r w:rsidRPr="00F630D3">
              <w:rPr>
                <w:rFonts w:ascii="Times New Roman" w:eastAsia="Times New Roman" w:hAnsi="Times New Roman" w:cs="Times New Roman"/>
                <w:b/>
                <w:bCs/>
                <w:sz w:val="24"/>
                <w:szCs w:val="24"/>
                <w:lang w:val="kk-KZ" w:eastAsia="ru-RU"/>
              </w:rPr>
              <w:t xml:space="preserve">8) және 9) </w:t>
            </w:r>
            <w:r w:rsidRPr="00F630D3">
              <w:rPr>
                <w:rFonts w:ascii="Times New Roman" w:eastAsia="Times New Roman" w:hAnsi="Times New Roman" w:cs="Times New Roman"/>
                <w:b/>
                <w:bCs/>
                <w:sz w:val="24"/>
                <w:szCs w:val="24"/>
                <w:lang w:val="kk-KZ" w:eastAsia="ru-RU"/>
              </w:rPr>
              <w:lastRenderedPageBreak/>
              <w:t>тармақшаларында</w:t>
            </w:r>
            <w:r w:rsidRPr="00F630D3">
              <w:rPr>
                <w:rFonts w:ascii="Times New Roman" w:eastAsia="Times New Roman" w:hAnsi="Times New Roman" w:cs="Times New Roman"/>
                <w:bCs/>
                <w:sz w:val="24"/>
                <w:szCs w:val="24"/>
                <w:lang w:val="kk-KZ" w:eastAsia="ru-RU"/>
              </w:rPr>
              <w:t xml:space="preserve"> көрсетілген, Қазақстан Республикасының қажеттіліктерін өтемейтін тауарлар енгізіледі.</w:t>
            </w:r>
            <w:r w:rsidRPr="00F630D3">
              <w:rPr>
                <w:rFonts w:ascii="Times New Roman" w:eastAsia="Times New Roman" w:hAnsi="Times New Roman" w:cs="Times New Roman"/>
                <w:sz w:val="24"/>
                <w:szCs w:val="24"/>
                <w:lang w:val="kk-KZ" w:eastAsia="ru-RU"/>
              </w:rPr>
              <w:t>.</w:t>
            </w:r>
          </w:p>
          <w:p w14:paraId="248D724C" w14:textId="77777777" w:rsidR="00E231C8" w:rsidRPr="00F630D3" w:rsidRDefault="00E231C8" w:rsidP="00F35920">
            <w:pPr>
              <w:ind w:firstLine="453"/>
              <w:contextualSpacing/>
              <w:jc w:val="both"/>
              <w:rPr>
                <w:rFonts w:ascii="Times New Roman" w:eastAsia="Calibri" w:hAnsi="Times New Roman" w:cs="Times New Roman"/>
                <w:bCs/>
                <w:sz w:val="24"/>
                <w:szCs w:val="24"/>
              </w:rPr>
            </w:pPr>
            <w:r w:rsidRPr="00F630D3">
              <w:rPr>
                <w:rFonts w:ascii="Times New Roman" w:eastAsia="Calibri" w:hAnsi="Times New Roman" w:cs="Times New Roman"/>
                <w:bCs/>
                <w:sz w:val="24"/>
                <w:szCs w:val="24"/>
              </w:rPr>
              <w:t>…</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61668F8B" w14:textId="77777777" w:rsidR="00E231C8" w:rsidRPr="00F630D3" w:rsidRDefault="00E231C8" w:rsidP="00F35920">
            <w:pPr>
              <w:shd w:val="clear" w:color="auto" w:fill="FFFFFF"/>
              <w:ind w:left="57" w:right="57"/>
              <w:jc w:val="both"/>
              <w:rPr>
                <w:rFonts w:ascii="Times New Roman" w:eastAsia="Calibri" w:hAnsi="Times New Roman" w:cs="Times New Roman"/>
                <w:color w:val="000000"/>
                <w:sz w:val="24"/>
                <w:szCs w:val="24"/>
                <w:lang w:val="kk-KZ"/>
              </w:rPr>
            </w:pPr>
            <w:r w:rsidRPr="00F630D3">
              <w:rPr>
                <w:rFonts w:ascii="Times New Roman" w:eastAsia="Calibri" w:hAnsi="Times New Roman" w:cs="Times New Roman"/>
                <w:color w:val="000000"/>
                <w:sz w:val="24"/>
                <w:szCs w:val="24"/>
                <w:lang w:val="kk-KZ"/>
              </w:rPr>
              <w:lastRenderedPageBreak/>
              <w:t xml:space="preserve">     Жобаның 499-бабы 1-тармағының төртінші тармақшасы </w:t>
            </w:r>
            <w:r w:rsidRPr="00F630D3">
              <w:rPr>
                <w:rFonts w:ascii="Times New Roman" w:eastAsia="Calibri" w:hAnsi="Times New Roman" w:cs="Times New Roman"/>
                <w:b/>
                <w:color w:val="000000"/>
                <w:sz w:val="24"/>
                <w:szCs w:val="24"/>
                <w:lang w:val="kk-KZ"/>
              </w:rPr>
              <w:t xml:space="preserve">«Бұл тізбеге осы тармақтың бірінші бөлігінің» деген сөздерден кейін «2)» </w:t>
            </w:r>
            <w:r w:rsidRPr="00F630D3">
              <w:rPr>
                <w:rFonts w:ascii="Times New Roman" w:eastAsia="Calibri" w:hAnsi="Times New Roman" w:cs="Times New Roman"/>
                <w:color w:val="000000"/>
                <w:sz w:val="24"/>
                <w:szCs w:val="24"/>
                <w:lang w:val="kk-KZ"/>
              </w:rPr>
              <w:t xml:space="preserve">деген цифрмен толықтырылсын;  </w:t>
            </w:r>
          </w:p>
        </w:tc>
        <w:tc>
          <w:tcPr>
            <w:tcW w:w="3686" w:type="dxa"/>
            <w:tcBorders>
              <w:top w:val="single" w:sz="6" w:space="0" w:color="auto"/>
              <w:left w:val="single" w:sz="6" w:space="0" w:color="auto"/>
              <w:bottom w:val="single" w:sz="6" w:space="0" w:color="auto"/>
              <w:right w:val="single" w:sz="6" w:space="0" w:color="auto"/>
            </w:tcBorders>
            <w:shd w:val="clear" w:color="auto" w:fill="auto"/>
          </w:tcPr>
          <w:p w14:paraId="369DC1B4" w14:textId="77777777" w:rsidR="00E231C8" w:rsidRPr="00F630D3" w:rsidRDefault="00E231C8"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депутаты</w:t>
            </w:r>
          </w:p>
          <w:p w14:paraId="5D1CFA0B" w14:textId="77777777" w:rsidR="00E231C8" w:rsidRPr="00F630D3" w:rsidRDefault="00E231C8"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А. Баққожаев</w:t>
            </w:r>
          </w:p>
          <w:p w14:paraId="3BB1682A" w14:textId="77777777" w:rsidR="00E231C8" w:rsidRPr="00F630D3" w:rsidRDefault="00E231C8"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Ж. Дайрабаев</w:t>
            </w:r>
          </w:p>
          <w:p w14:paraId="1FF5E9E1" w14:textId="77777777" w:rsidR="00E231C8" w:rsidRPr="00F630D3" w:rsidRDefault="00E231C8"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Ж. Әшімжанов</w:t>
            </w:r>
          </w:p>
          <w:p w14:paraId="381A0F51" w14:textId="77777777" w:rsidR="00E231C8" w:rsidRPr="00F630D3" w:rsidRDefault="00E231C8" w:rsidP="00F35920">
            <w:pPr>
              <w:rPr>
                <w:rFonts w:ascii="Times New Roman" w:eastAsia="Calibri" w:hAnsi="Times New Roman" w:cs="Times New Roman"/>
                <w:b/>
                <w:color w:val="000000"/>
                <w:sz w:val="24"/>
                <w:szCs w:val="24"/>
                <w:lang w:val="kk-KZ"/>
              </w:rPr>
            </w:pPr>
          </w:p>
          <w:p w14:paraId="5ACA6134" w14:textId="77777777" w:rsidR="00E231C8" w:rsidRPr="00F630D3" w:rsidRDefault="00E231C8" w:rsidP="00F35920">
            <w:pPr>
              <w:jc w:val="both"/>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     Қазақстан Республикасының Президенті өз Жолдауында ауыл </w:t>
            </w:r>
            <w:r w:rsidRPr="00F630D3">
              <w:rPr>
                <w:rFonts w:ascii="Times New Roman" w:eastAsia="Calibri" w:hAnsi="Times New Roman" w:cs="Times New Roman"/>
                <w:bCs/>
                <w:color w:val="000000"/>
                <w:sz w:val="24"/>
                <w:szCs w:val="24"/>
                <w:lang w:val="kk-KZ"/>
              </w:rPr>
              <w:lastRenderedPageBreak/>
              <w:t>шаруашылығының жалпы өнімінің көлемін екі есеге арттыру және бес жыл ішінде ауыл шаруашылығы техникасы паркін жыл сайын 8-10% деңгейінде жаңартуды қамтамасыз ету міндетін қойды. Алайда, техниканың шамамен 80%-ы ескірген, ал отандық өндірушілер тракторларға деген қажеттіліктің тек 35%-ын және комбайндарға қажеттіліктің 21%-ын қамтамасыз етеді, ал бұл мақсаттарға қол жеткізу үшін өте аз.</w:t>
            </w:r>
          </w:p>
          <w:p w14:paraId="20FFEC5F" w14:textId="77777777" w:rsidR="00E231C8" w:rsidRPr="00F630D3" w:rsidRDefault="00E231C8" w:rsidP="00F35920">
            <w:pPr>
              <w:jc w:val="both"/>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     ҚҚС есепке жатқызу әдісімен төленетін тауарлар тізбесіне ауыл шаруашылығы техникасын енгізу қажетті шара болып табылады. Бұл паркті жаңартуды жеделдетуге, аграрийлерге қаржылық жүктемені азайтуға және импорттық техниканы кемсіту тәуекелдерін жоюға мүмкіндік береді, бұл Қазақстанның ДСҰ алдындағы міндеттемелеріне сай келеді.</w:t>
            </w:r>
          </w:p>
          <w:p w14:paraId="151BC23E" w14:textId="77777777" w:rsidR="00E231C8" w:rsidRPr="00F630D3" w:rsidRDefault="00E231C8" w:rsidP="00F35920">
            <w:pPr>
              <w:jc w:val="both"/>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     Бұдан басқа, Қазақстанның Дүниежүзілік сауда ұйымы (ДСҰ) алдындағы міндеттемелеріне және тарифтер мен сауда жөніндегі Бас келісімге (ГАТТ) сәйкес ішкі салықтар мен </w:t>
            </w:r>
            <w:r w:rsidRPr="00F630D3">
              <w:rPr>
                <w:rFonts w:ascii="Times New Roman" w:eastAsia="Calibri" w:hAnsi="Times New Roman" w:cs="Times New Roman"/>
                <w:bCs/>
                <w:color w:val="000000"/>
                <w:sz w:val="24"/>
                <w:szCs w:val="24"/>
                <w:lang w:val="kk-KZ"/>
              </w:rPr>
              <w:lastRenderedPageBreak/>
              <w:t>ережелер отандық тауарлар үшін импортталғандармен салыстырғанда артықшылықтар туғызбауға тиіс. Бүгінгі таңда халықаралық ұйымдар отандық техника үшін субсидиялау мөлшерлемесінің жоғарылауына байланысты импорттық ауыл шаруашылығы техникасына тиісті ден қоймау ретінде қолданыстағы тәжірибеге алаңдаушылық білдіріп, оны сынға алуда.</w:t>
            </w:r>
          </w:p>
          <w:p w14:paraId="64F7942C" w14:textId="77777777" w:rsidR="00E231C8" w:rsidRPr="00F630D3" w:rsidRDefault="00E231C8" w:rsidP="00F35920">
            <w:pPr>
              <w:jc w:val="both"/>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     Қолданыстағы редакция "Осы тізбеге Қазақстан Республикасының аумағында өндірілмейтін тауарлар енгізіледі" деген тұжырым тізбені тек елде толық өндірілмейтін машиналар мен жабдықтармен шектейтінін көрсетеді. Тіпті ең төмен жергілікті құрастыру бұл тауарларды жоққа шығарады.</w:t>
            </w:r>
          </w:p>
          <w:p w14:paraId="08FC390D" w14:textId="77777777" w:rsidR="00E231C8" w:rsidRPr="00F630D3" w:rsidRDefault="00E231C8" w:rsidP="00F35920">
            <w:pPr>
              <w:jc w:val="both"/>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     Іс жүзінде СЭҚ ТН-нің бір коды бойынша ғана фермерлерге қажетті тракторлар мен басқа да техниканың көптеген түрлері болуы мүмкін, бірақ жергілікті техниканың шектеулі номенклатурасы тауарлардың тұстас бір санатын тізбеден  алып тастайды.</w:t>
            </w:r>
          </w:p>
          <w:p w14:paraId="4F254BC3" w14:textId="77777777" w:rsidR="00E231C8" w:rsidRPr="00F630D3" w:rsidRDefault="00E231C8" w:rsidP="00F35920">
            <w:pPr>
              <w:jc w:val="both"/>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lastRenderedPageBreak/>
              <w:t>Практика көрсеткендей, мемлекеттік органдар тек техниканың қуатына мән беріп,  тізбеден техниканы алып тастайды не оған енгізеді. Бұл тәсіл гидравликаның қуаты, трактордың түрі (шынжыр табанды немесе доңғалақты), комбайндардың түрлері және олардың мақсаты сияқты маңызды параметрлерді елемейді, бұл қажетті техниканы негізсіз алып тастауға әкеледі.</w:t>
            </w:r>
          </w:p>
          <w:p w14:paraId="64D85FD7" w14:textId="77777777" w:rsidR="00E231C8" w:rsidRPr="00F630D3" w:rsidRDefault="00E231C8" w:rsidP="00F35920">
            <w:pPr>
              <w:jc w:val="both"/>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     ҚҚС-ты есепке алу нормасы фермерлерге қаржылық жүктемені азайту арқылы техниканы сатып алуды ынталандырады, бұл техника паркін жаңартуды тездетеді және ауыл шаруашылығына ұзақ мерзімді инвестицияларды қолдайды.</w:t>
            </w:r>
          </w:p>
          <w:p w14:paraId="5BE19970" w14:textId="77777777" w:rsidR="00E231C8" w:rsidRPr="00F630D3" w:rsidRDefault="00E231C8" w:rsidP="00F35920">
            <w:pPr>
              <w:jc w:val="both"/>
              <w:rPr>
                <w:rFonts w:ascii="Times New Roman" w:eastAsia="Calibri" w:hAnsi="Times New Roman" w:cs="Times New Roman"/>
                <w:b/>
                <w:color w:val="000000"/>
                <w:sz w:val="24"/>
                <w:szCs w:val="24"/>
                <w:lang w:val="kk-KZ"/>
              </w:rPr>
            </w:pPr>
            <w:r w:rsidRPr="00F630D3">
              <w:rPr>
                <w:rFonts w:ascii="Times New Roman" w:eastAsia="Calibri" w:hAnsi="Times New Roman" w:cs="Times New Roman"/>
                <w:bCs/>
                <w:color w:val="000000"/>
                <w:sz w:val="24"/>
                <w:szCs w:val="24"/>
                <w:lang w:val="kk-KZ"/>
              </w:rPr>
              <w:t xml:space="preserve">     </w:t>
            </w:r>
          </w:p>
        </w:tc>
        <w:tc>
          <w:tcPr>
            <w:tcW w:w="1559" w:type="dxa"/>
          </w:tcPr>
          <w:p w14:paraId="78C851D3" w14:textId="77777777" w:rsidR="00E231C8" w:rsidRPr="00F630D3"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C523CC" w14:paraId="22E8E17D" w14:textId="77777777" w:rsidTr="0095327B">
        <w:tc>
          <w:tcPr>
            <w:tcW w:w="565" w:type="dxa"/>
          </w:tcPr>
          <w:p w14:paraId="3F4B0091" w14:textId="77777777" w:rsidR="00E231C8" w:rsidRPr="001F266F" w:rsidRDefault="00E231C8" w:rsidP="0079613D">
            <w:pPr>
              <w:pStyle w:val="a6"/>
              <w:numPr>
                <w:ilvl w:val="0"/>
                <w:numId w:val="5"/>
              </w:numPr>
              <w:ind w:left="0" w:firstLine="0"/>
              <w:jc w:val="center"/>
              <w:rPr>
                <w:rFonts w:ascii="Times New Roman" w:eastAsia="Calibri" w:hAnsi="Times New Roman" w:cs="Times New Roman"/>
                <w:sz w:val="24"/>
                <w:szCs w:val="24"/>
                <w:lang w:val="kk-KZ"/>
              </w:rPr>
            </w:pPr>
          </w:p>
        </w:tc>
        <w:tc>
          <w:tcPr>
            <w:tcW w:w="1417" w:type="dxa"/>
          </w:tcPr>
          <w:p w14:paraId="3B61A047" w14:textId="77777777" w:rsidR="00E231C8" w:rsidRPr="00F630D3" w:rsidRDefault="00E231C8" w:rsidP="00F35920">
            <w:pPr>
              <w:jc w:val="center"/>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жобаның 503-бабы</w:t>
            </w:r>
          </w:p>
        </w:tc>
        <w:tc>
          <w:tcPr>
            <w:tcW w:w="3827" w:type="dxa"/>
          </w:tcPr>
          <w:p w14:paraId="2B4EA953"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503-бап. ЕАЭО қосылған құн салығын төлеушілер</w:t>
            </w:r>
          </w:p>
          <w:p w14:paraId="03C28D5A"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p>
          <w:p w14:paraId="59B57203"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Мыналар ЕАЭО қосылған құн салығын төлеушілер болып табылады:</w:t>
            </w:r>
          </w:p>
          <w:p w14:paraId="20E3BF66"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1) осы Кодекстің 367-бабы 1-тармағының 1) тармақшасында көрсетілген тұлғалар;</w:t>
            </w:r>
          </w:p>
          <w:p w14:paraId="5C326B84"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lastRenderedPageBreak/>
              <w:t>2) ЕАЭО-ға мүше мемлекеттердің аумағынан Қазақстан Республикасының аумағына тауарлар импорттайтын тұлғалар:</w:t>
            </w:r>
          </w:p>
          <w:p w14:paraId="1553A164"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резидент заңды тұлға;</w:t>
            </w:r>
          </w:p>
          <w:p w14:paraId="44632529"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егер ол шарттың (келісімшарттың) тарапы болып табылса, резидент заңды тұлғаның құрылымдық бөлімшесі;</w:t>
            </w:r>
          </w:p>
          <w:p w14:paraId="2A9579B3"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егер резидент заңды тұлға мен ЕАЭО-ға мүше мемлекеттің салық төлеушісі арасындағы шарттың (келісімшарттың) талаптары бойынша резидент заңды тұлғаның құрылымдық бөлімшесі тауарларды алушы болып табылған жағдайда, осындай заңды тұлғаның тиісті шешімінің негізінде резидент заңды тұлғаның құрылымдық бөлімшесі;</w:t>
            </w:r>
          </w:p>
          <w:p w14:paraId="436A9FC5"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қызметін құрылымдық бөлімше ашпай тұрақты мекеме арқылы жүзеге асыратын, Қазақстан Республикасының салық органдарында салық төлеуші ретінде тіркелген бейрезидент заңды тұлға;</w:t>
            </w:r>
          </w:p>
          <w:p w14:paraId="6C8016F0"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Қазақстан Республикасында қызметін құрылымдық бөлімше арқылы жүзеге асыратын бейрезидент заңды тұлға;</w:t>
            </w:r>
          </w:p>
          <w:p w14:paraId="08FCF53E"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lastRenderedPageBreak/>
              <w:t>қызметін тұрақты мекеме құрмай жүзеге асыратын бейрезидент заңды тұлға;</w:t>
            </w:r>
          </w:p>
          <w:p w14:paraId="6B590F55"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сенімгерлік басқару құрылтайшыларымен не сенімгерлік басқару туындайтын өзге де жағдайларда пайда алушылармен сенімгерлік басқару шарттары бойынша қызметін жүзеге асыру шеңберінде тауарларды импорттайтын сенімгерлік басқарушылар;</w:t>
            </w:r>
          </w:p>
          <w:p w14:paraId="52AE187A"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Қазақстан Республикасында аккредиттелген шет мемлекеттің дипломатиялық және оған теңестірілген өкілдігі, олармен бірге тұратын отбасы мүшелерін қоса алғанда, осы өкілдіктердің дипломатиялық, </w:t>
            </w:r>
          </w:p>
          <w:p w14:paraId="7BEDF009"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әкімшілік-техникалық персоналына жататын адамдар; Қазақстан Республикасында аккредиттелген шет мемлекеттің консулдық мекемесі, олармен бірге тұратын отбасы мүшелерін қоса алғанда, консулдық лауазымды адамдар, консулдық қызметшілер;</w:t>
            </w:r>
          </w:p>
          <w:p w14:paraId="721E82CD" w14:textId="77777777" w:rsidR="00E231C8" w:rsidRPr="00F630D3" w:rsidRDefault="00E231C8"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нотариаттық қызметті, атқарушылық құжаттарды орындау жөніндегі қызметті, адвокаттық қызметті жүзеге асыру мақсатында жеке практикамен </w:t>
            </w:r>
            <w:r w:rsidRPr="00F630D3">
              <w:rPr>
                <w:rFonts w:ascii="Times New Roman" w:eastAsia="Calibri" w:hAnsi="Times New Roman" w:cs="Times New Roman"/>
                <w:sz w:val="24"/>
                <w:szCs w:val="24"/>
                <w:lang w:val="kk-KZ"/>
              </w:rPr>
              <w:lastRenderedPageBreak/>
              <w:t>айналысатын, тауарларды импорттайтын адамдар;</w:t>
            </w:r>
          </w:p>
          <w:p w14:paraId="178CE44B" w14:textId="77777777" w:rsidR="00E231C8" w:rsidRPr="00F630D3" w:rsidRDefault="00E231C8" w:rsidP="00F35920">
            <w:pPr>
              <w:ind w:firstLine="709"/>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медиатордың қызметін жүзеге асыру мақсатында тауарларды импорттайтын медиаторлар;</w:t>
            </w:r>
          </w:p>
          <w:p w14:paraId="131EC16E" w14:textId="77777777" w:rsidR="00E231C8" w:rsidRPr="00F630D3" w:rsidRDefault="00E231C8" w:rsidP="00F35920">
            <w:pPr>
              <w:ind w:firstLine="313"/>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кәсіпкерлік қызмет мақсатында тауарларды импорттайтын жеке тұлға. Тауарларды кәсіпкерлік қызмет мақсатында импортталатын тауарларға жатқызу өлшемшарттарын уәкілетті орган белгілейді </w:t>
            </w:r>
          </w:p>
        </w:tc>
        <w:tc>
          <w:tcPr>
            <w:tcW w:w="3969" w:type="dxa"/>
          </w:tcPr>
          <w:p w14:paraId="1DEF4492" w14:textId="77777777" w:rsidR="00E231C8" w:rsidRPr="00F630D3" w:rsidRDefault="00E231C8" w:rsidP="00F35920">
            <w:pPr>
              <w:ind w:firstLine="709"/>
              <w:contextualSpacing/>
              <w:jc w:val="both"/>
              <w:rPr>
                <w:rFonts w:ascii="Times New Roman" w:eastAsia="Calibri" w:hAnsi="Times New Roman" w:cs="Times New Roman"/>
                <w:b/>
                <w:color w:val="000000"/>
                <w:sz w:val="24"/>
                <w:szCs w:val="24"/>
                <w:lang w:val="kk-KZ"/>
              </w:rPr>
            </w:pPr>
          </w:p>
          <w:p w14:paraId="7F2663EF" w14:textId="77777777" w:rsidR="00E231C8" w:rsidRPr="00F630D3" w:rsidRDefault="00E231C8" w:rsidP="00F35920">
            <w:pPr>
              <w:ind w:firstLine="709"/>
              <w:contextualSpacing/>
              <w:jc w:val="both"/>
              <w:rPr>
                <w:rFonts w:ascii="Times New Roman" w:eastAsia="Calibri" w:hAnsi="Times New Roman" w:cs="Times New Roman"/>
                <w:b/>
                <w:color w:val="000000"/>
                <w:sz w:val="24"/>
                <w:szCs w:val="24"/>
                <w:lang w:val="kk-KZ"/>
              </w:rPr>
            </w:pPr>
          </w:p>
          <w:p w14:paraId="7ED4D24A" w14:textId="77777777" w:rsidR="00E231C8" w:rsidRPr="00F630D3" w:rsidRDefault="00E231C8" w:rsidP="00F35920">
            <w:pPr>
              <w:ind w:firstLine="709"/>
              <w:contextualSpacing/>
              <w:jc w:val="both"/>
              <w:rPr>
                <w:rFonts w:ascii="Times New Roman" w:eastAsia="Calibri" w:hAnsi="Times New Roman" w:cs="Times New Roman"/>
                <w:b/>
                <w:color w:val="000000"/>
                <w:sz w:val="24"/>
                <w:szCs w:val="24"/>
                <w:lang w:val="kk-KZ"/>
              </w:rPr>
            </w:pPr>
          </w:p>
          <w:p w14:paraId="4594547F" w14:textId="77777777" w:rsidR="00E231C8" w:rsidRPr="00F630D3" w:rsidRDefault="00E231C8" w:rsidP="00F35920">
            <w:pPr>
              <w:ind w:firstLine="709"/>
              <w:contextualSpacing/>
              <w:jc w:val="both"/>
              <w:rPr>
                <w:rFonts w:ascii="Times New Roman" w:eastAsia="Calibri" w:hAnsi="Times New Roman" w:cs="Times New Roman"/>
                <w:b/>
                <w:color w:val="000000"/>
                <w:sz w:val="24"/>
                <w:szCs w:val="24"/>
                <w:lang w:val="kk-KZ"/>
              </w:rPr>
            </w:pPr>
          </w:p>
          <w:p w14:paraId="667A7077" w14:textId="77777777" w:rsidR="00E231C8" w:rsidRPr="00F630D3" w:rsidRDefault="00E231C8" w:rsidP="00F35920">
            <w:pPr>
              <w:ind w:firstLine="709"/>
              <w:contextualSpacing/>
              <w:jc w:val="both"/>
              <w:rPr>
                <w:rFonts w:ascii="Times New Roman" w:eastAsia="Calibri" w:hAnsi="Times New Roman" w:cs="Times New Roman"/>
                <w:b/>
                <w:color w:val="000000"/>
                <w:sz w:val="24"/>
                <w:szCs w:val="24"/>
                <w:lang w:val="kk-KZ"/>
              </w:rPr>
            </w:pPr>
            <w:r w:rsidRPr="00F630D3">
              <w:rPr>
                <w:rFonts w:ascii="Times New Roman" w:eastAsia="Calibri" w:hAnsi="Times New Roman" w:cs="Times New Roman"/>
                <w:color w:val="000000"/>
                <w:sz w:val="24"/>
                <w:szCs w:val="24"/>
                <w:lang w:val="kk-KZ"/>
              </w:rPr>
              <w:t>жобаның 503-бабы бойынша 2) тармақшаның</w:t>
            </w:r>
            <w:r w:rsidRPr="00F630D3">
              <w:rPr>
                <w:rFonts w:ascii="Times New Roman" w:eastAsia="Calibri" w:hAnsi="Times New Roman" w:cs="Times New Roman"/>
                <w:b/>
                <w:color w:val="000000"/>
                <w:sz w:val="24"/>
                <w:szCs w:val="24"/>
                <w:lang w:val="kk-KZ"/>
              </w:rPr>
              <w:t xml:space="preserve"> он бірінші абзацы алып тасталсын</w:t>
            </w:r>
            <w:r w:rsidRPr="00F630D3">
              <w:rPr>
                <w:rFonts w:ascii="Times New Roman" w:eastAsia="Calibri" w:hAnsi="Times New Roman" w:cs="Times New Roman"/>
                <w:color w:val="000000"/>
                <w:sz w:val="24"/>
                <w:szCs w:val="24"/>
                <w:lang w:val="kk-KZ"/>
              </w:rPr>
              <w:t>;</w:t>
            </w:r>
          </w:p>
          <w:p w14:paraId="02396764" w14:textId="77777777" w:rsidR="00E231C8" w:rsidRPr="00F630D3" w:rsidRDefault="00E231C8" w:rsidP="00F35920">
            <w:pPr>
              <w:shd w:val="clear" w:color="auto" w:fill="FFFFFF"/>
              <w:spacing w:line="285" w:lineRule="atLeast"/>
              <w:ind w:firstLine="709"/>
              <w:jc w:val="both"/>
              <w:textAlignment w:val="baseline"/>
              <w:rPr>
                <w:rFonts w:ascii="Times New Roman" w:eastAsia="Times New Roman" w:hAnsi="Times New Roman" w:cs="Times New Roman"/>
                <w:b/>
                <w:i/>
                <w:color w:val="000000"/>
                <w:sz w:val="24"/>
                <w:szCs w:val="24"/>
                <w:lang w:val="kk-KZ"/>
              </w:rPr>
            </w:pPr>
          </w:p>
        </w:tc>
        <w:tc>
          <w:tcPr>
            <w:tcW w:w="3686" w:type="dxa"/>
          </w:tcPr>
          <w:p w14:paraId="6F4018DA" w14:textId="77777777" w:rsidR="00E231C8" w:rsidRPr="00F630D3" w:rsidRDefault="00E231C8" w:rsidP="00F35920">
            <w:pPr>
              <w:jc w:val="center"/>
              <w:rPr>
                <w:rFonts w:ascii="Times New Roman" w:eastAsia="Arial" w:hAnsi="Times New Roman" w:cs="Times New Roman"/>
                <w:b/>
                <w:sz w:val="24"/>
                <w:szCs w:val="24"/>
                <w:lang w:val="kk-KZ"/>
              </w:rPr>
            </w:pPr>
            <w:r w:rsidRPr="00F630D3">
              <w:rPr>
                <w:rFonts w:ascii="Times New Roman" w:eastAsia="Arial" w:hAnsi="Times New Roman" w:cs="Times New Roman"/>
                <w:b/>
                <w:sz w:val="24"/>
                <w:szCs w:val="24"/>
                <w:lang w:val="kk-KZ"/>
              </w:rPr>
              <w:t xml:space="preserve">Заңнама бөлімі </w:t>
            </w:r>
          </w:p>
          <w:p w14:paraId="090665E0" w14:textId="77777777" w:rsidR="00E231C8" w:rsidRPr="00F630D3" w:rsidRDefault="00E231C8" w:rsidP="00F35920">
            <w:pPr>
              <w:jc w:val="center"/>
              <w:rPr>
                <w:rFonts w:ascii="Times New Roman" w:eastAsia="Arial" w:hAnsi="Times New Roman" w:cs="Times New Roman"/>
                <w:b/>
                <w:sz w:val="24"/>
                <w:szCs w:val="24"/>
                <w:lang w:val="kk-KZ"/>
              </w:rPr>
            </w:pPr>
          </w:p>
          <w:p w14:paraId="557F0489" w14:textId="77777777" w:rsidR="00E231C8" w:rsidRPr="00F630D3" w:rsidRDefault="00E231C8" w:rsidP="00F35920">
            <w:pPr>
              <w:jc w:val="center"/>
              <w:rPr>
                <w:rFonts w:ascii="Times New Roman" w:eastAsia="Arial" w:hAnsi="Times New Roman" w:cs="Times New Roman"/>
                <w:b/>
                <w:sz w:val="24"/>
                <w:szCs w:val="24"/>
                <w:lang w:val="kk-KZ"/>
              </w:rPr>
            </w:pPr>
          </w:p>
          <w:p w14:paraId="04DDE486" w14:textId="77777777" w:rsidR="00E231C8" w:rsidRPr="00F630D3" w:rsidRDefault="00E231C8" w:rsidP="00F35920">
            <w:pPr>
              <w:jc w:val="center"/>
              <w:rPr>
                <w:rFonts w:ascii="Times New Roman" w:eastAsia="Arial" w:hAnsi="Times New Roman" w:cs="Times New Roman"/>
                <w:b/>
                <w:sz w:val="24"/>
                <w:szCs w:val="24"/>
                <w:lang w:val="kk-KZ"/>
              </w:rPr>
            </w:pPr>
          </w:p>
          <w:p w14:paraId="4F94999B" w14:textId="77777777" w:rsidR="00E231C8" w:rsidRPr="00F630D3" w:rsidRDefault="00E231C8" w:rsidP="00F35920">
            <w:pPr>
              <w:shd w:val="clear" w:color="auto" w:fill="FFFFFF"/>
              <w:spacing w:line="285" w:lineRule="atLeast"/>
              <w:ind w:firstLine="709"/>
              <w:jc w:val="both"/>
              <w:textAlignment w:val="baseline"/>
              <w:rPr>
                <w:rFonts w:ascii="Times New Roman" w:eastAsia="Times New Roman" w:hAnsi="Times New Roman" w:cs="Times New Roman"/>
                <w:color w:val="000000"/>
                <w:spacing w:val="2"/>
                <w:sz w:val="24"/>
                <w:szCs w:val="24"/>
                <w:lang w:val="kk-KZ" w:eastAsia="ru-RU"/>
              </w:rPr>
            </w:pPr>
            <w:r w:rsidRPr="00F630D3">
              <w:rPr>
                <w:rFonts w:ascii="Times New Roman" w:eastAsia="Arial" w:hAnsi="Times New Roman" w:cs="Times New Roman"/>
                <w:sz w:val="24"/>
                <w:szCs w:val="24"/>
                <w:lang w:val="kk-KZ"/>
              </w:rPr>
              <w:t xml:space="preserve">«Медиация туралы» Қазақстан Республикасы Заңының 2-бабының 2) тармақшасына сәйкес медиатор-осы Заңның талаптарына сәйкес кәсіби негізде немесе қоғамдық </w:t>
            </w:r>
            <w:r w:rsidRPr="00F630D3">
              <w:rPr>
                <w:rFonts w:ascii="Times New Roman" w:eastAsia="Arial" w:hAnsi="Times New Roman" w:cs="Times New Roman"/>
                <w:sz w:val="24"/>
                <w:szCs w:val="24"/>
                <w:lang w:val="kk-KZ"/>
              </w:rPr>
              <w:lastRenderedPageBreak/>
              <w:t>негізде медиацияны жүргізу үшін тараптар тартатын тәуелсіз жеке тұлға</w:t>
            </w:r>
            <w:r w:rsidRPr="00F630D3">
              <w:rPr>
                <w:rFonts w:ascii="Times New Roman" w:eastAsia="Times New Roman" w:hAnsi="Times New Roman" w:cs="Times New Roman"/>
                <w:color w:val="000000"/>
                <w:spacing w:val="2"/>
                <w:sz w:val="24"/>
                <w:szCs w:val="24"/>
                <w:lang w:val="kk-KZ" w:eastAsia="ru-RU"/>
              </w:rPr>
              <w:t>.</w:t>
            </w:r>
          </w:p>
          <w:p w14:paraId="12D5C09A" w14:textId="77777777" w:rsidR="00E231C8" w:rsidRPr="00F630D3" w:rsidRDefault="00E231C8" w:rsidP="00F35920">
            <w:pPr>
              <w:jc w:val="center"/>
              <w:rPr>
                <w:rFonts w:ascii="Times New Roman" w:eastAsia="Arial" w:hAnsi="Times New Roman" w:cs="Times New Roman"/>
                <w:b/>
                <w:sz w:val="24"/>
                <w:szCs w:val="24"/>
                <w:lang w:val="kk-KZ"/>
              </w:rPr>
            </w:pPr>
          </w:p>
        </w:tc>
        <w:tc>
          <w:tcPr>
            <w:tcW w:w="1559" w:type="dxa"/>
          </w:tcPr>
          <w:p w14:paraId="2D4AA000" w14:textId="77777777" w:rsidR="00E231C8" w:rsidRPr="00F630D3" w:rsidRDefault="00E231C8" w:rsidP="00F35920">
            <w:pPr>
              <w:widowControl w:val="0"/>
              <w:jc w:val="both"/>
              <w:rPr>
                <w:rFonts w:ascii="Times New Roman" w:eastAsia="Times New Roman" w:hAnsi="Times New Roman" w:cs="Times New Roman"/>
                <w:b/>
                <w:sz w:val="24"/>
                <w:szCs w:val="24"/>
                <w:lang w:val="kk-KZ" w:eastAsia="ru-RU"/>
              </w:rPr>
            </w:pPr>
          </w:p>
        </w:tc>
      </w:tr>
    </w:tbl>
    <w:tbl>
      <w:tblPr>
        <w:tblStyle w:val="a3"/>
        <w:tblW w:w="15026" w:type="dxa"/>
        <w:tblInd w:w="-147" w:type="dxa"/>
        <w:tblLayout w:type="fixed"/>
        <w:tblLook w:val="04A0" w:firstRow="1" w:lastRow="0" w:firstColumn="1" w:lastColumn="0" w:noHBand="0" w:noVBand="1"/>
      </w:tblPr>
      <w:tblGrid>
        <w:gridCol w:w="568"/>
        <w:gridCol w:w="1417"/>
        <w:gridCol w:w="3970"/>
        <w:gridCol w:w="4111"/>
        <w:gridCol w:w="3685"/>
        <w:gridCol w:w="1275"/>
      </w:tblGrid>
      <w:tr w:rsidR="00E231C8" w:rsidRPr="009E19C4" w14:paraId="14184E1E" w14:textId="77777777" w:rsidTr="00F35920">
        <w:tc>
          <w:tcPr>
            <w:tcW w:w="568" w:type="dxa"/>
          </w:tcPr>
          <w:p w14:paraId="5B1F48CF" w14:textId="77777777" w:rsidR="00E231C8" w:rsidRPr="009E19C4"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5A390337" w14:textId="77777777" w:rsidR="00E231C8" w:rsidRPr="009E19C4" w:rsidRDefault="00E231C8"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 xml:space="preserve">Жобаның </w:t>
            </w:r>
            <w:r>
              <w:rPr>
                <w:rFonts w:ascii="Times New Roman" w:hAnsi="Times New Roman" w:cs="Times New Roman"/>
                <w:sz w:val="24"/>
                <w:szCs w:val="24"/>
                <w:lang w:val="kk-KZ"/>
              </w:rPr>
              <w:t>527</w:t>
            </w:r>
            <w:r w:rsidRPr="009E19C4">
              <w:rPr>
                <w:rFonts w:ascii="Times New Roman" w:hAnsi="Times New Roman" w:cs="Times New Roman"/>
                <w:sz w:val="24"/>
                <w:szCs w:val="24"/>
                <w:lang w:val="kk-KZ"/>
              </w:rPr>
              <w:t>-бабы</w:t>
            </w:r>
            <w:r>
              <w:rPr>
                <w:rFonts w:ascii="Times New Roman" w:hAnsi="Times New Roman" w:cs="Times New Roman"/>
                <w:sz w:val="24"/>
                <w:szCs w:val="24"/>
                <w:lang w:val="kk-KZ"/>
              </w:rPr>
              <w:t>-</w:t>
            </w:r>
            <w:r w:rsidRPr="009E19C4">
              <w:rPr>
                <w:rFonts w:ascii="Times New Roman" w:hAnsi="Times New Roman" w:cs="Times New Roman"/>
                <w:sz w:val="24"/>
                <w:szCs w:val="24"/>
                <w:lang w:val="kk-KZ"/>
              </w:rPr>
              <w:t xml:space="preserve">ның жаңа </w:t>
            </w:r>
            <w:r>
              <w:rPr>
                <w:rFonts w:ascii="Times New Roman" w:hAnsi="Times New Roman" w:cs="Times New Roman"/>
                <w:sz w:val="24"/>
                <w:szCs w:val="24"/>
                <w:lang w:val="kk-KZ"/>
              </w:rPr>
              <w:t>9</w:t>
            </w:r>
            <w:r w:rsidRPr="009E19C4">
              <w:rPr>
                <w:rFonts w:ascii="Times New Roman" w:hAnsi="Times New Roman" w:cs="Times New Roman"/>
                <w:sz w:val="24"/>
                <w:szCs w:val="24"/>
                <w:lang w:val="kk-KZ"/>
              </w:rPr>
              <w:t xml:space="preserve">) және </w:t>
            </w:r>
            <w:r>
              <w:rPr>
                <w:rFonts w:ascii="Times New Roman" w:hAnsi="Times New Roman" w:cs="Times New Roman"/>
                <w:sz w:val="24"/>
                <w:szCs w:val="24"/>
                <w:lang w:val="kk-KZ"/>
              </w:rPr>
              <w:t>10</w:t>
            </w:r>
            <w:r w:rsidRPr="009E19C4">
              <w:rPr>
                <w:rFonts w:ascii="Times New Roman" w:hAnsi="Times New Roman" w:cs="Times New Roman"/>
                <w:sz w:val="24"/>
                <w:szCs w:val="24"/>
                <w:lang w:val="kk-KZ"/>
              </w:rPr>
              <w:t>) тармақ-шалары</w:t>
            </w:r>
          </w:p>
        </w:tc>
        <w:tc>
          <w:tcPr>
            <w:tcW w:w="3970" w:type="dxa"/>
          </w:tcPr>
          <w:p w14:paraId="583D42E6" w14:textId="77777777" w:rsidR="00E231C8" w:rsidRPr="001A362A" w:rsidRDefault="00E231C8" w:rsidP="00F35920">
            <w:pPr>
              <w:ind w:firstLine="397"/>
              <w:contextualSpacing/>
              <w:jc w:val="both"/>
              <w:rPr>
                <w:rFonts w:ascii="Times New Roman" w:eastAsia="Times New Roman" w:hAnsi="Times New Roman" w:cs="Times New Roman"/>
                <w:b/>
                <w:bCs/>
                <w:sz w:val="24"/>
                <w:szCs w:val="24"/>
                <w:lang w:val="kk-KZ" w:eastAsia="ru-RU"/>
              </w:rPr>
            </w:pPr>
            <w:r w:rsidRPr="001A362A">
              <w:rPr>
                <w:rFonts w:ascii="Times New Roman" w:eastAsia="Times New Roman" w:hAnsi="Times New Roman" w:cs="Times New Roman"/>
                <w:b/>
                <w:bCs/>
                <w:sz w:val="24"/>
                <w:szCs w:val="24"/>
                <w:lang w:val="kk-KZ" w:eastAsia="ru-RU"/>
              </w:rPr>
              <w:t>527-бап. Акцизделетін тауарлардың тізбесі</w:t>
            </w:r>
          </w:p>
          <w:p w14:paraId="413C5D4D" w14:textId="77777777" w:rsidR="00E231C8" w:rsidRDefault="00E231C8" w:rsidP="00F35920">
            <w:pPr>
              <w:ind w:firstLine="397"/>
              <w:contextualSpacing/>
              <w:jc w:val="both"/>
              <w:rPr>
                <w:rFonts w:ascii="Times New Roman" w:eastAsia="Times New Roman" w:hAnsi="Times New Roman" w:cs="Times New Roman"/>
                <w:bCs/>
                <w:sz w:val="24"/>
                <w:szCs w:val="24"/>
                <w:lang w:val="kk-KZ" w:eastAsia="ru-RU"/>
              </w:rPr>
            </w:pPr>
          </w:p>
          <w:p w14:paraId="43D43474" w14:textId="77777777" w:rsidR="00E231C8" w:rsidRPr="00EF2DA4" w:rsidRDefault="00E231C8"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Егер осы бапта өзгеше белгіленбесе, мыналар акциз-делетін тауарлар болып табылады:</w:t>
            </w:r>
          </w:p>
          <w:p w14:paraId="3EED2C0B" w14:textId="77777777" w:rsidR="00E231C8" w:rsidRPr="00EF2DA4" w:rsidRDefault="00E231C8"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1) спирттің барлық түрлері;</w:t>
            </w:r>
          </w:p>
          <w:p w14:paraId="2BBF7D09" w14:textId="77777777" w:rsidR="00E231C8" w:rsidRPr="00EF2DA4" w:rsidRDefault="00E231C8"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2) алкоголь өнімі;</w:t>
            </w:r>
          </w:p>
          <w:p w14:paraId="6C2C9058" w14:textId="77777777" w:rsidR="00E231C8" w:rsidRPr="00EF2DA4" w:rsidRDefault="00E231C8"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3) темекі бұйымдары;</w:t>
            </w:r>
          </w:p>
          <w:p w14:paraId="04AA6427" w14:textId="77777777" w:rsidR="00E231C8" w:rsidRPr="00EF2DA4" w:rsidRDefault="00E231C8"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4) қыздырылатын темекісі бар өнімдер;</w:t>
            </w:r>
          </w:p>
          <w:p w14:paraId="17D0DA1A" w14:textId="77777777" w:rsidR="00E231C8" w:rsidRPr="00EF2DA4" w:rsidRDefault="00E231C8"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5) бензин (авиациялық бензинді қоспағанда), дизель отыны, газохол, бензанол, мұнай еріткіші, жеңіл көмірсутек қоспалары, экологиялық отын;</w:t>
            </w:r>
          </w:p>
          <w:p w14:paraId="424BD82F" w14:textId="77777777" w:rsidR="00E231C8" w:rsidRPr="00EF2DA4" w:rsidRDefault="00E231C8"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 xml:space="preserve">6) шағын автобустарды, автобустар мен троллейбустарды қоспағанда, қозғалтқышының көлемі 3000 текше сантиметрден </w:t>
            </w:r>
            <w:r w:rsidRPr="00EF2DA4">
              <w:rPr>
                <w:rFonts w:ascii="Times New Roman" w:eastAsia="Times New Roman" w:hAnsi="Times New Roman" w:cs="Times New Roman"/>
                <w:bCs/>
                <w:sz w:val="24"/>
                <w:szCs w:val="24"/>
                <w:lang w:val="kk-KZ" w:eastAsia="ru-RU"/>
              </w:rPr>
              <w:lastRenderedPageBreak/>
              <w:t>асатын, 10 және одан да көп адам тасымалдауға арналған моторлы көлік құралдары;</w:t>
            </w:r>
          </w:p>
          <w:p w14:paraId="72B15A83" w14:textId="77777777" w:rsidR="00E231C8" w:rsidRPr="00EF2DA4" w:rsidRDefault="00E231C8"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қозғалтқышының көлемі 3000 текше сантиметрден асатын, адамдар тасымалдауға арналған жеңіл автомобильдер және өзге де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p w14:paraId="18EA52D2" w14:textId="77777777" w:rsidR="00E231C8" w:rsidRPr="00EF2DA4" w:rsidRDefault="00E231C8"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қозғалтқышының көлемі 3000 текше сантиметрден асатын, жүкке арналған платформасы және жүк бөлiгiнен қатты стационарлық қабырғамен бөлінген жүргiзушi кабинасы бар жеңіл автомобиль шассиiндегi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p w14:paraId="7078063F" w14:textId="77777777" w:rsidR="00E231C8" w:rsidRPr="00EF2DA4" w:rsidRDefault="00E231C8"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7) шикі мұнай, газ конденсаты;</w:t>
            </w:r>
          </w:p>
          <w:p w14:paraId="4794956C" w14:textId="77777777" w:rsidR="00E231C8" w:rsidRPr="00EF2DA4" w:rsidRDefault="00E231C8"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8) Қазақстан Республикасының заңнамасына сәйкес дәрiлiк зат ретінде тіркелген, құрамында спирті бар медициналық мақсаттағы өнім.</w:t>
            </w:r>
          </w:p>
          <w:p w14:paraId="2A3537DD" w14:textId="77777777" w:rsidR="00E231C8" w:rsidRPr="00EF2DA4" w:rsidRDefault="00E231C8" w:rsidP="00F35920">
            <w:pPr>
              <w:ind w:firstLine="397"/>
              <w:contextualSpacing/>
              <w:jc w:val="both"/>
              <w:rPr>
                <w:rFonts w:ascii="Times New Roman" w:eastAsia="Times New Roman" w:hAnsi="Times New Roman" w:cs="Times New Roman"/>
                <w:b/>
                <w:bCs/>
                <w:sz w:val="24"/>
                <w:szCs w:val="24"/>
                <w:highlight w:val="yellow"/>
                <w:lang w:val="kk-KZ" w:eastAsia="ru-RU"/>
              </w:rPr>
            </w:pPr>
            <w:r w:rsidRPr="00EF2DA4">
              <w:rPr>
                <w:rFonts w:ascii="Times New Roman" w:eastAsia="Times New Roman" w:hAnsi="Times New Roman" w:cs="Times New Roman"/>
                <w:b/>
                <w:bCs/>
                <w:sz w:val="24"/>
                <w:szCs w:val="24"/>
                <w:highlight w:val="yellow"/>
                <w:lang w:val="kk-KZ" w:eastAsia="ru-RU"/>
              </w:rPr>
              <w:t>9) жоқ;</w:t>
            </w:r>
          </w:p>
          <w:p w14:paraId="56ACD4C7" w14:textId="77777777" w:rsidR="00E231C8" w:rsidRPr="00EF2DA4" w:rsidRDefault="00E231C8" w:rsidP="00F35920">
            <w:pPr>
              <w:ind w:firstLine="397"/>
              <w:contextualSpacing/>
              <w:jc w:val="both"/>
              <w:rPr>
                <w:rFonts w:ascii="Times New Roman" w:eastAsia="Times New Roman" w:hAnsi="Times New Roman" w:cs="Times New Roman"/>
                <w:b/>
                <w:bCs/>
                <w:sz w:val="24"/>
                <w:szCs w:val="24"/>
                <w:lang w:val="kk-KZ" w:eastAsia="ru-RU"/>
              </w:rPr>
            </w:pPr>
            <w:r w:rsidRPr="00EF2DA4">
              <w:rPr>
                <w:rFonts w:ascii="Times New Roman" w:eastAsia="Times New Roman" w:hAnsi="Times New Roman" w:cs="Times New Roman"/>
                <w:b/>
                <w:bCs/>
                <w:sz w:val="24"/>
                <w:szCs w:val="24"/>
                <w:highlight w:val="yellow"/>
                <w:lang w:val="kk-KZ" w:eastAsia="ru-RU"/>
              </w:rPr>
              <w:t>10) жоқ.</w:t>
            </w:r>
          </w:p>
          <w:p w14:paraId="3F6BB8AD" w14:textId="77777777" w:rsidR="00E231C8" w:rsidRPr="00EF2DA4" w:rsidRDefault="00E231C8"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 xml:space="preserve">Сауда қызметін реттеу саласындағы уәкілетті орган </w:t>
            </w:r>
            <w:r w:rsidRPr="00EF2DA4">
              <w:rPr>
                <w:rFonts w:ascii="Times New Roman" w:eastAsia="Times New Roman" w:hAnsi="Times New Roman" w:cs="Times New Roman"/>
                <w:bCs/>
                <w:sz w:val="24"/>
                <w:szCs w:val="24"/>
                <w:lang w:val="kk-KZ" w:eastAsia="ru-RU"/>
              </w:rPr>
              <w:lastRenderedPageBreak/>
              <w:t>шығарылған елі бойынша акциздер салуға жатқызылатын импортталатын тауарлардың қосымша тізбесін Қазақстан Республикасының Үкіметі айқындаған тәртіппен белгілейді.</w:t>
            </w:r>
          </w:p>
          <w:p w14:paraId="22988B48" w14:textId="77777777" w:rsidR="00E231C8" w:rsidRPr="00EF2DA4" w:rsidRDefault="00E231C8"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Осы баптың екінші бөлігіне сәйкес айқындалған импортталатын тауарлардың қосымша тізбесінде көрсетілген тауарларға акциздердің мөлшерлемелерін сауда қызметін реттеу саласындағы уәкілетті органның ұсыныстары негізінде Қазақстан Республикасының Үкіметі белгілейді.</w:t>
            </w:r>
          </w:p>
          <w:p w14:paraId="5124191B" w14:textId="77777777" w:rsidR="00E231C8" w:rsidRPr="00EF2DA4" w:rsidRDefault="00E231C8" w:rsidP="00F35920">
            <w:pPr>
              <w:ind w:firstLine="397"/>
              <w:contextualSpacing/>
              <w:jc w:val="both"/>
              <w:rPr>
                <w:rFonts w:ascii="Times New Roman" w:eastAsia="Times New Roman" w:hAnsi="Times New Roman" w:cs="Times New Roman"/>
                <w:bCs/>
                <w:sz w:val="24"/>
                <w:szCs w:val="24"/>
                <w:lang w:val="kk-KZ" w:eastAsia="ru-RU"/>
              </w:rPr>
            </w:pPr>
          </w:p>
        </w:tc>
        <w:tc>
          <w:tcPr>
            <w:tcW w:w="4111" w:type="dxa"/>
          </w:tcPr>
          <w:p w14:paraId="70E3F360" w14:textId="77777777" w:rsidR="00E231C8" w:rsidRPr="00EF2DA4" w:rsidRDefault="00E231C8" w:rsidP="00F35920">
            <w:pPr>
              <w:pStyle w:val="ad"/>
              <w:ind w:firstLine="397"/>
              <w:jc w:val="both"/>
              <w:rPr>
                <w:rFonts w:ascii="Times New Roman" w:eastAsia="Times New Roman" w:hAnsi="Times New Roman" w:cs="Times New Roman"/>
                <w:b/>
                <w:sz w:val="24"/>
                <w:szCs w:val="24"/>
                <w:lang w:val="kk-KZ" w:eastAsia="ru-RU"/>
              </w:rPr>
            </w:pPr>
            <w:r w:rsidRPr="00EF2DA4">
              <w:rPr>
                <w:rFonts w:ascii="Times New Roman" w:eastAsia="Times New Roman" w:hAnsi="Times New Roman" w:cs="Times New Roman"/>
                <w:sz w:val="24"/>
                <w:szCs w:val="24"/>
                <w:lang w:val="kk-KZ" w:eastAsia="ru-RU"/>
              </w:rPr>
              <w:lastRenderedPageBreak/>
              <w:t>527-бап мынадай мазмұндағы                       9</w:t>
            </w:r>
            <w:r w:rsidRPr="00EF2DA4">
              <w:rPr>
                <w:rFonts w:ascii="Times New Roman" w:eastAsia="Times New Roman" w:hAnsi="Times New Roman" w:cs="Times New Roman"/>
                <w:b/>
                <w:sz w:val="24"/>
                <w:szCs w:val="24"/>
                <w:lang w:val="kk-KZ" w:eastAsia="ru-RU"/>
              </w:rPr>
              <w:t>) және 10) тармақшалармен толықтыырылсын:</w:t>
            </w:r>
          </w:p>
          <w:p w14:paraId="73FCB085" w14:textId="77777777" w:rsidR="00E231C8" w:rsidRPr="000C370E" w:rsidRDefault="00E231C8" w:rsidP="00F35920">
            <w:pPr>
              <w:pStyle w:val="ad"/>
              <w:ind w:firstLine="397"/>
              <w:jc w:val="both"/>
              <w:rPr>
                <w:rFonts w:ascii="Times New Roman" w:eastAsia="Times New Roman" w:hAnsi="Times New Roman" w:cs="Times New Roman"/>
                <w:b/>
                <w:sz w:val="24"/>
                <w:szCs w:val="24"/>
                <w:lang w:val="kk-KZ" w:eastAsia="ru-RU"/>
              </w:rPr>
            </w:pPr>
            <w:r w:rsidRPr="00EF2DA4">
              <w:rPr>
                <w:rFonts w:ascii="Times New Roman" w:eastAsia="Times New Roman" w:hAnsi="Times New Roman" w:cs="Times New Roman"/>
                <w:sz w:val="24"/>
                <w:szCs w:val="24"/>
                <w:lang w:val="kk-KZ" w:eastAsia="ru-RU"/>
              </w:rPr>
              <w:t>«</w:t>
            </w:r>
            <w:r w:rsidRPr="000C370E">
              <w:rPr>
                <w:rFonts w:ascii="Times New Roman" w:eastAsia="Times New Roman" w:hAnsi="Times New Roman" w:cs="Times New Roman"/>
                <w:b/>
                <w:sz w:val="24"/>
                <w:szCs w:val="24"/>
                <w:lang w:val="kk-KZ" w:eastAsia="ru-RU"/>
              </w:rPr>
              <w:t>9) құрамында қант бар сусындар;</w:t>
            </w:r>
          </w:p>
          <w:p w14:paraId="400CC7E4" w14:textId="77777777" w:rsidR="00E231C8" w:rsidRPr="00EF2DA4" w:rsidRDefault="00E231C8" w:rsidP="00F35920">
            <w:pPr>
              <w:pStyle w:val="ad"/>
              <w:ind w:firstLine="397"/>
              <w:jc w:val="both"/>
              <w:rPr>
                <w:rFonts w:ascii="Times New Roman" w:eastAsia="Times New Roman" w:hAnsi="Times New Roman" w:cs="Times New Roman"/>
                <w:sz w:val="24"/>
                <w:szCs w:val="24"/>
                <w:lang w:val="kk-KZ" w:eastAsia="ru-RU"/>
              </w:rPr>
            </w:pPr>
            <w:r w:rsidRPr="000C370E">
              <w:rPr>
                <w:rFonts w:ascii="Times New Roman" w:eastAsia="Times New Roman" w:hAnsi="Times New Roman" w:cs="Times New Roman"/>
                <w:b/>
                <w:sz w:val="24"/>
                <w:szCs w:val="24"/>
                <w:lang w:val="kk-KZ" w:eastAsia="ru-RU"/>
              </w:rPr>
              <w:t>10) энергетикалық сусындар</w:t>
            </w:r>
            <w:r w:rsidRPr="00EF2DA4">
              <w:rPr>
                <w:rFonts w:ascii="Times New Roman" w:eastAsia="Times New Roman" w:hAnsi="Times New Roman" w:cs="Times New Roman"/>
                <w:sz w:val="24"/>
                <w:szCs w:val="24"/>
                <w:lang w:val="kk-KZ" w:eastAsia="ru-RU"/>
              </w:rPr>
              <w:t>.»</w:t>
            </w:r>
          </w:p>
        </w:tc>
        <w:tc>
          <w:tcPr>
            <w:tcW w:w="3685" w:type="dxa"/>
          </w:tcPr>
          <w:p w14:paraId="455D4D1F" w14:textId="77777777" w:rsidR="00E231C8" w:rsidRPr="00EF2DA4" w:rsidRDefault="00E231C8" w:rsidP="00F35920">
            <w:pPr>
              <w:jc w:val="center"/>
              <w:rPr>
                <w:rFonts w:ascii="Times New Roman" w:eastAsia="Interstate-Light" w:hAnsi="Times New Roman"/>
                <w:b/>
                <w:bCs/>
                <w:sz w:val="24"/>
                <w:szCs w:val="24"/>
                <w:lang w:val="kk-KZ"/>
              </w:rPr>
            </w:pPr>
            <w:r w:rsidRPr="00EF2DA4">
              <w:rPr>
                <w:rFonts w:ascii="Times New Roman" w:eastAsia="Interstate-Light" w:hAnsi="Times New Roman"/>
                <w:b/>
                <w:bCs/>
                <w:sz w:val="24"/>
                <w:szCs w:val="24"/>
                <w:lang w:val="kk-KZ"/>
              </w:rPr>
              <w:t xml:space="preserve">Депутаттар </w:t>
            </w:r>
          </w:p>
          <w:p w14:paraId="27646931" w14:textId="77777777" w:rsidR="00E231C8" w:rsidRPr="00EF2DA4" w:rsidRDefault="00E231C8" w:rsidP="00F35920">
            <w:pPr>
              <w:jc w:val="center"/>
              <w:rPr>
                <w:rFonts w:ascii="Times New Roman" w:eastAsia="Interstate-Light" w:hAnsi="Times New Roman"/>
                <w:b/>
                <w:bCs/>
                <w:sz w:val="24"/>
                <w:szCs w:val="24"/>
                <w:lang w:val="kk-KZ"/>
              </w:rPr>
            </w:pPr>
            <w:r w:rsidRPr="00EF2DA4">
              <w:rPr>
                <w:rFonts w:ascii="Times New Roman" w:eastAsia="Interstate-Light" w:hAnsi="Times New Roman"/>
                <w:b/>
                <w:bCs/>
                <w:sz w:val="24"/>
                <w:szCs w:val="24"/>
                <w:lang w:val="kk-KZ"/>
              </w:rPr>
              <w:t>И. Смирнова</w:t>
            </w:r>
          </w:p>
          <w:p w14:paraId="522448DA" w14:textId="77777777" w:rsidR="00E231C8" w:rsidRPr="00EF2DA4" w:rsidRDefault="00E231C8" w:rsidP="00F35920">
            <w:pPr>
              <w:jc w:val="center"/>
              <w:rPr>
                <w:rFonts w:ascii="Times New Roman" w:eastAsia="Interstate-Light" w:hAnsi="Times New Roman"/>
                <w:b/>
                <w:bCs/>
                <w:sz w:val="24"/>
                <w:szCs w:val="24"/>
                <w:lang w:val="kk-KZ"/>
              </w:rPr>
            </w:pPr>
            <w:r w:rsidRPr="00EF2DA4">
              <w:rPr>
                <w:rFonts w:ascii="Times New Roman" w:hAnsi="Times New Roman"/>
                <w:b/>
                <w:bCs/>
                <w:sz w:val="24"/>
                <w:szCs w:val="24"/>
                <w:lang w:val="kk-KZ"/>
              </w:rPr>
              <w:t>М. Магеррамов</w:t>
            </w:r>
          </w:p>
          <w:p w14:paraId="550BBB0C" w14:textId="77777777" w:rsidR="00E231C8" w:rsidRPr="00EF2DA4" w:rsidRDefault="00E231C8" w:rsidP="00F35920">
            <w:pPr>
              <w:jc w:val="center"/>
              <w:rPr>
                <w:rFonts w:ascii="Times New Roman" w:hAnsi="Times New Roman"/>
                <w:b/>
                <w:bCs/>
                <w:sz w:val="24"/>
                <w:szCs w:val="24"/>
                <w:lang w:val="kk-KZ"/>
              </w:rPr>
            </w:pPr>
            <w:r w:rsidRPr="00EF2DA4">
              <w:rPr>
                <w:rFonts w:ascii="Times New Roman" w:eastAsia="Interstate-Light" w:hAnsi="Times New Roman"/>
                <w:b/>
                <w:bCs/>
                <w:sz w:val="24"/>
                <w:szCs w:val="24"/>
                <w:lang w:val="kk-KZ"/>
              </w:rPr>
              <w:t>Г. Танашева</w:t>
            </w:r>
          </w:p>
          <w:p w14:paraId="3E138BC2" w14:textId="77777777" w:rsidR="00E231C8" w:rsidRPr="00EF2DA4" w:rsidRDefault="00E231C8" w:rsidP="00F35920">
            <w:pPr>
              <w:jc w:val="center"/>
              <w:rPr>
                <w:rFonts w:ascii="Times New Roman" w:eastAsia="Interstate-Light" w:hAnsi="Times New Roman"/>
                <w:b/>
                <w:bCs/>
                <w:sz w:val="24"/>
                <w:szCs w:val="24"/>
                <w:lang w:val="kk-KZ"/>
              </w:rPr>
            </w:pPr>
            <w:r w:rsidRPr="00EF2DA4">
              <w:rPr>
                <w:rFonts w:ascii="Times New Roman" w:hAnsi="Times New Roman"/>
                <w:b/>
                <w:bCs/>
                <w:sz w:val="24"/>
                <w:szCs w:val="24"/>
                <w:lang w:val="kk-KZ"/>
              </w:rPr>
              <w:t>К. Сейітжан</w:t>
            </w:r>
          </w:p>
          <w:p w14:paraId="0EE5677F" w14:textId="77777777" w:rsidR="00E231C8" w:rsidRPr="00EF2DA4" w:rsidRDefault="00E231C8" w:rsidP="00F35920">
            <w:pPr>
              <w:jc w:val="center"/>
              <w:rPr>
                <w:rFonts w:ascii="Times New Roman" w:eastAsia="Interstate-Light" w:hAnsi="Times New Roman"/>
                <w:b/>
                <w:bCs/>
                <w:sz w:val="24"/>
                <w:szCs w:val="24"/>
                <w:lang w:val="kk-KZ"/>
              </w:rPr>
            </w:pPr>
            <w:r w:rsidRPr="00EF2DA4">
              <w:rPr>
                <w:rFonts w:ascii="Times New Roman" w:hAnsi="Times New Roman"/>
                <w:b/>
                <w:bCs/>
                <w:sz w:val="24"/>
                <w:szCs w:val="24"/>
                <w:lang w:val="kk-KZ"/>
              </w:rPr>
              <w:t>И. Сұңқар</w:t>
            </w:r>
          </w:p>
          <w:p w14:paraId="11C03AB2" w14:textId="77777777" w:rsidR="00E231C8" w:rsidRPr="00EF2DA4" w:rsidRDefault="00E231C8" w:rsidP="00F35920">
            <w:pPr>
              <w:jc w:val="center"/>
              <w:rPr>
                <w:rFonts w:ascii="Times New Roman" w:eastAsia="Interstate-Light" w:hAnsi="Times New Roman"/>
                <w:b/>
                <w:bCs/>
                <w:sz w:val="24"/>
                <w:szCs w:val="24"/>
                <w:lang w:val="kk-KZ"/>
              </w:rPr>
            </w:pPr>
            <w:r w:rsidRPr="00EF2DA4">
              <w:rPr>
                <w:rFonts w:ascii="Times New Roman" w:eastAsia="Interstate-Light" w:hAnsi="Times New Roman"/>
                <w:b/>
                <w:bCs/>
                <w:sz w:val="24"/>
                <w:szCs w:val="24"/>
                <w:lang w:val="kk-KZ"/>
              </w:rPr>
              <w:t>Г. Нұрымова</w:t>
            </w:r>
          </w:p>
          <w:p w14:paraId="1698840D" w14:textId="77777777" w:rsidR="00E231C8" w:rsidRPr="00EF2DA4" w:rsidRDefault="00E231C8" w:rsidP="00F35920">
            <w:pPr>
              <w:jc w:val="center"/>
              <w:rPr>
                <w:rFonts w:ascii="Times New Roman" w:eastAsia="Interstate-Light" w:hAnsi="Times New Roman"/>
                <w:b/>
                <w:bCs/>
                <w:sz w:val="24"/>
                <w:szCs w:val="24"/>
                <w:lang w:val="kk-KZ"/>
              </w:rPr>
            </w:pPr>
            <w:r w:rsidRPr="00EF2DA4">
              <w:rPr>
                <w:rFonts w:ascii="Times New Roman" w:hAnsi="Times New Roman"/>
                <w:b/>
                <w:bCs/>
                <w:sz w:val="24"/>
                <w:szCs w:val="24"/>
                <w:lang w:val="kk-KZ"/>
              </w:rPr>
              <w:t>Н. Деменьтева</w:t>
            </w:r>
          </w:p>
          <w:p w14:paraId="740EA1D7" w14:textId="77777777" w:rsidR="00E231C8" w:rsidRPr="00EF2DA4" w:rsidRDefault="00E231C8" w:rsidP="00F35920">
            <w:pPr>
              <w:pStyle w:val="ad"/>
              <w:ind w:firstLine="567"/>
              <w:jc w:val="both"/>
              <w:rPr>
                <w:rFonts w:ascii="Times New Roman" w:hAnsi="Times New Roman"/>
                <w:sz w:val="24"/>
                <w:szCs w:val="24"/>
                <w:lang w:val="kk-KZ"/>
              </w:rPr>
            </w:pPr>
          </w:p>
          <w:p w14:paraId="70639B01" w14:textId="77777777" w:rsidR="00E231C8" w:rsidRPr="00EF2DA4" w:rsidRDefault="00E231C8" w:rsidP="00F35920">
            <w:pPr>
              <w:pStyle w:val="ad"/>
              <w:ind w:firstLine="567"/>
              <w:jc w:val="both"/>
              <w:rPr>
                <w:rFonts w:ascii="Times New Roman" w:hAnsi="Times New Roman"/>
                <w:sz w:val="24"/>
                <w:szCs w:val="24"/>
                <w:lang w:val="kk-KZ"/>
              </w:rPr>
            </w:pPr>
            <w:r w:rsidRPr="00EF2DA4">
              <w:rPr>
                <w:rFonts w:ascii="Times New Roman" w:hAnsi="Times New Roman"/>
                <w:sz w:val="24"/>
                <w:szCs w:val="24"/>
                <w:lang w:val="kk-KZ"/>
              </w:rPr>
              <w:t>«Салауатты ұлт» әрбір азамат үшін сапалы және қолжетімді денсаулық сақтау»  ұлттық жобасына (</w:t>
            </w:r>
            <w:r>
              <w:rPr>
                <w:rFonts w:ascii="Times New Roman" w:hAnsi="Times New Roman"/>
                <w:sz w:val="24"/>
                <w:szCs w:val="24"/>
                <w:lang w:val="kk-KZ"/>
              </w:rPr>
              <w:t>Ұ</w:t>
            </w:r>
            <w:r w:rsidRPr="00EF2DA4">
              <w:rPr>
                <w:rFonts w:ascii="Times New Roman" w:hAnsi="Times New Roman"/>
                <w:sz w:val="24"/>
                <w:szCs w:val="24"/>
                <w:lang w:val="kk-KZ"/>
              </w:rPr>
              <w:t>лт</w:t>
            </w:r>
            <w:r>
              <w:rPr>
                <w:rFonts w:ascii="Times New Roman" w:hAnsi="Times New Roman"/>
                <w:sz w:val="24"/>
                <w:szCs w:val="24"/>
                <w:lang w:val="kk-KZ"/>
              </w:rPr>
              <w:t>Ж</w:t>
            </w:r>
            <w:r w:rsidRPr="00EF2DA4">
              <w:rPr>
                <w:rFonts w:ascii="Times New Roman" w:hAnsi="Times New Roman"/>
                <w:sz w:val="24"/>
                <w:szCs w:val="24"/>
                <w:lang w:val="kk-KZ"/>
              </w:rPr>
              <w:t xml:space="preserve">оба) сәйкес 2023 жылы балалар (0-14 жас) арасында семіздікпен сырқаттанушылықты төмендету жөніндегі алғашқы іс-шара ретінде құрамында қант бар сусындарға (бұдан әрі – ҚҚбС) 20% акциз енгізілуі тиіс еді                             </w:t>
            </w:r>
            <w:r w:rsidRPr="00EF2DA4">
              <w:rPr>
                <w:rFonts w:ascii="Times New Roman" w:hAnsi="Times New Roman"/>
                <w:i/>
                <w:sz w:val="24"/>
                <w:szCs w:val="24"/>
                <w:lang w:val="kk-KZ"/>
              </w:rPr>
              <w:lastRenderedPageBreak/>
              <w:t>(3-көрсеткіш – 100 мың халық санына 95,0-ден 90,0-ге дейін).</w:t>
            </w:r>
            <w:r w:rsidRPr="00EF2DA4">
              <w:rPr>
                <w:rFonts w:ascii="Times New Roman" w:hAnsi="Times New Roman"/>
                <w:sz w:val="24"/>
                <w:szCs w:val="24"/>
                <w:lang w:val="kk-KZ"/>
              </w:rPr>
              <w:t xml:space="preserve"> Бұдан әрі 2024 және 2025 жылдары ҚҚбС акцизі тиісінше 35% және 45% құрауы тиіс.</w:t>
            </w:r>
          </w:p>
          <w:p w14:paraId="383E76C4" w14:textId="77777777" w:rsidR="00E231C8" w:rsidRPr="00EF2DA4" w:rsidRDefault="00E231C8" w:rsidP="00F35920">
            <w:pPr>
              <w:pStyle w:val="ad"/>
              <w:ind w:firstLine="567"/>
              <w:jc w:val="both"/>
              <w:rPr>
                <w:rFonts w:ascii="Times New Roman" w:hAnsi="Times New Roman"/>
                <w:sz w:val="24"/>
                <w:szCs w:val="24"/>
                <w:lang w:val="kk-KZ"/>
              </w:rPr>
            </w:pPr>
            <w:r w:rsidRPr="00EF2DA4">
              <w:rPr>
                <w:rFonts w:ascii="Times New Roman" w:hAnsi="Times New Roman"/>
                <w:sz w:val="24"/>
                <w:szCs w:val="24"/>
                <w:lang w:val="kk-KZ"/>
              </w:rPr>
              <w:t xml:space="preserve">Әлбетте, Қазақстанда «денсаулық» көрсеткіштерінің қауіпті трендтеріне байланысты ҚҚбС тұтынуды азайту және оларды акцизделетін тауарлар тізбесіне енгізу қажеттілігі туралы мәселе өткір тұр:  </w:t>
            </w:r>
          </w:p>
          <w:p w14:paraId="4F5F0B5A" w14:textId="77777777" w:rsidR="00E231C8" w:rsidRPr="00EF2DA4" w:rsidRDefault="00E231C8" w:rsidP="00F35920">
            <w:pPr>
              <w:pStyle w:val="ad"/>
              <w:ind w:firstLine="567"/>
              <w:jc w:val="both"/>
              <w:rPr>
                <w:rFonts w:ascii="Times New Roman" w:hAnsi="Times New Roman"/>
                <w:sz w:val="24"/>
                <w:szCs w:val="24"/>
                <w:lang w:val="kk-KZ"/>
              </w:rPr>
            </w:pPr>
            <w:r w:rsidRPr="00EF2DA4">
              <w:rPr>
                <w:rFonts w:ascii="Times New Roman" w:hAnsi="Times New Roman"/>
                <w:sz w:val="24"/>
                <w:szCs w:val="24"/>
                <w:lang w:val="kk-KZ"/>
              </w:rPr>
              <w:t>- Қазақстандағы ерлердің 54%-ы және әйелдердің 53%-ы дене салмағы артық адамдар санатына жатады (ДСИ ≥25 кг / м2), ал ерлердің 19%-ы және әйелдердің 23%-ы семіздікке шалдыққан (ДСИ ≥30 кг / м2);</w:t>
            </w:r>
          </w:p>
          <w:p w14:paraId="0C4366D9" w14:textId="77777777" w:rsidR="00E231C8" w:rsidRPr="00EF2DA4" w:rsidRDefault="00E231C8" w:rsidP="00F35920">
            <w:pPr>
              <w:pStyle w:val="ad"/>
              <w:ind w:firstLine="567"/>
              <w:jc w:val="both"/>
              <w:rPr>
                <w:rFonts w:ascii="Times New Roman" w:hAnsi="Times New Roman"/>
                <w:sz w:val="24"/>
                <w:szCs w:val="24"/>
                <w:lang w:val="kk-KZ"/>
              </w:rPr>
            </w:pPr>
            <w:r w:rsidRPr="00EF2DA4">
              <w:rPr>
                <w:rFonts w:ascii="Times New Roman" w:hAnsi="Times New Roman"/>
                <w:sz w:val="24"/>
                <w:szCs w:val="24"/>
                <w:lang w:val="kk-KZ"/>
              </w:rPr>
              <w:t>- әсіресе, балалар арасында семіздік алаңдатады, бұл ұлдар арасында 5,6%-ды және қыздар арасында 5,1%-ды құрайды, бұл ретте қалалық жағдайда өсіп келе жатқан балалар арасында көрсеткіш жоғары: ұлдардың 18,0%-ы мен қыздардың 18,9%-ы артық салмақтан зардап шегеді.</w:t>
            </w:r>
          </w:p>
          <w:p w14:paraId="10CD3C92" w14:textId="77777777" w:rsidR="00E231C8" w:rsidRPr="00EF2DA4" w:rsidRDefault="00E231C8" w:rsidP="00F35920">
            <w:pPr>
              <w:pStyle w:val="ad"/>
              <w:ind w:firstLine="142"/>
              <w:jc w:val="both"/>
              <w:rPr>
                <w:rFonts w:ascii="Times New Roman" w:hAnsi="Times New Roman" w:cs="Times New Roman"/>
                <w:b/>
                <w:bCs/>
                <w:sz w:val="24"/>
                <w:szCs w:val="24"/>
                <w:lang w:val="kk-KZ"/>
              </w:rPr>
            </w:pPr>
            <w:r w:rsidRPr="00EF2DA4">
              <w:rPr>
                <w:rFonts w:ascii="Times New Roman" w:hAnsi="Times New Roman"/>
                <w:sz w:val="24"/>
                <w:szCs w:val="24"/>
                <w:lang w:val="kk-KZ"/>
              </w:rPr>
              <w:t xml:space="preserve">Себептердің бірі – ҚҚбС аумағы мен бағасының қол жетімді болуы, сондай-ақ балаларға арналған табысты және қарқынды маркетинг. Нәтижесінде, </w:t>
            </w:r>
            <w:r w:rsidRPr="000C370E">
              <w:rPr>
                <w:rFonts w:ascii="Times New Roman" w:hAnsi="Times New Roman"/>
                <w:b/>
                <w:sz w:val="24"/>
                <w:szCs w:val="24"/>
                <w:lang w:val="kk-KZ"/>
              </w:rPr>
              <w:lastRenderedPageBreak/>
              <w:t>жасөспірімдердің 14,4%-ы күн сайын</w:t>
            </w:r>
            <w:r>
              <w:rPr>
                <w:rFonts w:ascii="Times New Roman" w:hAnsi="Times New Roman"/>
                <w:b/>
                <w:sz w:val="24"/>
                <w:szCs w:val="24"/>
                <w:lang w:val="kk-KZ"/>
              </w:rPr>
              <w:t xml:space="preserve"> және </w:t>
            </w:r>
            <w:r w:rsidRPr="000C370E">
              <w:rPr>
                <w:rFonts w:ascii="Times New Roman" w:hAnsi="Times New Roman"/>
                <w:b/>
                <w:sz w:val="24"/>
                <w:szCs w:val="24"/>
                <w:lang w:val="kk-KZ"/>
              </w:rPr>
              <w:t>66,6%-ы апта сайын</w:t>
            </w:r>
            <w:r w:rsidRPr="00EF2DA4">
              <w:rPr>
                <w:rFonts w:ascii="Times New Roman" w:hAnsi="Times New Roman"/>
                <w:sz w:val="24"/>
                <w:szCs w:val="24"/>
                <w:lang w:val="kk-KZ"/>
              </w:rPr>
              <w:t xml:space="preserve"> (күніне бір реттен 5-6 ретке дейін) тәтті сусындар ішеді.</w:t>
            </w:r>
          </w:p>
        </w:tc>
        <w:tc>
          <w:tcPr>
            <w:tcW w:w="1275" w:type="dxa"/>
          </w:tcPr>
          <w:p w14:paraId="2C99672F" w14:textId="77777777" w:rsidR="00E231C8" w:rsidRPr="009E19C4"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9E19C4" w14:paraId="7697D894" w14:textId="77777777" w:rsidTr="00F35920">
        <w:tc>
          <w:tcPr>
            <w:tcW w:w="568" w:type="dxa"/>
          </w:tcPr>
          <w:p w14:paraId="037998CA" w14:textId="77777777" w:rsidR="00E231C8" w:rsidRPr="009E19C4"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6AE72039" w14:textId="77777777" w:rsidR="00E231C8" w:rsidRDefault="00E231C8" w:rsidP="00F35920">
            <w:pPr>
              <w:jc w:val="center"/>
              <w:rPr>
                <w:rFonts w:ascii="Times New Roman" w:hAnsi="Times New Roman" w:cs="Times New Roman"/>
                <w:sz w:val="24"/>
                <w:szCs w:val="24"/>
                <w:lang w:val="kk-KZ"/>
              </w:rPr>
            </w:pPr>
            <w:r>
              <w:rPr>
                <w:rFonts w:ascii="Times New Roman" w:hAnsi="Times New Roman" w:cs="Times New Roman"/>
                <w:sz w:val="24"/>
                <w:szCs w:val="24"/>
                <w:lang w:val="kk-KZ"/>
              </w:rPr>
              <w:t>Жобаның 528-бабы</w:t>
            </w:r>
          </w:p>
          <w:p w14:paraId="3FCC164E" w14:textId="77777777" w:rsidR="00E231C8" w:rsidRDefault="00E231C8" w:rsidP="00F35920">
            <w:pPr>
              <w:jc w:val="center"/>
              <w:rPr>
                <w:rFonts w:ascii="Times New Roman" w:hAnsi="Times New Roman" w:cs="Times New Roman"/>
                <w:sz w:val="24"/>
                <w:szCs w:val="24"/>
                <w:lang w:val="kk-KZ"/>
              </w:rPr>
            </w:pPr>
            <w:r>
              <w:rPr>
                <w:rFonts w:ascii="Times New Roman" w:hAnsi="Times New Roman" w:cs="Times New Roman"/>
                <w:sz w:val="24"/>
                <w:szCs w:val="24"/>
                <w:lang w:val="kk-KZ"/>
              </w:rPr>
              <w:t>4-тарма-ғының 1) тармақ-шасы</w:t>
            </w:r>
          </w:p>
          <w:p w14:paraId="138081E2" w14:textId="77777777" w:rsidR="00E231C8" w:rsidRPr="009E19C4" w:rsidRDefault="00E231C8" w:rsidP="00F35920">
            <w:pPr>
              <w:jc w:val="center"/>
              <w:rPr>
                <w:rFonts w:ascii="Times New Roman" w:hAnsi="Times New Roman" w:cs="Times New Roman"/>
                <w:sz w:val="24"/>
                <w:szCs w:val="24"/>
                <w:lang w:val="kk-KZ"/>
              </w:rPr>
            </w:pPr>
          </w:p>
        </w:tc>
        <w:tc>
          <w:tcPr>
            <w:tcW w:w="3970" w:type="dxa"/>
          </w:tcPr>
          <w:p w14:paraId="440382E2" w14:textId="77777777" w:rsidR="00E231C8" w:rsidRPr="001A362A" w:rsidRDefault="00E231C8" w:rsidP="00F35920">
            <w:pPr>
              <w:ind w:firstLine="397"/>
              <w:contextualSpacing/>
              <w:jc w:val="both"/>
              <w:rPr>
                <w:rFonts w:ascii="Times New Roman" w:eastAsia="Times New Roman" w:hAnsi="Times New Roman" w:cs="Times New Roman"/>
                <w:b/>
                <w:bCs/>
                <w:sz w:val="24"/>
                <w:szCs w:val="24"/>
                <w:lang w:val="kk-KZ" w:eastAsia="ru-RU"/>
              </w:rPr>
            </w:pPr>
            <w:r w:rsidRPr="001A362A">
              <w:rPr>
                <w:rFonts w:ascii="Times New Roman" w:eastAsia="Times New Roman" w:hAnsi="Times New Roman" w:cs="Times New Roman"/>
                <w:b/>
                <w:bCs/>
                <w:sz w:val="24"/>
                <w:szCs w:val="24"/>
                <w:lang w:val="kk-KZ" w:eastAsia="ru-RU"/>
              </w:rPr>
              <w:t>528-бап. Акциздердің мөлшерлемелері</w:t>
            </w:r>
          </w:p>
          <w:p w14:paraId="55C0F264" w14:textId="77777777" w:rsidR="00E231C8" w:rsidRPr="007D4483" w:rsidRDefault="00E231C8" w:rsidP="00F35920">
            <w:pPr>
              <w:ind w:firstLine="397"/>
              <w:contextualSpacing/>
              <w:jc w:val="both"/>
              <w:rPr>
                <w:rFonts w:ascii="Times New Roman" w:eastAsia="Times New Roman" w:hAnsi="Times New Roman" w:cs="Times New Roman"/>
                <w:bCs/>
                <w:sz w:val="24"/>
                <w:szCs w:val="24"/>
                <w:lang w:val="kk-KZ" w:eastAsia="ru-RU"/>
              </w:rPr>
            </w:pPr>
            <w:r w:rsidRPr="007D4483">
              <w:rPr>
                <w:rFonts w:ascii="Times New Roman" w:eastAsia="Times New Roman" w:hAnsi="Times New Roman" w:cs="Times New Roman"/>
                <w:bCs/>
                <w:sz w:val="24"/>
                <w:szCs w:val="24"/>
                <w:lang w:val="kk-KZ" w:eastAsia="ru-RU"/>
              </w:rPr>
              <w:t>...</w:t>
            </w:r>
          </w:p>
          <w:p w14:paraId="661FBB72" w14:textId="77777777" w:rsidR="00E231C8" w:rsidRPr="007D4483" w:rsidRDefault="00E231C8" w:rsidP="00F35920">
            <w:pPr>
              <w:ind w:firstLine="397"/>
              <w:contextualSpacing/>
              <w:jc w:val="both"/>
              <w:rPr>
                <w:rFonts w:ascii="Times New Roman" w:eastAsia="Times New Roman" w:hAnsi="Times New Roman" w:cs="Times New Roman"/>
                <w:bCs/>
                <w:sz w:val="24"/>
                <w:szCs w:val="24"/>
                <w:lang w:val="kk-KZ" w:eastAsia="ru-RU"/>
              </w:rPr>
            </w:pPr>
            <w:r w:rsidRPr="007D4483">
              <w:rPr>
                <w:rFonts w:ascii="Times New Roman" w:eastAsia="Times New Roman" w:hAnsi="Times New Roman" w:cs="Times New Roman"/>
                <w:bCs/>
                <w:sz w:val="24"/>
                <w:szCs w:val="24"/>
                <w:lang w:val="kk-KZ" w:eastAsia="ru-RU"/>
              </w:rPr>
              <w:t>4. Акциз сомаларын есептеу мынадай мөлшерлемелер бойынша жүргізіледі:</w:t>
            </w:r>
          </w:p>
          <w:p w14:paraId="6A66EB70" w14:textId="77777777" w:rsidR="00E231C8" w:rsidRPr="007D4483" w:rsidRDefault="00E231C8" w:rsidP="00F35920">
            <w:pPr>
              <w:ind w:firstLine="397"/>
              <w:contextualSpacing/>
              <w:jc w:val="both"/>
              <w:rPr>
                <w:rFonts w:ascii="Times New Roman" w:eastAsia="Times New Roman" w:hAnsi="Times New Roman" w:cs="Times New Roman"/>
                <w:bCs/>
                <w:sz w:val="24"/>
                <w:szCs w:val="24"/>
                <w:lang w:val="kk-KZ" w:eastAsia="ru-RU"/>
              </w:rPr>
            </w:pPr>
            <w:r w:rsidRPr="007D4483">
              <w:rPr>
                <w:rFonts w:ascii="Times New Roman" w:eastAsia="Times New Roman" w:hAnsi="Times New Roman" w:cs="Times New Roman"/>
                <w:bCs/>
                <w:sz w:val="24"/>
                <w:szCs w:val="24"/>
                <w:lang w:val="kk-KZ" w:eastAsia="ru-RU"/>
              </w:rPr>
              <w:t>1) осы Кодекстің 462-бабы бірінші бөлігінің 1) – 4), 6), 7) және 8) тармақшаларында көрсетілген акцизделетін тауарларға:</w:t>
            </w:r>
          </w:p>
          <w:p w14:paraId="09631E87" w14:textId="77777777" w:rsidR="00E231C8" w:rsidRDefault="00E231C8" w:rsidP="00F35920">
            <w:pPr>
              <w:ind w:firstLine="397"/>
              <w:contextualSpacing/>
              <w:jc w:val="both"/>
              <w:rPr>
                <w:rFonts w:ascii="Times New Roman" w:eastAsia="Times New Roman" w:hAnsi="Times New Roman" w:cs="Times New Roman"/>
                <w:b/>
                <w:bCs/>
                <w:sz w:val="24"/>
                <w:szCs w:val="24"/>
                <w:lang w:val="kk-KZ" w:eastAsia="ru-RU"/>
              </w:rPr>
            </w:pPr>
          </w:p>
          <w:tbl>
            <w:tblPr>
              <w:tblStyle w:val="a3"/>
              <w:tblW w:w="3543" w:type="dxa"/>
              <w:tblInd w:w="22" w:type="dxa"/>
              <w:tblLayout w:type="fixed"/>
              <w:tblLook w:val="04A0" w:firstRow="1" w:lastRow="0" w:firstColumn="1" w:lastColumn="0" w:noHBand="0" w:noVBand="1"/>
            </w:tblPr>
            <w:tblGrid>
              <w:gridCol w:w="567"/>
              <w:gridCol w:w="850"/>
              <w:gridCol w:w="1276"/>
              <w:gridCol w:w="850"/>
            </w:tblGrid>
            <w:tr w:rsidR="00E231C8" w:rsidRPr="00BB11E8" w14:paraId="13F5E630" w14:textId="77777777" w:rsidTr="00F35920">
              <w:tc>
                <w:tcPr>
                  <w:tcW w:w="567" w:type="dxa"/>
                </w:tcPr>
                <w:p w14:paraId="3A96D7AB" w14:textId="77777777" w:rsidR="00E231C8" w:rsidRPr="00BB11E8" w:rsidRDefault="00E231C8" w:rsidP="00F35920">
                  <w:pPr>
                    <w:contextualSpacing/>
                    <w:jc w:val="both"/>
                    <w:rPr>
                      <w:rFonts w:ascii="Times New Roman" w:eastAsia="Times New Roman" w:hAnsi="Times New Roman" w:cs="Times New Roman"/>
                      <w:b/>
                      <w:sz w:val="16"/>
                      <w:szCs w:val="16"/>
                      <w:lang w:eastAsia="zh-CN"/>
                    </w:rPr>
                  </w:pPr>
                  <w:r w:rsidRPr="00BB11E8">
                    <w:rPr>
                      <w:rFonts w:ascii="Times New Roman" w:eastAsia="Times New Roman" w:hAnsi="Times New Roman" w:cs="Times New Roman"/>
                      <w:b/>
                      <w:sz w:val="16"/>
                      <w:szCs w:val="16"/>
                      <w:lang w:val="kk-KZ" w:eastAsia="zh-CN"/>
                    </w:rPr>
                    <w:t>р</w:t>
                  </w:r>
                  <w:r w:rsidRPr="00BB11E8">
                    <w:rPr>
                      <w:rFonts w:ascii="Times New Roman" w:eastAsia="Times New Roman" w:hAnsi="Times New Roman" w:cs="Times New Roman"/>
                      <w:b/>
                      <w:sz w:val="16"/>
                      <w:szCs w:val="16"/>
                      <w:lang w:eastAsia="zh-CN"/>
                    </w:rPr>
                    <w:t>/с №</w:t>
                  </w:r>
                </w:p>
                <w:p w14:paraId="47DC7E8E" w14:textId="77777777" w:rsidR="00E231C8" w:rsidRPr="00BB11E8" w:rsidRDefault="00E231C8" w:rsidP="00F35920">
                  <w:pPr>
                    <w:contextualSpacing/>
                    <w:jc w:val="both"/>
                    <w:rPr>
                      <w:rFonts w:ascii="Times New Roman" w:eastAsia="Calibri" w:hAnsi="Times New Roman" w:cs="Times New Roman"/>
                      <w:b/>
                      <w:sz w:val="16"/>
                      <w:szCs w:val="16"/>
                    </w:rPr>
                  </w:pPr>
                </w:p>
              </w:tc>
              <w:tc>
                <w:tcPr>
                  <w:tcW w:w="850" w:type="dxa"/>
                </w:tcPr>
                <w:p w14:paraId="70EFF9B4" w14:textId="77777777" w:rsidR="00E231C8" w:rsidRPr="00BB11E8" w:rsidRDefault="00E231C8" w:rsidP="00F35920">
                  <w:pPr>
                    <w:contextualSpacing/>
                    <w:jc w:val="both"/>
                    <w:rPr>
                      <w:rFonts w:ascii="Times New Roman" w:eastAsia="Times New Roman" w:hAnsi="Times New Roman" w:cs="Times New Roman"/>
                      <w:b/>
                      <w:sz w:val="16"/>
                      <w:szCs w:val="16"/>
                      <w:lang w:eastAsia="zh-CN"/>
                    </w:rPr>
                  </w:pPr>
                  <w:r w:rsidRPr="00BB11E8">
                    <w:rPr>
                      <w:rFonts w:ascii="Times New Roman" w:eastAsia="Times New Roman" w:hAnsi="Times New Roman" w:cs="Times New Roman"/>
                      <w:b/>
                      <w:sz w:val="16"/>
                      <w:szCs w:val="16"/>
                      <w:lang w:eastAsia="zh-CN"/>
                    </w:rPr>
                    <w:t>ЕАЭО</w:t>
                  </w:r>
                  <w:r w:rsidRPr="00BB11E8">
                    <w:rPr>
                      <w:rFonts w:ascii="Times New Roman" w:eastAsia="Times New Roman" w:hAnsi="Times New Roman" w:cs="Times New Roman"/>
                      <w:b/>
                      <w:sz w:val="16"/>
                      <w:szCs w:val="16"/>
                      <w:lang w:eastAsia="zh-CN"/>
                    </w:rPr>
                    <w:br/>
                    <w:t>СЭҚ</w:t>
                  </w:r>
                  <w:r w:rsidRPr="00BB11E8">
                    <w:rPr>
                      <w:rFonts w:ascii="Times New Roman" w:eastAsia="Times New Roman" w:hAnsi="Times New Roman" w:cs="Times New Roman"/>
                      <w:b/>
                      <w:sz w:val="16"/>
                      <w:szCs w:val="16"/>
                      <w:lang w:eastAsia="zh-CN"/>
                    </w:rPr>
                    <w:br/>
                    <w:t>ТН коды</w:t>
                  </w:r>
                </w:p>
                <w:p w14:paraId="414B72B7" w14:textId="77777777" w:rsidR="00E231C8" w:rsidRPr="00BB11E8" w:rsidRDefault="00E231C8" w:rsidP="00F35920">
                  <w:pPr>
                    <w:contextualSpacing/>
                    <w:jc w:val="both"/>
                    <w:rPr>
                      <w:rFonts w:ascii="Times New Roman" w:eastAsia="Times New Roman" w:hAnsi="Times New Roman" w:cs="Times New Roman"/>
                      <w:b/>
                      <w:sz w:val="16"/>
                      <w:szCs w:val="16"/>
                      <w:lang w:eastAsia="zh-CN"/>
                    </w:rPr>
                  </w:pPr>
                </w:p>
                <w:p w14:paraId="067CA7EE" w14:textId="77777777" w:rsidR="00E231C8" w:rsidRPr="00BB11E8" w:rsidRDefault="00E231C8" w:rsidP="00F35920">
                  <w:pPr>
                    <w:contextualSpacing/>
                    <w:jc w:val="both"/>
                    <w:rPr>
                      <w:rFonts w:ascii="Times New Roman" w:eastAsia="Calibri" w:hAnsi="Times New Roman" w:cs="Times New Roman"/>
                      <w:b/>
                      <w:sz w:val="16"/>
                      <w:szCs w:val="16"/>
                    </w:rPr>
                  </w:pPr>
                </w:p>
              </w:tc>
              <w:tc>
                <w:tcPr>
                  <w:tcW w:w="1276" w:type="dxa"/>
                </w:tcPr>
                <w:p w14:paraId="774319F1" w14:textId="77777777" w:rsidR="00E231C8" w:rsidRPr="00BB11E8" w:rsidRDefault="00E231C8" w:rsidP="00F35920">
                  <w:pPr>
                    <w:contextualSpacing/>
                    <w:jc w:val="both"/>
                    <w:rPr>
                      <w:rFonts w:ascii="Times New Roman" w:hAnsi="Times New Roman" w:cs="Times New Roman"/>
                      <w:b/>
                      <w:sz w:val="16"/>
                      <w:szCs w:val="16"/>
                    </w:rPr>
                  </w:pPr>
                  <w:r w:rsidRPr="00BB11E8">
                    <w:rPr>
                      <w:rFonts w:ascii="Times New Roman" w:eastAsia="Calibri" w:hAnsi="Times New Roman" w:cs="Times New Roman"/>
                      <w:b/>
                      <w:sz w:val="16"/>
                      <w:szCs w:val="16"/>
                    </w:rPr>
                    <w:t>Акцизделетін тауарлардың түрлері</w:t>
                  </w:r>
                </w:p>
                <w:p w14:paraId="64473380" w14:textId="77777777" w:rsidR="00E231C8" w:rsidRPr="00BB11E8" w:rsidRDefault="00E231C8" w:rsidP="00F35920">
                  <w:pPr>
                    <w:contextualSpacing/>
                    <w:jc w:val="both"/>
                    <w:rPr>
                      <w:rFonts w:ascii="Times New Roman" w:eastAsia="Calibri" w:hAnsi="Times New Roman" w:cs="Times New Roman"/>
                      <w:b/>
                      <w:sz w:val="16"/>
                      <w:szCs w:val="16"/>
                    </w:rPr>
                  </w:pPr>
                </w:p>
              </w:tc>
              <w:tc>
                <w:tcPr>
                  <w:tcW w:w="850" w:type="dxa"/>
                </w:tcPr>
                <w:p w14:paraId="1A8FA692" w14:textId="77777777" w:rsidR="00E231C8" w:rsidRPr="00BB11E8" w:rsidRDefault="00E231C8" w:rsidP="00F35920">
                  <w:pPr>
                    <w:contextualSpacing/>
                    <w:jc w:val="both"/>
                    <w:rPr>
                      <w:rFonts w:ascii="Times New Roman" w:eastAsia="Calibri" w:hAnsi="Times New Roman" w:cs="Times New Roman"/>
                      <w:b/>
                      <w:sz w:val="16"/>
                      <w:szCs w:val="16"/>
                    </w:rPr>
                  </w:pPr>
                  <w:r w:rsidRPr="00BB11E8">
                    <w:rPr>
                      <w:rFonts w:ascii="Times New Roman" w:eastAsia="Calibri" w:hAnsi="Times New Roman" w:cs="Times New Roman"/>
                      <w:b/>
                      <w:sz w:val="16"/>
                      <w:szCs w:val="16"/>
                    </w:rPr>
                    <w:t>Акциз</w:t>
                  </w:r>
                  <w:r w:rsidRPr="00BB11E8">
                    <w:rPr>
                      <w:rFonts w:ascii="Times New Roman" w:eastAsia="Calibri" w:hAnsi="Times New Roman" w:cs="Times New Roman"/>
                      <w:b/>
                      <w:sz w:val="16"/>
                      <w:szCs w:val="16"/>
                      <w:lang w:val="kk-KZ"/>
                    </w:rPr>
                    <w:t>-</w:t>
                  </w:r>
                  <w:r w:rsidRPr="00BB11E8">
                    <w:rPr>
                      <w:rFonts w:ascii="Times New Roman" w:eastAsia="Calibri" w:hAnsi="Times New Roman" w:cs="Times New Roman"/>
                      <w:b/>
                      <w:sz w:val="16"/>
                      <w:szCs w:val="16"/>
                    </w:rPr>
                    <w:t>дерд</w:t>
                  </w:r>
                  <w:r w:rsidRPr="00BB11E8">
                    <w:rPr>
                      <w:rFonts w:ascii="Times New Roman" w:eastAsia="Calibri" w:hAnsi="Times New Roman" w:cs="Times New Roman"/>
                      <w:b/>
                      <w:sz w:val="16"/>
                      <w:szCs w:val="16"/>
                      <w:lang w:val="kk-KZ"/>
                    </w:rPr>
                    <w:t>ң</w:t>
                  </w:r>
                  <w:r w:rsidRPr="00BB11E8">
                    <w:rPr>
                      <w:rFonts w:ascii="Times New Roman" w:eastAsia="Calibri" w:hAnsi="Times New Roman" w:cs="Times New Roman"/>
                      <w:b/>
                      <w:sz w:val="16"/>
                      <w:szCs w:val="16"/>
                    </w:rPr>
                    <w:t>ң мөлшер</w:t>
                  </w:r>
                  <w:r w:rsidRPr="00BB11E8">
                    <w:rPr>
                      <w:rFonts w:ascii="Times New Roman" w:eastAsia="Calibri" w:hAnsi="Times New Roman" w:cs="Times New Roman"/>
                      <w:b/>
                      <w:sz w:val="16"/>
                      <w:szCs w:val="16"/>
                      <w:lang w:val="kk-KZ"/>
                    </w:rPr>
                    <w:t>-</w:t>
                  </w:r>
                  <w:r w:rsidRPr="00BB11E8">
                    <w:rPr>
                      <w:rFonts w:ascii="Times New Roman" w:eastAsia="Calibri" w:hAnsi="Times New Roman" w:cs="Times New Roman"/>
                      <w:b/>
                      <w:sz w:val="16"/>
                      <w:szCs w:val="16"/>
                    </w:rPr>
                    <w:t>леме</w:t>
                  </w:r>
                  <w:r w:rsidRPr="00BB11E8">
                    <w:rPr>
                      <w:rFonts w:ascii="Times New Roman" w:eastAsia="Calibri" w:hAnsi="Times New Roman" w:cs="Times New Roman"/>
                      <w:b/>
                      <w:sz w:val="16"/>
                      <w:szCs w:val="16"/>
                      <w:lang w:val="kk-KZ"/>
                    </w:rPr>
                    <w:t>-</w:t>
                  </w:r>
                  <w:r w:rsidRPr="00BB11E8">
                    <w:rPr>
                      <w:rFonts w:ascii="Times New Roman" w:eastAsia="Calibri" w:hAnsi="Times New Roman" w:cs="Times New Roman"/>
                      <w:b/>
                      <w:sz w:val="16"/>
                      <w:szCs w:val="16"/>
                    </w:rPr>
                    <w:t>лері (өлшем бірлігі үшін тең</w:t>
                  </w:r>
                  <w:r w:rsidRPr="00BB11E8">
                    <w:rPr>
                      <w:rFonts w:ascii="Times New Roman" w:eastAsia="Calibri" w:hAnsi="Times New Roman" w:cs="Times New Roman"/>
                      <w:b/>
                      <w:sz w:val="16"/>
                      <w:szCs w:val="16"/>
                      <w:lang w:val="kk-KZ"/>
                    </w:rPr>
                    <w:t>-</w:t>
                  </w:r>
                  <w:r w:rsidRPr="00BB11E8">
                    <w:rPr>
                      <w:rFonts w:ascii="Times New Roman" w:eastAsia="Calibri" w:hAnsi="Times New Roman" w:cs="Times New Roman"/>
                      <w:b/>
                      <w:sz w:val="16"/>
                      <w:szCs w:val="16"/>
                    </w:rPr>
                    <w:t>гемен)</w:t>
                  </w:r>
                </w:p>
              </w:tc>
            </w:tr>
            <w:tr w:rsidR="00E231C8" w:rsidRPr="00BB11E8" w14:paraId="3FA267A0" w14:textId="77777777" w:rsidTr="00F35920">
              <w:tc>
                <w:tcPr>
                  <w:tcW w:w="567" w:type="dxa"/>
                </w:tcPr>
                <w:p w14:paraId="5B8C8D49" w14:textId="77777777" w:rsidR="00E231C8" w:rsidRPr="00BB11E8" w:rsidRDefault="00E231C8" w:rsidP="00F35920">
                  <w:pPr>
                    <w:contextualSpacing/>
                    <w:jc w:val="center"/>
                    <w:rPr>
                      <w:rFonts w:ascii="Times New Roman" w:eastAsia="Calibri" w:hAnsi="Times New Roman" w:cs="Times New Roman"/>
                      <w:b/>
                      <w:sz w:val="16"/>
                      <w:szCs w:val="16"/>
                    </w:rPr>
                  </w:pPr>
                  <w:r w:rsidRPr="00BB11E8">
                    <w:rPr>
                      <w:rFonts w:ascii="Times New Roman" w:eastAsia="Calibri" w:hAnsi="Times New Roman" w:cs="Times New Roman"/>
                      <w:b/>
                      <w:sz w:val="16"/>
                      <w:szCs w:val="16"/>
                    </w:rPr>
                    <w:lastRenderedPageBreak/>
                    <w:t>1</w:t>
                  </w:r>
                </w:p>
              </w:tc>
              <w:tc>
                <w:tcPr>
                  <w:tcW w:w="850" w:type="dxa"/>
                </w:tcPr>
                <w:p w14:paraId="3A151F28" w14:textId="77777777" w:rsidR="00E231C8" w:rsidRPr="00BB11E8" w:rsidRDefault="00E231C8" w:rsidP="00F35920">
                  <w:pPr>
                    <w:contextualSpacing/>
                    <w:jc w:val="center"/>
                    <w:rPr>
                      <w:rFonts w:ascii="Times New Roman" w:eastAsia="Calibri" w:hAnsi="Times New Roman" w:cs="Times New Roman"/>
                      <w:b/>
                      <w:sz w:val="16"/>
                      <w:szCs w:val="16"/>
                    </w:rPr>
                  </w:pPr>
                  <w:r w:rsidRPr="00BB11E8">
                    <w:rPr>
                      <w:rFonts w:ascii="Times New Roman" w:eastAsia="Calibri" w:hAnsi="Times New Roman" w:cs="Times New Roman"/>
                      <w:b/>
                      <w:sz w:val="16"/>
                      <w:szCs w:val="16"/>
                    </w:rPr>
                    <w:t>2</w:t>
                  </w:r>
                </w:p>
              </w:tc>
              <w:tc>
                <w:tcPr>
                  <w:tcW w:w="1276" w:type="dxa"/>
                </w:tcPr>
                <w:p w14:paraId="5759221D" w14:textId="77777777" w:rsidR="00E231C8" w:rsidRPr="00BB11E8" w:rsidRDefault="00E231C8" w:rsidP="00F35920">
                  <w:pPr>
                    <w:contextualSpacing/>
                    <w:jc w:val="center"/>
                    <w:rPr>
                      <w:rFonts w:ascii="Times New Roman" w:eastAsia="Calibri" w:hAnsi="Times New Roman" w:cs="Times New Roman"/>
                      <w:b/>
                      <w:sz w:val="16"/>
                      <w:szCs w:val="16"/>
                    </w:rPr>
                  </w:pPr>
                  <w:r w:rsidRPr="00BB11E8">
                    <w:rPr>
                      <w:rFonts w:ascii="Times New Roman" w:eastAsia="Calibri" w:hAnsi="Times New Roman" w:cs="Times New Roman"/>
                      <w:b/>
                      <w:sz w:val="16"/>
                      <w:szCs w:val="16"/>
                    </w:rPr>
                    <w:t>3</w:t>
                  </w:r>
                </w:p>
              </w:tc>
              <w:tc>
                <w:tcPr>
                  <w:tcW w:w="850" w:type="dxa"/>
                </w:tcPr>
                <w:p w14:paraId="117E918C" w14:textId="77777777" w:rsidR="00E231C8" w:rsidRPr="00BB11E8" w:rsidRDefault="00E231C8" w:rsidP="00F35920">
                  <w:pPr>
                    <w:contextualSpacing/>
                    <w:jc w:val="center"/>
                    <w:rPr>
                      <w:rFonts w:ascii="Times New Roman" w:eastAsia="Calibri" w:hAnsi="Times New Roman" w:cs="Times New Roman"/>
                      <w:b/>
                      <w:sz w:val="16"/>
                      <w:szCs w:val="16"/>
                    </w:rPr>
                  </w:pPr>
                  <w:r w:rsidRPr="00BB11E8">
                    <w:rPr>
                      <w:rFonts w:ascii="Times New Roman" w:eastAsia="Calibri" w:hAnsi="Times New Roman" w:cs="Times New Roman"/>
                      <w:b/>
                      <w:sz w:val="16"/>
                      <w:szCs w:val="16"/>
                    </w:rPr>
                    <w:t>4</w:t>
                  </w:r>
                </w:p>
              </w:tc>
            </w:tr>
            <w:tr w:rsidR="00E231C8" w:rsidRPr="00BB11E8" w14:paraId="4DB48847" w14:textId="77777777" w:rsidTr="00F35920">
              <w:tc>
                <w:tcPr>
                  <w:tcW w:w="567" w:type="dxa"/>
                </w:tcPr>
                <w:p w14:paraId="546E2EB4"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w:t>
                  </w:r>
                </w:p>
              </w:tc>
              <w:tc>
                <w:tcPr>
                  <w:tcW w:w="850" w:type="dxa"/>
                </w:tcPr>
                <w:p w14:paraId="22029778"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w:t>
                  </w:r>
                </w:p>
              </w:tc>
              <w:tc>
                <w:tcPr>
                  <w:tcW w:w="1276" w:type="dxa"/>
                </w:tcPr>
                <w:p w14:paraId="58799588"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w:t>
                  </w:r>
                </w:p>
              </w:tc>
              <w:tc>
                <w:tcPr>
                  <w:tcW w:w="850" w:type="dxa"/>
                </w:tcPr>
                <w:p w14:paraId="4B6A726C" w14:textId="77777777" w:rsidR="00E231C8" w:rsidRPr="00BB11E8" w:rsidRDefault="00E231C8" w:rsidP="00F35920">
                  <w:pPr>
                    <w:contextualSpacing/>
                    <w:jc w:val="both"/>
                    <w:rPr>
                      <w:rFonts w:ascii="Times New Roman" w:eastAsia="Calibri" w:hAnsi="Times New Roman" w:cs="Times New Roman"/>
                      <w:sz w:val="16"/>
                      <w:szCs w:val="16"/>
                    </w:rPr>
                  </w:pPr>
                </w:p>
              </w:tc>
            </w:tr>
            <w:tr w:rsidR="00E231C8" w:rsidRPr="00BB11E8" w14:paraId="64E2681E" w14:textId="77777777" w:rsidTr="00F35920">
              <w:tc>
                <w:tcPr>
                  <w:tcW w:w="567" w:type="dxa"/>
                </w:tcPr>
                <w:p w14:paraId="21DCECFA"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8.</w:t>
                  </w:r>
                </w:p>
              </w:tc>
              <w:tc>
                <w:tcPr>
                  <w:tcW w:w="850" w:type="dxa"/>
                </w:tcPr>
                <w:p w14:paraId="337BFCDA"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2205, 2206,  2208</w:t>
                  </w:r>
                  <w:r w:rsidRPr="00BB11E8">
                    <w:rPr>
                      <w:rFonts w:ascii="Times New Roman" w:eastAsia="Times New Roman" w:hAnsi="Times New Roman" w:cs="Times New Roman"/>
                      <w:sz w:val="16"/>
                      <w:szCs w:val="16"/>
                      <w:lang w:val="kk-KZ" w:eastAsia="zh-CN"/>
                    </w:rPr>
                    <w:t>-ден</w:t>
                  </w:r>
                </w:p>
              </w:tc>
              <w:tc>
                <w:tcPr>
                  <w:tcW w:w="1276" w:type="dxa"/>
                </w:tcPr>
                <w:p w14:paraId="369FFC5B"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lang w:val="kk-KZ"/>
                    </w:rPr>
                    <w:t>Алкоголь өнімі (шараптардан, құйылған шараптан, сыра қайнату өнімінен басқа)</w:t>
                  </w:r>
                </w:p>
              </w:tc>
              <w:tc>
                <w:tcPr>
                  <w:tcW w:w="850" w:type="dxa"/>
                </w:tcPr>
                <w:p w14:paraId="32A0FBA3"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2550 те</w:t>
                  </w:r>
                  <w:r w:rsidRPr="00BB11E8">
                    <w:rPr>
                      <w:rFonts w:ascii="Times New Roman" w:eastAsia="Times New Roman" w:hAnsi="Times New Roman" w:cs="Times New Roman"/>
                      <w:sz w:val="16"/>
                      <w:szCs w:val="16"/>
                      <w:lang w:val="kk-KZ" w:eastAsia="zh-CN"/>
                    </w:rPr>
                    <w:t>ң</w:t>
                  </w:r>
                  <w:r w:rsidRPr="00BB11E8">
                    <w:rPr>
                      <w:rFonts w:ascii="Times New Roman" w:eastAsia="Times New Roman" w:hAnsi="Times New Roman" w:cs="Times New Roman"/>
                      <w:sz w:val="16"/>
                      <w:szCs w:val="16"/>
                      <w:lang w:eastAsia="zh-CN"/>
                    </w:rPr>
                    <w:t>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 100 % спирт</w:t>
                  </w:r>
                </w:p>
              </w:tc>
            </w:tr>
            <w:tr w:rsidR="00E231C8" w:rsidRPr="00BB11E8" w14:paraId="42F2AB1C" w14:textId="77777777" w:rsidTr="00F35920">
              <w:tc>
                <w:tcPr>
                  <w:tcW w:w="567" w:type="dxa"/>
                </w:tcPr>
                <w:p w14:paraId="5CC120D0"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9.</w:t>
                  </w:r>
                </w:p>
              </w:tc>
              <w:tc>
                <w:tcPr>
                  <w:tcW w:w="850" w:type="dxa"/>
                </w:tcPr>
                <w:p w14:paraId="7814A433"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2204</w:t>
                  </w:r>
                  <w:r w:rsidRPr="00BB11E8">
                    <w:rPr>
                      <w:rFonts w:ascii="Times New Roman" w:eastAsia="Times New Roman" w:hAnsi="Times New Roman" w:cs="Times New Roman"/>
                      <w:sz w:val="16"/>
                      <w:szCs w:val="16"/>
                      <w:lang w:val="kk-KZ" w:eastAsia="zh-CN"/>
                    </w:rPr>
                    <w:t>-ден</w:t>
                  </w:r>
                </w:p>
              </w:tc>
              <w:tc>
                <w:tcPr>
                  <w:tcW w:w="1276" w:type="dxa"/>
                </w:tcPr>
                <w:p w14:paraId="4AEC3429"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val="kk-KZ" w:eastAsia="zh-CN"/>
                    </w:rPr>
                    <w:t>Шарап</w:t>
                  </w:r>
                </w:p>
              </w:tc>
              <w:tc>
                <w:tcPr>
                  <w:tcW w:w="850" w:type="dxa"/>
                </w:tcPr>
                <w:p w14:paraId="6299D7A4"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35 теңге/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E231C8" w:rsidRPr="00BB11E8" w14:paraId="0277D236" w14:textId="77777777" w:rsidTr="00F35920">
              <w:tc>
                <w:tcPr>
                  <w:tcW w:w="567" w:type="dxa"/>
                </w:tcPr>
                <w:p w14:paraId="729B26AA"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10.</w:t>
                  </w:r>
                </w:p>
              </w:tc>
              <w:tc>
                <w:tcPr>
                  <w:tcW w:w="850" w:type="dxa"/>
                </w:tcPr>
                <w:p w14:paraId="45272B43"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2204</w:t>
                  </w:r>
                  <w:r w:rsidRPr="00BB11E8">
                    <w:rPr>
                      <w:rFonts w:ascii="Times New Roman" w:eastAsia="Times New Roman" w:hAnsi="Times New Roman" w:cs="Times New Roman"/>
                      <w:sz w:val="16"/>
                      <w:szCs w:val="16"/>
                      <w:lang w:val="kk-KZ" w:eastAsia="zh-CN"/>
                    </w:rPr>
                    <w:t>-ден</w:t>
                  </w:r>
                </w:p>
              </w:tc>
              <w:tc>
                <w:tcPr>
                  <w:tcW w:w="1276" w:type="dxa"/>
                </w:tcPr>
                <w:p w14:paraId="0AB38B93" w14:textId="77777777" w:rsidR="00E231C8" w:rsidRPr="00BB11E8" w:rsidRDefault="00E231C8" w:rsidP="00F35920">
                  <w:pPr>
                    <w:contextualSpacing/>
                    <w:jc w:val="both"/>
                    <w:rPr>
                      <w:rFonts w:ascii="Times New Roman" w:hAnsi="Times New Roman" w:cs="Times New Roman"/>
                      <w:sz w:val="16"/>
                      <w:szCs w:val="16"/>
                      <w:lang w:val="kk-KZ"/>
                    </w:rPr>
                  </w:pPr>
                  <w:r w:rsidRPr="00BB11E8">
                    <w:rPr>
                      <w:rFonts w:ascii="Times New Roman" w:eastAsia="Calibri" w:hAnsi="Times New Roman" w:cs="Times New Roman"/>
                      <w:sz w:val="16"/>
                      <w:szCs w:val="16"/>
                      <w:lang w:val="kk-KZ"/>
                    </w:rPr>
                    <w:t>Құйылған шарап (этил спирті мен алкоголь өні</w:t>
                  </w:r>
                  <w:r>
                    <w:rPr>
                      <w:rFonts w:ascii="Times New Roman" w:eastAsia="Calibri" w:hAnsi="Times New Roman" w:cs="Times New Roman"/>
                      <w:sz w:val="16"/>
                      <w:szCs w:val="16"/>
                      <w:lang w:val="kk-KZ"/>
                    </w:rPr>
                    <w:t>-</w:t>
                  </w:r>
                  <w:r w:rsidRPr="00BB11E8">
                    <w:rPr>
                      <w:rFonts w:ascii="Times New Roman" w:eastAsia="Calibri" w:hAnsi="Times New Roman" w:cs="Times New Roman"/>
                      <w:sz w:val="16"/>
                      <w:szCs w:val="16"/>
                      <w:lang w:val="kk-KZ"/>
                    </w:rPr>
                    <w:t>мін өндіру үшін өткізіле</w:t>
                  </w:r>
                  <w:r>
                    <w:rPr>
                      <w:rFonts w:ascii="Times New Roman" w:eastAsia="Calibri" w:hAnsi="Times New Roman" w:cs="Times New Roman"/>
                      <w:sz w:val="16"/>
                      <w:szCs w:val="16"/>
                      <w:lang w:val="kk-KZ"/>
                    </w:rPr>
                    <w:t>-</w:t>
                  </w:r>
                  <w:r w:rsidRPr="00BB11E8">
                    <w:rPr>
                      <w:rFonts w:ascii="Times New Roman" w:eastAsia="Calibri" w:hAnsi="Times New Roman" w:cs="Times New Roman"/>
                      <w:sz w:val="16"/>
                      <w:szCs w:val="16"/>
                      <w:lang w:val="kk-KZ"/>
                    </w:rPr>
                    <w:t>тіннен немесе пайдаланылатыннан басқа)</w:t>
                  </w:r>
                </w:p>
                <w:p w14:paraId="24FE3EE6" w14:textId="77777777" w:rsidR="00E231C8" w:rsidRPr="00BB11E8" w:rsidRDefault="00E231C8" w:rsidP="00F35920">
                  <w:pPr>
                    <w:contextualSpacing/>
                    <w:jc w:val="both"/>
                    <w:rPr>
                      <w:rFonts w:ascii="Times New Roman" w:eastAsia="Calibri" w:hAnsi="Times New Roman" w:cs="Times New Roman"/>
                      <w:sz w:val="16"/>
                      <w:szCs w:val="16"/>
                    </w:rPr>
                  </w:pPr>
                </w:p>
              </w:tc>
              <w:tc>
                <w:tcPr>
                  <w:tcW w:w="850" w:type="dxa"/>
                </w:tcPr>
                <w:p w14:paraId="48BFD5BF"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170 те</w:t>
                  </w:r>
                  <w:r w:rsidRPr="00BB11E8">
                    <w:rPr>
                      <w:rFonts w:ascii="Times New Roman" w:eastAsia="Times New Roman" w:hAnsi="Times New Roman" w:cs="Times New Roman"/>
                      <w:sz w:val="16"/>
                      <w:szCs w:val="16"/>
                      <w:lang w:val="kk-KZ" w:eastAsia="zh-CN"/>
                    </w:rPr>
                    <w:t>ң</w:t>
                  </w:r>
                  <w:r w:rsidRPr="00BB11E8">
                    <w:rPr>
                      <w:rFonts w:ascii="Times New Roman" w:eastAsia="Times New Roman" w:hAnsi="Times New Roman" w:cs="Times New Roman"/>
                      <w:sz w:val="16"/>
                      <w:szCs w:val="16"/>
                      <w:lang w:eastAsia="zh-CN"/>
                    </w:rPr>
                    <w:t>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E231C8" w:rsidRPr="00BB11E8" w14:paraId="33B29A25" w14:textId="77777777" w:rsidTr="00F35920">
              <w:tc>
                <w:tcPr>
                  <w:tcW w:w="567" w:type="dxa"/>
                </w:tcPr>
                <w:p w14:paraId="49C82294"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11.</w:t>
                  </w:r>
                </w:p>
              </w:tc>
              <w:tc>
                <w:tcPr>
                  <w:tcW w:w="850" w:type="dxa"/>
                </w:tcPr>
                <w:p w14:paraId="1DE3741E"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2204</w:t>
                  </w:r>
                  <w:r w:rsidRPr="00BB11E8">
                    <w:rPr>
                      <w:rFonts w:ascii="Times New Roman" w:eastAsia="Times New Roman" w:hAnsi="Times New Roman" w:cs="Times New Roman"/>
                      <w:sz w:val="16"/>
                      <w:szCs w:val="16"/>
                      <w:lang w:val="kk-KZ" w:eastAsia="zh-CN"/>
                    </w:rPr>
                    <w:t>-ден</w:t>
                  </w:r>
                </w:p>
              </w:tc>
              <w:tc>
                <w:tcPr>
                  <w:tcW w:w="1276" w:type="dxa"/>
                </w:tcPr>
                <w:p w14:paraId="39EA600A"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lang w:val="kk-KZ"/>
                    </w:rPr>
                    <w:t>Этил спирті мен алкоголь өнімін өндіру үшін өткізіле</w:t>
                  </w:r>
                  <w:r>
                    <w:rPr>
                      <w:rFonts w:ascii="Times New Roman" w:eastAsia="Calibri" w:hAnsi="Times New Roman" w:cs="Times New Roman"/>
                      <w:sz w:val="16"/>
                      <w:szCs w:val="16"/>
                      <w:lang w:val="kk-KZ"/>
                    </w:rPr>
                    <w:t>-</w:t>
                  </w:r>
                  <w:r w:rsidRPr="00BB11E8">
                    <w:rPr>
                      <w:rFonts w:ascii="Times New Roman" w:eastAsia="Calibri" w:hAnsi="Times New Roman" w:cs="Times New Roman"/>
                      <w:sz w:val="16"/>
                      <w:szCs w:val="16"/>
                      <w:lang w:val="kk-KZ"/>
                    </w:rPr>
                    <w:t>тін немесе пайдаланылатын құйылған  шарап</w:t>
                  </w:r>
                </w:p>
              </w:tc>
              <w:tc>
                <w:tcPr>
                  <w:tcW w:w="850" w:type="dxa"/>
                </w:tcPr>
                <w:p w14:paraId="6F7341DC"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0 те</w:t>
                  </w:r>
                  <w:r w:rsidRPr="00BB11E8">
                    <w:rPr>
                      <w:rFonts w:ascii="Times New Roman" w:eastAsia="Times New Roman" w:hAnsi="Times New Roman" w:cs="Times New Roman"/>
                      <w:sz w:val="16"/>
                      <w:szCs w:val="16"/>
                      <w:lang w:val="kk-KZ" w:eastAsia="zh-CN"/>
                    </w:rPr>
                    <w:t>ң</w:t>
                  </w:r>
                  <w:r w:rsidRPr="00BB11E8">
                    <w:rPr>
                      <w:rFonts w:ascii="Times New Roman" w:eastAsia="Times New Roman" w:hAnsi="Times New Roman" w:cs="Times New Roman"/>
                      <w:sz w:val="16"/>
                      <w:szCs w:val="16"/>
                      <w:lang w:eastAsia="zh-CN"/>
                    </w:rPr>
                    <w:t>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E231C8" w:rsidRPr="00BB11E8" w14:paraId="5AF8B519" w14:textId="77777777" w:rsidTr="00F35920">
              <w:tc>
                <w:tcPr>
                  <w:tcW w:w="567" w:type="dxa"/>
                </w:tcPr>
                <w:p w14:paraId="65D055C8"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12.</w:t>
                  </w:r>
                </w:p>
              </w:tc>
              <w:tc>
                <w:tcPr>
                  <w:tcW w:w="850" w:type="dxa"/>
                </w:tcPr>
                <w:p w14:paraId="0477B96B"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220300</w:t>
                  </w:r>
                </w:p>
              </w:tc>
              <w:tc>
                <w:tcPr>
                  <w:tcW w:w="1276" w:type="dxa"/>
                </w:tcPr>
                <w:p w14:paraId="0010F699"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Сыра қайнату өнімі</w:t>
                  </w:r>
                </w:p>
              </w:tc>
              <w:tc>
                <w:tcPr>
                  <w:tcW w:w="850" w:type="dxa"/>
                </w:tcPr>
                <w:p w14:paraId="25D0EBF4"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90 те</w:t>
                  </w:r>
                  <w:r w:rsidRPr="00BB11E8">
                    <w:rPr>
                      <w:rFonts w:ascii="Times New Roman" w:eastAsia="Times New Roman" w:hAnsi="Times New Roman" w:cs="Times New Roman"/>
                      <w:sz w:val="16"/>
                      <w:szCs w:val="16"/>
                      <w:lang w:val="kk-KZ" w:eastAsia="zh-CN"/>
                    </w:rPr>
                    <w:t>ң</w:t>
                  </w:r>
                  <w:r w:rsidRPr="00BB11E8">
                    <w:rPr>
                      <w:rFonts w:ascii="Times New Roman" w:eastAsia="Times New Roman" w:hAnsi="Times New Roman" w:cs="Times New Roman"/>
                      <w:sz w:val="16"/>
                      <w:szCs w:val="16"/>
                      <w:lang w:eastAsia="zh-CN"/>
                    </w:rPr>
                    <w:t>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E231C8" w:rsidRPr="00BB11E8" w14:paraId="3FF0E1FC" w14:textId="77777777" w:rsidTr="00F35920">
              <w:tc>
                <w:tcPr>
                  <w:tcW w:w="567" w:type="dxa"/>
                </w:tcPr>
                <w:p w14:paraId="1248762C"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13.</w:t>
                  </w:r>
                </w:p>
              </w:tc>
              <w:tc>
                <w:tcPr>
                  <w:tcW w:w="850" w:type="dxa"/>
                </w:tcPr>
                <w:p w14:paraId="00EA33A8"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2202 91 000 0</w:t>
                  </w:r>
                </w:p>
              </w:tc>
              <w:tc>
                <w:tcPr>
                  <w:tcW w:w="1276" w:type="dxa"/>
                </w:tcPr>
                <w:p w14:paraId="33CC53F4"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Этил спиртінің көлемдік құра</w:t>
                  </w:r>
                  <w:r>
                    <w:rPr>
                      <w:rFonts w:ascii="Times New Roman" w:eastAsia="Times New Roman" w:hAnsi="Times New Roman" w:cs="Times New Roman"/>
                      <w:sz w:val="16"/>
                      <w:szCs w:val="16"/>
                      <w:lang w:val="kk-KZ" w:eastAsia="zh-CN"/>
                    </w:rPr>
                    <w:t>-</w:t>
                  </w:r>
                  <w:r w:rsidRPr="00BB11E8">
                    <w:rPr>
                      <w:rFonts w:ascii="Times New Roman" w:eastAsia="Times New Roman" w:hAnsi="Times New Roman" w:cs="Times New Roman"/>
                      <w:sz w:val="16"/>
                      <w:szCs w:val="16"/>
                      <w:lang w:eastAsia="zh-CN"/>
                    </w:rPr>
                    <w:t>мы 0,5 пайыз</w:t>
                  </w:r>
                  <w:r>
                    <w:rPr>
                      <w:rFonts w:ascii="Times New Roman" w:eastAsia="Times New Roman" w:hAnsi="Times New Roman" w:cs="Times New Roman"/>
                      <w:sz w:val="16"/>
                      <w:szCs w:val="16"/>
                      <w:lang w:val="kk-KZ" w:eastAsia="zh-CN"/>
                    </w:rPr>
                    <w:t>-</w:t>
                  </w:r>
                  <w:r w:rsidRPr="00BB11E8">
                    <w:rPr>
                      <w:rFonts w:ascii="Times New Roman" w:eastAsia="Times New Roman" w:hAnsi="Times New Roman" w:cs="Times New Roman"/>
                      <w:sz w:val="16"/>
                      <w:szCs w:val="16"/>
                      <w:lang w:eastAsia="zh-CN"/>
                    </w:rPr>
                    <w:t>дан аспайтын сыра қайнату өнімі</w:t>
                  </w:r>
                </w:p>
              </w:tc>
              <w:tc>
                <w:tcPr>
                  <w:tcW w:w="850" w:type="dxa"/>
                </w:tcPr>
                <w:p w14:paraId="40BD79A7"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0 теңге/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E231C8" w:rsidRPr="00BB11E8" w14:paraId="3B528C8C" w14:textId="77777777" w:rsidTr="00F35920">
              <w:tc>
                <w:tcPr>
                  <w:tcW w:w="567" w:type="dxa"/>
                </w:tcPr>
                <w:p w14:paraId="171A4855"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14.</w:t>
                  </w:r>
                </w:p>
              </w:tc>
              <w:tc>
                <w:tcPr>
                  <w:tcW w:w="850" w:type="dxa"/>
                </w:tcPr>
                <w:p w14:paraId="665598CD"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2402</w:t>
                  </w:r>
                  <w:r w:rsidRPr="00BB11E8">
                    <w:rPr>
                      <w:rFonts w:ascii="Times New Roman" w:eastAsia="Times New Roman" w:hAnsi="Times New Roman" w:cs="Times New Roman"/>
                      <w:sz w:val="16"/>
                      <w:szCs w:val="16"/>
                      <w:lang w:val="kk-KZ" w:eastAsia="zh-CN"/>
                    </w:rPr>
                    <w:t>-ден</w:t>
                  </w:r>
                </w:p>
              </w:tc>
              <w:tc>
                <w:tcPr>
                  <w:tcW w:w="1276" w:type="dxa"/>
                </w:tcPr>
                <w:p w14:paraId="7CD3EBF3" w14:textId="77777777" w:rsidR="00E231C8" w:rsidRPr="00BB11E8" w:rsidRDefault="00E231C8" w:rsidP="00F35920">
                  <w:pPr>
                    <w:contextualSpacing/>
                    <w:jc w:val="both"/>
                    <w:rPr>
                      <w:rFonts w:ascii="Times New Roman" w:hAnsi="Times New Roman" w:cs="Times New Roman"/>
                      <w:sz w:val="16"/>
                      <w:szCs w:val="16"/>
                      <w:lang w:val="kk-KZ"/>
                    </w:rPr>
                  </w:pPr>
                  <w:r w:rsidRPr="00BB11E8">
                    <w:rPr>
                      <w:rFonts w:ascii="Times New Roman" w:eastAsia="Calibri" w:hAnsi="Times New Roman" w:cs="Times New Roman"/>
                      <w:sz w:val="16"/>
                      <w:szCs w:val="16"/>
                      <w:lang w:val="kk-KZ"/>
                    </w:rPr>
                    <w:t>Фильтрлі сигареттер:</w:t>
                  </w:r>
                </w:p>
                <w:p w14:paraId="690FD6AA"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1FAB2EAC"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 xml:space="preserve">2025 жылғы </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val="kk-KZ" w:eastAsia="zh-CN"/>
                    </w:rPr>
                    <w:t>1 қаңтардан бастап 2025 жылғы 31 желтоқсанды қоса алғанда</w:t>
                  </w:r>
                </w:p>
                <w:p w14:paraId="052A3A14"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4002D095"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 xml:space="preserve">2026 жылғы 1 қаңтардан бастап 2026 жылғы 31 </w:t>
                  </w:r>
                  <w:r w:rsidRPr="00BB11E8">
                    <w:rPr>
                      <w:rFonts w:ascii="Times New Roman" w:eastAsia="Times New Roman" w:hAnsi="Times New Roman" w:cs="Times New Roman"/>
                      <w:sz w:val="16"/>
                      <w:szCs w:val="16"/>
                      <w:lang w:val="kk-KZ" w:eastAsia="zh-CN"/>
                    </w:rPr>
                    <w:lastRenderedPageBreak/>
                    <w:t xml:space="preserve">желтоқсанды қоса алғанда </w:t>
                  </w:r>
                </w:p>
                <w:p w14:paraId="4708AA43"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3278A6C8"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2027 жылғы 1 қаңтардан бастап 2027 жылғы 31 желтоқсанды қоса алғанда</w:t>
                  </w:r>
                </w:p>
                <w:p w14:paraId="59A30359"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5DC44C1D"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2028 жылғы 1 қаңтардан бастап 2028 жылғы 31 желтоқсанды қоса алғанда</w:t>
                  </w:r>
                </w:p>
                <w:p w14:paraId="4EA8EC1F"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41773734" w14:textId="77777777" w:rsidR="00E231C8" w:rsidRPr="00BB11E8" w:rsidRDefault="00E231C8" w:rsidP="00F35920">
                  <w:pPr>
                    <w:contextualSpacing/>
                    <w:jc w:val="both"/>
                    <w:rPr>
                      <w:rFonts w:ascii="Times New Roman" w:eastAsia="Calibri" w:hAnsi="Times New Roman" w:cs="Times New Roman"/>
                      <w:sz w:val="16"/>
                      <w:szCs w:val="16"/>
                      <w:lang w:val="kk-KZ"/>
                    </w:rPr>
                  </w:pPr>
                  <w:r w:rsidRPr="00BB11E8">
                    <w:rPr>
                      <w:rFonts w:ascii="Times New Roman" w:eastAsia="Times New Roman" w:hAnsi="Times New Roman" w:cs="Times New Roman"/>
                      <w:sz w:val="16"/>
                      <w:szCs w:val="16"/>
                      <w:lang w:val="kk-KZ" w:eastAsia="zh-CN"/>
                    </w:rPr>
                    <w:t>2029 жылғы 1 қаңтардан бастап 2029 жылғы 31 желтоқсанды қоса алғанда</w:t>
                  </w:r>
                </w:p>
              </w:tc>
              <w:tc>
                <w:tcPr>
                  <w:tcW w:w="850" w:type="dxa"/>
                </w:tcPr>
                <w:p w14:paraId="158DACD8" w14:textId="77777777" w:rsidR="00E231C8" w:rsidRDefault="00E231C8" w:rsidP="00F35920">
                  <w:pPr>
                    <w:contextualSpacing/>
                    <w:jc w:val="both"/>
                    <w:rPr>
                      <w:rFonts w:ascii="Times New Roman" w:eastAsia="Times New Roman" w:hAnsi="Times New Roman" w:cs="Times New Roman"/>
                      <w:sz w:val="16"/>
                      <w:szCs w:val="16"/>
                      <w:lang w:val="kk-KZ" w:eastAsia="zh-CN"/>
                    </w:rPr>
                  </w:pPr>
                </w:p>
                <w:p w14:paraId="772CA3F8"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069B6891"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130745BD"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17 490 теңге/</w:t>
                  </w:r>
                </w:p>
                <w:p w14:paraId="190B2CF1"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1000 дана</w:t>
                  </w:r>
                </w:p>
                <w:p w14:paraId="5CC7E5C0"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p>
                <w:p w14:paraId="7BC5EC89" w14:textId="77777777" w:rsidR="00E231C8" w:rsidRDefault="00E231C8" w:rsidP="00F35920">
                  <w:pPr>
                    <w:contextualSpacing/>
                    <w:jc w:val="both"/>
                    <w:rPr>
                      <w:rFonts w:ascii="Times New Roman" w:eastAsia="Times New Roman" w:hAnsi="Times New Roman" w:cs="Times New Roman"/>
                      <w:sz w:val="16"/>
                      <w:szCs w:val="16"/>
                      <w:lang w:eastAsia="zh-CN"/>
                    </w:rPr>
                  </w:pPr>
                </w:p>
                <w:p w14:paraId="73103249" w14:textId="77777777" w:rsidR="00E231C8" w:rsidRDefault="00E231C8" w:rsidP="00F35920">
                  <w:pPr>
                    <w:contextualSpacing/>
                    <w:jc w:val="both"/>
                    <w:rPr>
                      <w:rFonts w:ascii="Times New Roman" w:eastAsia="Times New Roman" w:hAnsi="Times New Roman" w:cs="Times New Roman"/>
                      <w:sz w:val="16"/>
                      <w:szCs w:val="16"/>
                      <w:lang w:eastAsia="zh-CN"/>
                    </w:rPr>
                  </w:pPr>
                </w:p>
                <w:p w14:paraId="4F6617B9"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19 239 теңге/</w:t>
                  </w:r>
                </w:p>
                <w:p w14:paraId="1AA90221"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1000 дана</w:t>
                  </w:r>
                </w:p>
                <w:p w14:paraId="60C3715F" w14:textId="77777777" w:rsidR="00E231C8" w:rsidRDefault="00E231C8" w:rsidP="00F35920">
                  <w:pPr>
                    <w:contextualSpacing/>
                    <w:jc w:val="both"/>
                    <w:rPr>
                      <w:rFonts w:ascii="Times New Roman" w:eastAsia="Times New Roman" w:hAnsi="Times New Roman" w:cs="Times New Roman"/>
                      <w:sz w:val="16"/>
                      <w:szCs w:val="16"/>
                      <w:lang w:eastAsia="zh-CN"/>
                    </w:rPr>
                  </w:pPr>
                </w:p>
                <w:p w14:paraId="44E12AFE" w14:textId="77777777" w:rsidR="00E231C8" w:rsidRDefault="00E231C8" w:rsidP="00F35920">
                  <w:pPr>
                    <w:contextualSpacing/>
                    <w:jc w:val="both"/>
                    <w:rPr>
                      <w:rFonts w:ascii="Times New Roman" w:eastAsia="Times New Roman" w:hAnsi="Times New Roman" w:cs="Times New Roman"/>
                      <w:sz w:val="16"/>
                      <w:szCs w:val="16"/>
                      <w:lang w:eastAsia="zh-CN"/>
                    </w:rPr>
                  </w:pPr>
                </w:p>
                <w:p w14:paraId="0D3B382E"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21 163 теңге/</w:t>
                  </w:r>
                </w:p>
                <w:p w14:paraId="33E6F163"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1000 дана</w:t>
                  </w:r>
                </w:p>
                <w:p w14:paraId="3DC7310A" w14:textId="77777777" w:rsidR="00E231C8" w:rsidRDefault="00E231C8" w:rsidP="00F35920">
                  <w:pPr>
                    <w:contextualSpacing/>
                    <w:jc w:val="both"/>
                    <w:rPr>
                      <w:rFonts w:ascii="Times New Roman" w:eastAsia="Times New Roman" w:hAnsi="Times New Roman" w:cs="Times New Roman"/>
                      <w:sz w:val="16"/>
                      <w:szCs w:val="16"/>
                      <w:lang w:eastAsia="zh-CN"/>
                    </w:rPr>
                  </w:pPr>
                </w:p>
                <w:p w14:paraId="1DB130D0" w14:textId="77777777" w:rsidR="00E231C8" w:rsidRDefault="00E231C8" w:rsidP="00F35920">
                  <w:pPr>
                    <w:contextualSpacing/>
                    <w:jc w:val="both"/>
                    <w:rPr>
                      <w:rFonts w:ascii="Times New Roman" w:eastAsia="Times New Roman" w:hAnsi="Times New Roman" w:cs="Times New Roman"/>
                      <w:sz w:val="16"/>
                      <w:szCs w:val="16"/>
                      <w:lang w:eastAsia="zh-CN"/>
                    </w:rPr>
                  </w:pPr>
                </w:p>
                <w:p w14:paraId="31AA6FC8"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p>
                <w:p w14:paraId="728F2BC9"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23 279 теңге/</w:t>
                  </w:r>
                </w:p>
                <w:p w14:paraId="798FBFF1"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1000 дана</w:t>
                  </w:r>
                </w:p>
                <w:p w14:paraId="1AC37F8F" w14:textId="77777777" w:rsidR="00E231C8" w:rsidRDefault="00E231C8" w:rsidP="00F35920">
                  <w:pPr>
                    <w:contextualSpacing/>
                    <w:jc w:val="both"/>
                    <w:rPr>
                      <w:rFonts w:ascii="Times New Roman" w:eastAsia="Times New Roman" w:hAnsi="Times New Roman" w:cs="Times New Roman"/>
                      <w:sz w:val="16"/>
                      <w:szCs w:val="16"/>
                      <w:lang w:eastAsia="zh-CN"/>
                    </w:rPr>
                  </w:pPr>
                </w:p>
                <w:p w14:paraId="59013FEE" w14:textId="77777777" w:rsidR="00E231C8" w:rsidRDefault="00E231C8" w:rsidP="00F35920">
                  <w:pPr>
                    <w:contextualSpacing/>
                    <w:jc w:val="both"/>
                    <w:rPr>
                      <w:rFonts w:ascii="Times New Roman" w:eastAsia="Times New Roman" w:hAnsi="Times New Roman" w:cs="Times New Roman"/>
                      <w:sz w:val="16"/>
                      <w:szCs w:val="16"/>
                      <w:lang w:eastAsia="zh-CN"/>
                    </w:rPr>
                  </w:pPr>
                </w:p>
                <w:p w14:paraId="1FFE6308"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p>
                <w:p w14:paraId="7D29EE03"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25 607 теңге/</w:t>
                  </w:r>
                </w:p>
                <w:p w14:paraId="4C9CED90" w14:textId="77777777" w:rsidR="00E231C8" w:rsidRPr="00BB11E8" w:rsidRDefault="00E231C8"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1000 дана</w:t>
                  </w:r>
                </w:p>
              </w:tc>
            </w:tr>
            <w:tr w:rsidR="00E231C8" w:rsidRPr="00BB11E8" w14:paraId="2E70E0CD" w14:textId="77777777" w:rsidTr="00F35920">
              <w:tc>
                <w:tcPr>
                  <w:tcW w:w="567" w:type="dxa"/>
                  <w:hideMark/>
                </w:tcPr>
                <w:p w14:paraId="68E6AB87"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lastRenderedPageBreak/>
                    <w:t>15.</w:t>
                  </w:r>
                </w:p>
              </w:tc>
              <w:tc>
                <w:tcPr>
                  <w:tcW w:w="850" w:type="dxa"/>
                  <w:hideMark/>
                </w:tcPr>
                <w:p w14:paraId="744F3D9F"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2402</w:t>
                  </w:r>
                  <w:r w:rsidRPr="00BB11E8">
                    <w:rPr>
                      <w:rFonts w:ascii="Times New Roman" w:eastAsia="Times New Roman" w:hAnsi="Times New Roman" w:cs="Times New Roman"/>
                      <w:sz w:val="16"/>
                      <w:szCs w:val="16"/>
                      <w:lang w:val="kk-KZ" w:eastAsia="ru-RU"/>
                    </w:rPr>
                    <w:t>-ден</w:t>
                  </w:r>
                </w:p>
              </w:tc>
              <w:tc>
                <w:tcPr>
                  <w:tcW w:w="1276" w:type="dxa"/>
                  <w:hideMark/>
                </w:tcPr>
                <w:p w14:paraId="1EFBE5F7" w14:textId="77777777" w:rsidR="00E231C8" w:rsidRPr="00BB11E8" w:rsidRDefault="00E231C8" w:rsidP="00F35920">
                  <w:pPr>
                    <w:contextualSpacing/>
                    <w:jc w:val="both"/>
                    <w:rPr>
                      <w:rFonts w:ascii="Times New Roman" w:eastAsia="Calibri" w:hAnsi="Times New Roman" w:cs="Times New Roman"/>
                      <w:sz w:val="16"/>
                      <w:szCs w:val="16"/>
                      <w:lang w:val="kk-KZ"/>
                    </w:rPr>
                  </w:pPr>
                  <w:r w:rsidRPr="00BB11E8">
                    <w:rPr>
                      <w:rFonts w:ascii="Times New Roman" w:eastAsia="Calibri" w:hAnsi="Times New Roman" w:cs="Times New Roman"/>
                      <w:sz w:val="16"/>
                      <w:szCs w:val="16"/>
                      <w:lang w:val="kk-KZ"/>
                    </w:rPr>
                    <w:t>Фильтрсіз сигареттер, папиростар:</w:t>
                  </w:r>
                </w:p>
                <w:p w14:paraId="40B1E91B" w14:textId="77777777" w:rsidR="00E231C8" w:rsidRPr="00BB11E8" w:rsidRDefault="00E231C8" w:rsidP="00F35920">
                  <w:pPr>
                    <w:contextualSpacing/>
                    <w:jc w:val="both"/>
                    <w:rPr>
                      <w:rFonts w:ascii="Times New Roman" w:eastAsia="Calibri" w:hAnsi="Times New Roman" w:cs="Times New Roman"/>
                      <w:sz w:val="16"/>
                      <w:szCs w:val="16"/>
                      <w:lang w:val="kk-KZ"/>
                    </w:rPr>
                  </w:pPr>
                </w:p>
                <w:p w14:paraId="04488961"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2025 жылғы 1 қаңтардан бастап 2025 жылғы 31 желтоқсанды қоса алғанда</w:t>
                  </w:r>
                </w:p>
                <w:p w14:paraId="6DCAF62C"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1E52EF12"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 xml:space="preserve">2026 жылғы 1 қаңтардан бастап 2026 жылғы 31 желтоқсанды қоса алғанда </w:t>
                  </w:r>
                </w:p>
                <w:p w14:paraId="6EAA4D65"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1667FCF4"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2027 жылғы 1 қаңтардан бастап 2027 жылғы 31 желтоқсанды қоса алғанда</w:t>
                  </w:r>
                </w:p>
                <w:p w14:paraId="2E5FC76D"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2B726F93"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 xml:space="preserve">2028 жылғы 1 қаңтардан </w:t>
                  </w:r>
                  <w:r w:rsidRPr="00BB11E8">
                    <w:rPr>
                      <w:rFonts w:ascii="Times New Roman" w:eastAsia="Times New Roman" w:hAnsi="Times New Roman" w:cs="Times New Roman"/>
                      <w:sz w:val="16"/>
                      <w:szCs w:val="16"/>
                      <w:lang w:val="kk-KZ" w:eastAsia="zh-CN"/>
                    </w:rPr>
                    <w:lastRenderedPageBreak/>
                    <w:t>бастап 2028 жылғы 31 желтоқсанды қоса алғанда</w:t>
                  </w:r>
                </w:p>
                <w:p w14:paraId="602F1F1C"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0AC964AB"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zh-CN"/>
                    </w:rPr>
                    <w:t>2029 жылғы 1 қаңтардан бастап 2029 жылғы 31 желтоқсанды қоса алғанда</w:t>
                  </w:r>
                </w:p>
              </w:tc>
              <w:tc>
                <w:tcPr>
                  <w:tcW w:w="850" w:type="dxa"/>
                  <w:hideMark/>
                </w:tcPr>
                <w:p w14:paraId="6B27B262" w14:textId="77777777" w:rsidR="00E231C8" w:rsidRDefault="00E231C8" w:rsidP="00F35920">
                  <w:pPr>
                    <w:contextualSpacing/>
                    <w:jc w:val="both"/>
                    <w:rPr>
                      <w:rFonts w:ascii="Times New Roman" w:eastAsia="Times New Roman" w:hAnsi="Times New Roman" w:cs="Times New Roman"/>
                      <w:sz w:val="16"/>
                      <w:szCs w:val="16"/>
                      <w:lang w:val="kk-KZ" w:eastAsia="ru-RU"/>
                    </w:rPr>
                  </w:pPr>
                </w:p>
                <w:p w14:paraId="6CF357A1" w14:textId="77777777" w:rsidR="00E231C8" w:rsidRDefault="00E231C8" w:rsidP="00F35920">
                  <w:pPr>
                    <w:contextualSpacing/>
                    <w:jc w:val="both"/>
                    <w:rPr>
                      <w:rFonts w:ascii="Times New Roman" w:eastAsia="Times New Roman" w:hAnsi="Times New Roman" w:cs="Times New Roman"/>
                      <w:sz w:val="16"/>
                      <w:szCs w:val="16"/>
                      <w:lang w:val="kk-KZ" w:eastAsia="ru-RU"/>
                    </w:rPr>
                  </w:pPr>
                </w:p>
                <w:p w14:paraId="4E75A968"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12F0E69B"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3ECB8A65"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17 490 теңге/</w:t>
                  </w:r>
                </w:p>
                <w:p w14:paraId="2189267A"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2595CB5F" w14:textId="77777777" w:rsidR="00E231C8" w:rsidRDefault="00E231C8" w:rsidP="00F35920">
                  <w:pPr>
                    <w:contextualSpacing/>
                    <w:jc w:val="both"/>
                    <w:rPr>
                      <w:rFonts w:ascii="Times New Roman" w:eastAsia="Times New Roman" w:hAnsi="Times New Roman" w:cs="Times New Roman"/>
                      <w:sz w:val="16"/>
                      <w:szCs w:val="16"/>
                      <w:lang w:eastAsia="ru-RU"/>
                    </w:rPr>
                  </w:pPr>
                </w:p>
                <w:p w14:paraId="7EA7C610" w14:textId="77777777" w:rsidR="00E231C8" w:rsidRDefault="00E231C8" w:rsidP="00F35920">
                  <w:pPr>
                    <w:contextualSpacing/>
                    <w:jc w:val="both"/>
                    <w:rPr>
                      <w:rFonts w:ascii="Times New Roman" w:eastAsia="Times New Roman" w:hAnsi="Times New Roman" w:cs="Times New Roman"/>
                      <w:sz w:val="16"/>
                      <w:szCs w:val="16"/>
                      <w:lang w:eastAsia="ru-RU"/>
                    </w:rPr>
                  </w:pPr>
                </w:p>
                <w:p w14:paraId="056649C1"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402820FE"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19 239 теңге/</w:t>
                  </w:r>
                </w:p>
                <w:p w14:paraId="5E868CBC"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6AD1E7AE" w14:textId="77777777" w:rsidR="00E231C8" w:rsidRDefault="00E231C8" w:rsidP="00F35920">
                  <w:pPr>
                    <w:contextualSpacing/>
                    <w:jc w:val="both"/>
                    <w:rPr>
                      <w:rFonts w:ascii="Times New Roman" w:eastAsia="Times New Roman" w:hAnsi="Times New Roman" w:cs="Times New Roman"/>
                      <w:sz w:val="16"/>
                      <w:szCs w:val="16"/>
                      <w:lang w:eastAsia="ru-RU"/>
                    </w:rPr>
                  </w:pPr>
                </w:p>
                <w:p w14:paraId="11B1E0D2" w14:textId="77777777" w:rsidR="00E231C8" w:rsidRDefault="00E231C8" w:rsidP="00F35920">
                  <w:pPr>
                    <w:contextualSpacing/>
                    <w:jc w:val="both"/>
                    <w:rPr>
                      <w:rFonts w:ascii="Times New Roman" w:eastAsia="Times New Roman" w:hAnsi="Times New Roman" w:cs="Times New Roman"/>
                      <w:sz w:val="16"/>
                      <w:szCs w:val="16"/>
                      <w:lang w:eastAsia="ru-RU"/>
                    </w:rPr>
                  </w:pPr>
                </w:p>
                <w:p w14:paraId="700A8D43"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5FDA2D49"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21 163 теңге/</w:t>
                  </w:r>
                </w:p>
                <w:p w14:paraId="500843BA"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681B1A39" w14:textId="77777777" w:rsidR="00E231C8" w:rsidRDefault="00E231C8" w:rsidP="00F35920">
                  <w:pPr>
                    <w:contextualSpacing/>
                    <w:jc w:val="both"/>
                    <w:rPr>
                      <w:rFonts w:ascii="Times New Roman" w:eastAsia="Times New Roman" w:hAnsi="Times New Roman" w:cs="Times New Roman"/>
                      <w:sz w:val="16"/>
                      <w:szCs w:val="16"/>
                      <w:lang w:eastAsia="ru-RU"/>
                    </w:rPr>
                  </w:pPr>
                </w:p>
                <w:p w14:paraId="72C9ECDF" w14:textId="77777777" w:rsidR="00E231C8" w:rsidRDefault="00E231C8" w:rsidP="00F35920">
                  <w:pPr>
                    <w:contextualSpacing/>
                    <w:jc w:val="both"/>
                    <w:rPr>
                      <w:rFonts w:ascii="Times New Roman" w:eastAsia="Times New Roman" w:hAnsi="Times New Roman" w:cs="Times New Roman"/>
                      <w:sz w:val="16"/>
                      <w:szCs w:val="16"/>
                      <w:lang w:eastAsia="ru-RU"/>
                    </w:rPr>
                  </w:pPr>
                </w:p>
                <w:p w14:paraId="479123FE"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261EA037"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23 279 теңге/</w:t>
                  </w:r>
                </w:p>
                <w:p w14:paraId="7FF528C1"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lastRenderedPageBreak/>
                    <w:t>1000 дана</w:t>
                  </w:r>
                </w:p>
                <w:p w14:paraId="7B297EF4" w14:textId="77777777" w:rsidR="00E231C8" w:rsidRDefault="00E231C8" w:rsidP="00F35920">
                  <w:pPr>
                    <w:contextualSpacing/>
                    <w:jc w:val="both"/>
                    <w:rPr>
                      <w:rFonts w:ascii="Times New Roman" w:eastAsia="Times New Roman" w:hAnsi="Times New Roman" w:cs="Times New Roman"/>
                      <w:sz w:val="16"/>
                      <w:szCs w:val="16"/>
                      <w:lang w:eastAsia="ru-RU"/>
                    </w:rPr>
                  </w:pPr>
                </w:p>
                <w:p w14:paraId="01F846D0" w14:textId="77777777" w:rsidR="00E231C8" w:rsidRDefault="00E231C8" w:rsidP="00F35920">
                  <w:pPr>
                    <w:contextualSpacing/>
                    <w:jc w:val="both"/>
                    <w:rPr>
                      <w:rFonts w:ascii="Times New Roman" w:eastAsia="Times New Roman" w:hAnsi="Times New Roman" w:cs="Times New Roman"/>
                      <w:sz w:val="16"/>
                      <w:szCs w:val="16"/>
                      <w:lang w:eastAsia="ru-RU"/>
                    </w:rPr>
                  </w:pPr>
                </w:p>
                <w:p w14:paraId="2CC149E5"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0E3C8FBE"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25 607 теңге/</w:t>
                  </w:r>
                </w:p>
                <w:p w14:paraId="44632352"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2A4EDC94"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tc>
            </w:tr>
            <w:tr w:rsidR="00E231C8" w:rsidRPr="00BB11E8" w14:paraId="38C0C2ED" w14:textId="77777777" w:rsidTr="00F35920">
              <w:tc>
                <w:tcPr>
                  <w:tcW w:w="567" w:type="dxa"/>
                  <w:hideMark/>
                </w:tcPr>
                <w:p w14:paraId="3B6CD371"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lastRenderedPageBreak/>
                    <w:t>16.</w:t>
                  </w:r>
                </w:p>
              </w:tc>
              <w:tc>
                <w:tcPr>
                  <w:tcW w:w="850" w:type="dxa"/>
                  <w:hideMark/>
                </w:tcPr>
                <w:p w14:paraId="58F86E04"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2402</w:t>
                  </w:r>
                  <w:r w:rsidRPr="00BB11E8">
                    <w:rPr>
                      <w:rFonts w:ascii="Times New Roman" w:eastAsia="Times New Roman" w:hAnsi="Times New Roman" w:cs="Times New Roman"/>
                      <w:sz w:val="16"/>
                      <w:szCs w:val="16"/>
                      <w:lang w:val="kk-KZ" w:eastAsia="ru-RU"/>
                    </w:rPr>
                    <w:t>-ден</w:t>
                  </w:r>
                </w:p>
              </w:tc>
              <w:tc>
                <w:tcPr>
                  <w:tcW w:w="1276" w:type="dxa"/>
                  <w:hideMark/>
                </w:tcPr>
                <w:p w14:paraId="4DA172BC"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Сигариллалар:</w:t>
                  </w:r>
                </w:p>
                <w:p w14:paraId="45BB639F"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40E9B5FC"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2025 жылғы 1 қаңтардан бастап 2025 жылғы 31 желтоқсанды қоса алғанда</w:t>
                  </w:r>
                </w:p>
                <w:p w14:paraId="60F75B9D"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0C82726D"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 xml:space="preserve">2026 жылғы 1 қаңтардан бастап 2026 жылғы 31 желтоқсанды қоса алғанда </w:t>
                  </w:r>
                </w:p>
                <w:p w14:paraId="036C71A7"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7250D407"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2027 жылғы 1 қаңтардан бастап 2027 жылғы 31 желтоқсанды қоса алғанда</w:t>
                  </w:r>
                </w:p>
                <w:p w14:paraId="21E311DF"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1F315F45"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2028 жылғы 1 қаңтардан бастап 2028 жылғы 31 желтоқсанды қоса алғанда</w:t>
                  </w:r>
                </w:p>
                <w:p w14:paraId="4420A9F1"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34244E28"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2029 жылғы 1 қаңтардан бастап 2029 жылғы 31 желтоқсанды қоса алғанда</w:t>
                  </w:r>
                </w:p>
              </w:tc>
              <w:tc>
                <w:tcPr>
                  <w:tcW w:w="850" w:type="dxa"/>
                  <w:hideMark/>
                </w:tcPr>
                <w:p w14:paraId="6FD71292"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28F0542A"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26D9A31B"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17 490 теңге/</w:t>
                  </w:r>
                </w:p>
                <w:p w14:paraId="0653001B"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3937AF40" w14:textId="77777777" w:rsidR="00E231C8" w:rsidRDefault="00E231C8" w:rsidP="00F35920">
                  <w:pPr>
                    <w:contextualSpacing/>
                    <w:jc w:val="both"/>
                    <w:rPr>
                      <w:rFonts w:ascii="Times New Roman" w:eastAsia="Times New Roman" w:hAnsi="Times New Roman" w:cs="Times New Roman"/>
                      <w:sz w:val="16"/>
                      <w:szCs w:val="16"/>
                      <w:lang w:eastAsia="ru-RU"/>
                    </w:rPr>
                  </w:pPr>
                </w:p>
                <w:p w14:paraId="284B00DE" w14:textId="77777777" w:rsidR="00E231C8" w:rsidRDefault="00E231C8" w:rsidP="00F35920">
                  <w:pPr>
                    <w:contextualSpacing/>
                    <w:jc w:val="both"/>
                    <w:rPr>
                      <w:rFonts w:ascii="Times New Roman" w:eastAsia="Times New Roman" w:hAnsi="Times New Roman" w:cs="Times New Roman"/>
                      <w:sz w:val="16"/>
                      <w:szCs w:val="16"/>
                      <w:lang w:eastAsia="ru-RU"/>
                    </w:rPr>
                  </w:pPr>
                </w:p>
                <w:p w14:paraId="606D1D96"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5514F4A2"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19 239 теңге/</w:t>
                  </w:r>
                </w:p>
                <w:p w14:paraId="1FF9CF55"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4D93B99C" w14:textId="77777777" w:rsidR="00E231C8" w:rsidRDefault="00E231C8" w:rsidP="00F35920">
                  <w:pPr>
                    <w:contextualSpacing/>
                    <w:jc w:val="both"/>
                    <w:rPr>
                      <w:rFonts w:ascii="Times New Roman" w:eastAsia="Times New Roman" w:hAnsi="Times New Roman" w:cs="Times New Roman"/>
                      <w:sz w:val="16"/>
                      <w:szCs w:val="16"/>
                      <w:lang w:eastAsia="ru-RU"/>
                    </w:rPr>
                  </w:pPr>
                </w:p>
                <w:p w14:paraId="37446552" w14:textId="77777777" w:rsidR="00E231C8" w:rsidRDefault="00E231C8" w:rsidP="00F35920">
                  <w:pPr>
                    <w:contextualSpacing/>
                    <w:jc w:val="both"/>
                    <w:rPr>
                      <w:rFonts w:ascii="Times New Roman" w:eastAsia="Times New Roman" w:hAnsi="Times New Roman" w:cs="Times New Roman"/>
                      <w:sz w:val="16"/>
                      <w:szCs w:val="16"/>
                      <w:lang w:eastAsia="ru-RU"/>
                    </w:rPr>
                  </w:pPr>
                </w:p>
                <w:p w14:paraId="55EFD7D9"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6D389099"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21 163 теңге/</w:t>
                  </w:r>
                </w:p>
                <w:p w14:paraId="2E102595"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3C7EA377" w14:textId="77777777" w:rsidR="00E231C8" w:rsidRDefault="00E231C8" w:rsidP="00F35920">
                  <w:pPr>
                    <w:contextualSpacing/>
                    <w:jc w:val="both"/>
                    <w:rPr>
                      <w:rFonts w:ascii="Times New Roman" w:eastAsia="Times New Roman" w:hAnsi="Times New Roman" w:cs="Times New Roman"/>
                      <w:sz w:val="16"/>
                      <w:szCs w:val="16"/>
                      <w:lang w:eastAsia="ru-RU"/>
                    </w:rPr>
                  </w:pPr>
                </w:p>
                <w:p w14:paraId="6151DA01" w14:textId="77777777" w:rsidR="00E231C8" w:rsidRDefault="00E231C8" w:rsidP="00F35920">
                  <w:pPr>
                    <w:contextualSpacing/>
                    <w:jc w:val="both"/>
                    <w:rPr>
                      <w:rFonts w:ascii="Times New Roman" w:eastAsia="Times New Roman" w:hAnsi="Times New Roman" w:cs="Times New Roman"/>
                      <w:sz w:val="16"/>
                      <w:szCs w:val="16"/>
                      <w:lang w:eastAsia="ru-RU"/>
                    </w:rPr>
                  </w:pPr>
                </w:p>
                <w:p w14:paraId="1C254709"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5D22E29C"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23 279 теңге/</w:t>
                  </w:r>
                </w:p>
                <w:p w14:paraId="1E5C594F"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57DAEEFC" w14:textId="77777777" w:rsidR="00E231C8" w:rsidRDefault="00E231C8" w:rsidP="00F35920">
                  <w:pPr>
                    <w:contextualSpacing/>
                    <w:jc w:val="both"/>
                    <w:rPr>
                      <w:rFonts w:ascii="Times New Roman" w:eastAsia="Times New Roman" w:hAnsi="Times New Roman" w:cs="Times New Roman"/>
                      <w:sz w:val="16"/>
                      <w:szCs w:val="16"/>
                      <w:lang w:eastAsia="ru-RU"/>
                    </w:rPr>
                  </w:pPr>
                </w:p>
                <w:p w14:paraId="050F17BC" w14:textId="77777777" w:rsidR="00E231C8" w:rsidRDefault="00E231C8" w:rsidP="00F35920">
                  <w:pPr>
                    <w:contextualSpacing/>
                    <w:jc w:val="both"/>
                    <w:rPr>
                      <w:rFonts w:ascii="Times New Roman" w:eastAsia="Times New Roman" w:hAnsi="Times New Roman" w:cs="Times New Roman"/>
                      <w:sz w:val="16"/>
                      <w:szCs w:val="16"/>
                      <w:lang w:eastAsia="ru-RU"/>
                    </w:rPr>
                  </w:pPr>
                </w:p>
                <w:p w14:paraId="2F0E4723"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51CBDA43"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25 607 теңге/</w:t>
                  </w:r>
                </w:p>
                <w:p w14:paraId="1481204C"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tc>
            </w:tr>
            <w:tr w:rsidR="00E231C8" w:rsidRPr="00BB11E8" w14:paraId="244AE7AB" w14:textId="77777777" w:rsidTr="00F35920">
              <w:tc>
                <w:tcPr>
                  <w:tcW w:w="567" w:type="dxa"/>
                  <w:hideMark/>
                </w:tcPr>
                <w:p w14:paraId="5602C43B"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17.</w:t>
                  </w:r>
                </w:p>
              </w:tc>
              <w:tc>
                <w:tcPr>
                  <w:tcW w:w="850" w:type="dxa"/>
                  <w:hideMark/>
                </w:tcPr>
                <w:p w14:paraId="432EE5DF"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2402</w:t>
                  </w:r>
                  <w:r w:rsidRPr="00BB11E8">
                    <w:rPr>
                      <w:rFonts w:ascii="Times New Roman" w:eastAsia="Times New Roman" w:hAnsi="Times New Roman" w:cs="Times New Roman"/>
                      <w:sz w:val="16"/>
                      <w:szCs w:val="16"/>
                      <w:lang w:val="kk-KZ" w:eastAsia="ru-RU"/>
                    </w:rPr>
                    <w:t>-ден</w:t>
                  </w:r>
                </w:p>
              </w:tc>
              <w:tc>
                <w:tcPr>
                  <w:tcW w:w="1276" w:type="dxa"/>
                  <w:hideMark/>
                </w:tcPr>
                <w:p w14:paraId="79357F10"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Сигар</w:t>
                  </w:r>
                  <w:r w:rsidRPr="00BB11E8">
                    <w:rPr>
                      <w:rFonts w:ascii="Times New Roman" w:eastAsia="Times New Roman" w:hAnsi="Times New Roman" w:cs="Times New Roman"/>
                      <w:sz w:val="16"/>
                      <w:szCs w:val="16"/>
                      <w:lang w:val="kk-KZ" w:eastAsia="ru-RU"/>
                    </w:rPr>
                    <w:t>алар</w:t>
                  </w:r>
                </w:p>
              </w:tc>
              <w:tc>
                <w:tcPr>
                  <w:tcW w:w="850" w:type="dxa"/>
                  <w:hideMark/>
                </w:tcPr>
                <w:p w14:paraId="14588DF7"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750 те</w:t>
                  </w:r>
                  <w:r w:rsidRPr="00BB11E8">
                    <w:rPr>
                      <w:rFonts w:ascii="Times New Roman" w:eastAsia="Times New Roman" w:hAnsi="Times New Roman" w:cs="Times New Roman"/>
                      <w:sz w:val="16"/>
                      <w:szCs w:val="16"/>
                      <w:lang w:val="kk-KZ" w:eastAsia="ru-RU"/>
                    </w:rPr>
                    <w:t>ң</w:t>
                  </w:r>
                  <w:r w:rsidRPr="00BB11E8">
                    <w:rPr>
                      <w:rFonts w:ascii="Times New Roman" w:eastAsia="Times New Roman" w:hAnsi="Times New Roman" w:cs="Times New Roman"/>
                      <w:sz w:val="16"/>
                      <w:szCs w:val="16"/>
                      <w:lang w:eastAsia="ru-RU"/>
                    </w:rPr>
                    <w:t>ге/</w:t>
                  </w:r>
                  <w:r>
                    <w:rPr>
                      <w:rFonts w:ascii="Times New Roman" w:eastAsia="Times New Roman" w:hAnsi="Times New Roman" w:cs="Times New Roman"/>
                      <w:sz w:val="16"/>
                      <w:szCs w:val="16"/>
                      <w:lang w:val="kk-KZ" w:eastAsia="ru-RU"/>
                    </w:rPr>
                    <w:t xml:space="preserve"> </w:t>
                  </w:r>
                  <w:r w:rsidRPr="00BB11E8">
                    <w:rPr>
                      <w:rFonts w:ascii="Times New Roman" w:eastAsia="Times New Roman" w:hAnsi="Times New Roman" w:cs="Times New Roman"/>
                      <w:sz w:val="16"/>
                      <w:szCs w:val="16"/>
                      <w:lang w:val="kk-KZ" w:eastAsia="ru-RU"/>
                    </w:rPr>
                    <w:t>дана</w:t>
                  </w:r>
                </w:p>
              </w:tc>
            </w:tr>
            <w:tr w:rsidR="00E231C8" w:rsidRPr="00BB11E8" w14:paraId="533E530C" w14:textId="77777777" w:rsidTr="00F35920">
              <w:tc>
                <w:tcPr>
                  <w:tcW w:w="567" w:type="dxa"/>
                  <w:hideMark/>
                </w:tcPr>
                <w:p w14:paraId="68A641AB"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lastRenderedPageBreak/>
                    <w:t>18.</w:t>
                  </w:r>
                </w:p>
              </w:tc>
              <w:tc>
                <w:tcPr>
                  <w:tcW w:w="850" w:type="dxa"/>
                  <w:hideMark/>
                </w:tcPr>
                <w:p w14:paraId="4D321FF3"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2403</w:t>
                  </w:r>
                  <w:r w:rsidRPr="00BB11E8">
                    <w:rPr>
                      <w:rFonts w:ascii="Times New Roman" w:eastAsia="Times New Roman" w:hAnsi="Times New Roman" w:cs="Times New Roman"/>
                      <w:sz w:val="16"/>
                      <w:szCs w:val="16"/>
                      <w:lang w:val="kk-KZ" w:eastAsia="ru-RU"/>
                    </w:rPr>
                    <w:t>-ден</w:t>
                  </w:r>
                </w:p>
              </w:tc>
              <w:tc>
                <w:tcPr>
                  <w:tcW w:w="1276" w:type="dxa"/>
                  <w:hideMark/>
                </w:tcPr>
                <w:p w14:paraId="17009D86"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Құрамында никотин бар фармацевтикалық өнімді қоспағанда, тұтыну тара</w:t>
                  </w:r>
                  <w:r>
                    <w:rPr>
                      <w:rFonts w:ascii="Times New Roman" w:eastAsia="Times New Roman" w:hAnsi="Times New Roman" w:cs="Times New Roman"/>
                      <w:sz w:val="16"/>
                      <w:szCs w:val="16"/>
                      <w:lang w:val="kk-KZ" w:eastAsia="ru-RU"/>
                    </w:rPr>
                    <w:t>-</w:t>
                  </w:r>
                  <w:r w:rsidRPr="00BB11E8">
                    <w:rPr>
                      <w:rFonts w:ascii="Times New Roman" w:eastAsia="Times New Roman" w:hAnsi="Times New Roman" w:cs="Times New Roman"/>
                      <w:sz w:val="16"/>
                      <w:szCs w:val="16"/>
                      <w:lang w:val="kk-KZ" w:eastAsia="ru-RU"/>
                    </w:rPr>
                    <w:t>сына қапталған және түпкілікті тұтынуға арналған түтік</w:t>
                  </w:r>
                  <w:r>
                    <w:rPr>
                      <w:rFonts w:ascii="Times New Roman" w:eastAsia="Times New Roman" w:hAnsi="Times New Roman" w:cs="Times New Roman"/>
                      <w:sz w:val="16"/>
                      <w:szCs w:val="16"/>
                      <w:lang w:val="kk-KZ" w:eastAsia="ru-RU"/>
                    </w:rPr>
                    <w:t>-</w:t>
                  </w:r>
                  <w:r w:rsidRPr="00BB11E8">
                    <w:rPr>
                      <w:rFonts w:ascii="Times New Roman" w:eastAsia="Times New Roman" w:hAnsi="Times New Roman" w:cs="Times New Roman"/>
                      <w:sz w:val="16"/>
                      <w:szCs w:val="16"/>
                      <w:lang w:val="kk-KZ" w:eastAsia="ru-RU"/>
                    </w:rPr>
                    <w:t>тік, шегетін, қорқорлы және өзге де темекі</w:t>
                  </w:r>
                </w:p>
                <w:p w14:paraId="0DA7D4E8"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7A9F76BC"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2025 жылғы 1 қаңтардан бастап 2025 жылғы 31 желтоқсанды қоса алғанда</w:t>
                  </w:r>
                </w:p>
                <w:p w14:paraId="529AFBD0"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1EBB3B99"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 xml:space="preserve">2026 жылғы 1 қаңтардан бастап 2026 жылғы 31 желтоқсанды қоса алғанда </w:t>
                  </w:r>
                </w:p>
                <w:p w14:paraId="0FEA18AE"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22C17240"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2027 жылғы 1 қаңтардан бастап 2027 жылғы 31 желтоқсанды қоса алғанда</w:t>
                  </w:r>
                </w:p>
                <w:p w14:paraId="7248CD13"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6DF04B35"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2028 жылғы 1 қаңтардан бастап 2028 жылғы 31 желтоқсанды қоса алғанда</w:t>
                  </w:r>
                </w:p>
                <w:p w14:paraId="36823374"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3BFCC514"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2029 жылғы 1 қаңтардан бастап 2029 жылғы 31 желтоқсанды қоса алғанда</w:t>
                  </w:r>
                </w:p>
              </w:tc>
              <w:tc>
                <w:tcPr>
                  <w:tcW w:w="850" w:type="dxa"/>
                  <w:hideMark/>
                </w:tcPr>
                <w:p w14:paraId="6B21653B"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14 150</w:t>
                  </w:r>
                </w:p>
                <w:p w14:paraId="7B3587E2"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кило</w:t>
                  </w:r>
                  <w:r>
                    <w:rPr>
                      <w:rFonts w:ascii="Times New Roman" w:eastAsia="Times New Roman" w:hAnsi="Times New Roman" w:cs="Times New Roman"/>
                      <w:sz w:val="16"/>
                      <w:szCs w:val="16"/>
                      <w:lang w:val="kk-KZ" w:eastAsia="ru-RU"/>
                    </w:rPr>
                    <w:t>-</w:t>
                  </w:r>
                  <w:r w:rsidRPr="00BB11E8">
                    <w:rPr>
                      <w:rFonts w:ascii="Times New Roman" w:eastAsia="Times New Roman" w:hAnsi="Times New Roman" w:cs="Times New Roman"/>
                      <w:sz w:val="16"/>
                      <w:szCs w:val="16"/>
                      <w:lang w:eastAsia="ru-RU"/>
                    </w:rPr>
                    <w:t>грамм</w:t>
                  </w:r>
                </w:p>
                <w:p w14:paraId="4FAAE841"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6A9CE8E4" w14:textId="77777777" w:rsidR="00E231C8" w:rsidRDefault="00E231C8" w:rsidP="00F35920">
                  <w:pPr>
                    <w:contextualSpacing/>
                    <w:jc w:val="both"/>
                    <w:rPr>
                      <w:rFonts w:ascii="Times New Roman" w:eastAsia="Times New Roman" w:hAnsi="Times New Roman" w:cs="Times New Roman"/>
                      <w:sz w:val="16"/>
                      <w:szCs w:val="16"/>
                      <w:lang w:eastAsia="ru-RU"/>
                    </w:rPr>
                  </w:pPr>
                </w:p>
                <w:p w14:paraId="209F6685" w14:textId="77777777" w:rsidR="00E231C8" w:rsidRDefault="00E231C8" w:rsidP="00F35920">
                  <w:pPr>
                    <w:contextualSpacing/>
                    <w:jc w:val="both"/>
                    <w:rPr>
                      <w:rFonts w:ascii="Times New Roman" w:eastAsia="Times New Roman" w:hAnsi="Times New Roman" w:cs="Times New Roman"/>
                      <w:sz w:val="16"/>
                      <w:szCs w:val="16"/>
                      <w:lang w:eastAsia="ru-RU"/>
                    </w:rPr>
                  </w:pPr>
                </w:p>
                <w:p w14:paraId="1E2CC12E" w14:textId="77777777" w:rsidR="00E231C8" w:rsidRDefault="00E231C8" w:rsidP="00F35920">
                  <w:pPr>
                    <w:contextualSpacing/>
                    <w:jc w:val="both"/>
                    <w:rPr>
                      <w:rFonts w:ascii="Times New Roman" w:eastAsia="Times New Roman" w:hAnsi="Times New Roman" w:cs="Times New Roman"/>
                      <w:sz w:val="16"/>
                      <w:szCs w:val="16"/>
                      <w:lang w:eastAsia="ru-RU"/>
                    </w:rPr>
                  </w:pPr>
                </w:p>
                <w:p w14:paraId="35FBB26A" w14:textId="77777777" w:rsidR="00E231C8" w:rsidRDefault="00E231C8" w:rsidP="00F35920">
                  <w:pPr>
                    <w:contextualSpacing/>
                    <w:jc w:val="both"/>
                    <w:rPr>
                      <w:rFonts w:ascii="Times New Roman" w:eastAsia="Times New Roman" w:hAnsi="Times New Roman" w:cs="Times New Roman"/>
                      <w:sz w:val="16"/>
                      <w:szCs w:val="16"/>
                      <w:lang w:eastAsia="ru-RU"/>
                    </w:rPr>
                  </w:pPr>
                </w:p>
                <w:p w14:paraId="13F868E6" w14:textId="77777777" w:rsidR="00E231C8" w:rsidRDefault="00E231C8" w:rsidP="00F35920">
                  <w:pPr>
                    <w:contextualSpacing/>
                    <w:jc w:val="both"/>
                    <w:rPr>
                      <w:rFonts w:ascii="Times New Roman" w:eastAsia="Times New Roman" w:hAnsi="Times New Roman" w:cs="Times New Roman"/>
                      <w:sz w:val="16"/>
                      <w:szCs w:val="16"/>
                      <w:lang w:eastAsia="ru-RU"/>
                    </w:rPr>
                  </w:pPr>
                </w:p>
                <w:p w14:paraId="3BDCF19B" w14:textId="77777777" w:rsidR="00E231C8" w:rsidRDefault="00E231C8" w:rsidP="00F35920">
                  <w:pPr>
                    <w:contextualSpacing/>
                    <w:jc w:val="both"/>
                    <w:rPr>
                      <w:rFonts w:ascii="Times New Roman" w:eastAsia="Times New Roman" w:hAnsi="Times New Roman" w:cs="Times New Roman"/>
                      <w:sz w:val="16"/>
                      <w:szCs w:val="16"/>
                      <w:lang w:eastAsia="ru-RU"/>
                    </w:rPr>
                  </w:pPr>
                </w:p>
                <w:p w14:paraId="262DAE0A" w14:textId="77777777" w:rsidR="00E231C8" w:rsidRDefault="00E231C8" w:rsidP="00F35920">
                  <w:pPr>
                    <w:contextualSpacing/>
                    <w:jc w:val="both"/>
                    <w:rPr>
                      <w:rFonts w:ascii="Times New Roman" w:eastAsia="Times New Roman" w:hAnsi="Times New Roman" w:cs="Times New Roman"/>
                      <w:sz w:val="16"/>
                      <w:szCs w:val="16"/>
                      <w:lang w:eastAsia="ru-RU"/>
                    </w:rPr>
                  </w:pPr>
                </w:p>
                <w:p w14:paraId="417A6A3C" w14:textId="77777777" w:rsidR="00E231C8" w:rsidRDefault="00E231C8" w:rsidP="00F35920">
                  <w:pPr>
                    <w:contextualSpacing/>
                    <w:jc w:val="both"/>
                    <w:rPr>
                      <w:rFonts w:ascii="Times New Roman" w:eastAsia="Times New Roman" w:hAnsi="Times New Roman" w:cs="Times New Roman"/>
                      <w:sz w:val="16"/>
                      <w:szCs w:val="16"/>
                      <w:lang w:eastAsia="ru-RU"/>
                    </w:rPr>
                  </w:pPr>
                </w:p>
                <w:p w14:paraId="104A46E8"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0C8EF439"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15565</w:t>
                  </w:r>
                </w:p>
                <w:p w14:paraId="633BDC30"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 килограмм</w:t>
                  </w:r>
                </w:p>
                <w:p w14:paraId="0A7B0119" w14:textId="77777777" w:rsidR="00E231C8" w:rsidRDefault="00E231C8" w:rsidP="00F35920">
                  <w:pPr>
                    <w:contextualSpacing/>
                    <w:jc w:val="both"/>
                    <w:rPr>
                      <w:rFonts w:ascii="Times New Roman" w:eastAsia="Times New Roman" w:hAnsi="Times New Roman" w:cs="Times New Roman"/>
                      <w:sz w:val="16"/>
                      <w:szCs w:val="16"/>
                      <w:lang w:eastAsia="ru-RU"/>
                    </w:rPr>
                  </w:pPr>
                </w:p>
                <w:p w14:paraId="2BE5BF86"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27F14E4C"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6F55928C"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17122</w:t>
                  </w:r>
                </w:p>
                <w:p w14:paraId="40E3F600"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 килограмм</w:t>
                  </w:r>
                </w:p>
                <w:p w14:paraId="046142A2" w14:textId="77777777" w:rsidR="00E231C8" w:rsidRDefault="00E231C8" w:rsidP="00F35920">
                  <w:pPr>
                    <w:contextualSpacing/>
                    <w:jc w:val="both"/>
                    <w:rPr>
                      <w:rFonts w:ascii="Times New Roman" w:eastAsia="Times New Roman" w:hAnsi="Times New Roman" w:cs="Times New Roman"/>
                      <w:sz w:val="16"/>
                      <w:szCs w:val="16"/>
                      <w:lang w:eastAsia="ru-RU"/>
                    </w:rPr>
                  </w:pPr>
                </w:p>
                <w:p w14:paraId="2245F228" w14:textId="77777777" w:rsidR="00E231C8" w:rsidRDefault="00E231C8" w:rsidP="00F35920">
                  <w:pPr>
                    <w:contextualSpacing/>
                    <w:jc w:val="both"/>
                    <w:rPr>
                      <w:rFonts w:ascii="Times New Roman" w:eastAsia="Times New Roman" w:hAnsi="Times New Roman" w:cs="Times New Roman"/>
                      <w:sz w:val="16"/>
                      <w:szCs w:val="16"/>
                      <w:lang w:eastAsia="ru-RU"/>
                    </w:rPr>
                  </w:pPr>
                </w:p>
                <w:p w14:paraId="7067AFEF"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54D567FF"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18 835</w:t>
                  </w:r>
                </w:p>
                <w:p w14:paraId="1A038B5D"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 килограмм</w:t>
                  </w:r>
                </w:p>
                <w:p w14:paraId="15062D94" w14:textId="77777777" w:rsidR="00E231C8" w:rsidRDefault="00E231C8" w:rsidP="00F35920">
                  <w:pPr>
                    <w:contextualSpacing/>
                    <w:jc w:val="both"/>
                    <w:rPr>
                      <w:rFonts w:ascii="Times New Roman" w:eastAsia="Times New Roman" w:hAnsi="Times New Roman" w:cs="Times New Roman"/>
                      <w:sz w:val="16"/>
                      <w:szCs w:val="16"/>
                      <w:lang w:eastAsia="ru-RU"/>
                    </w:rPr>
                  </w:pPr>
                </w:p>
                <w:p w14:paraId="290F427C" w14:textId="77777777" w:rsidR="00E231C8" w:rsidRDefault="00E231C8" w:rsidP="00F35920">
                  <w:pPr>
                    <w:contextualSpacing/>
                    <w:jc w:val="both"/>
                    <w:rPr>
                      <w:rFonts w:ascii="Times New Roman" w:eastAsia="Times New Roman" w:hAnsi="Times New Roman" w:cs="Times New Roman"/>
                      <w:sz w:val="16"/>
                      <w:szCs w:val="16"/>
                      <w:lang w:eastAsia="ru-RU"/>
                    </w:rPr>
                  </w:pPr>
                </w:p>
                <w:p w14:paraId="49765FF8"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5D4C8D86"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20719</w:t>
                  </w:r>
                </w:p>
                <w:p w14:paraId="5CDE451D"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 килограмм</w:t>
                  </w:r>
                </w:p>
                <w:p w14:paraId="560E57E7" w14:textId="77777777" w:rsidR="00E231C8" w:rsidRDefault="00E231C8" w:rsidP="00F35920">
                  <w:pPr>
                    <w:contextualSpacing/>
                    <w:jc w:val="both"/>
                    <w:rPr>
                      <w:rFonts w:ascii="Times New Roman" w:eastAsia="Times New Roman" w:hAnsi="Times New Roman" w:cs="Times New Roman"/>
                      <w:sz w:val="16"/>
                      <w:szCs w:val="16"/>
                      <w:lang w:eastAsia="ru-RU"/>
                    </w:rPr>
                  </w:pPr>
                </w:p>
                <w:p w14:paraId="7F4F281C"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1AC2A94B"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38E5641C"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val="kk-KZ" w:eastAsia="ru-RU"/>
                    </w:rPr>
                    <w:t>22791 теңге/килограмм</w:t>
                  </w:r>
                </w:p>
              </w:tc>
            </w:tr>
            <w:tr w:rsidR="00E231C8" w:rsidRPr="00BB11E8" w14:paraId="5B175434" w14:textId="77777777" w:rsidTr="00F35920">
              <w:tc>
                <w:tcPr>
                  <w:tcW w:w="567" w:type="dxa"/>
                </w:tcPr>
                <w:p w14:paraId="1904DB23"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19.</w:t>
                  </w:r>
                </w:p>
              </w:tc>
              <w:tc>
                <w:tcPr>
                  <w:tcW w:w="850" w:type="dxa"/>
                </w:tcPr>
                <w:p w14:paraId="6A579724"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2403, 2404</w:t>
                  </w:r>
                  <w:r w:rsidRPr="00BB11E8">
                    <w:rPr>
                      <w:rFonts w:ascii="Times New Roman" w:eastAsia="Times New Roman" w:hAnsi="Times New Roman" w:cs="Times New Roman"/>
                      <w:sz w:val="16"/>
                      <w:szCs w:val="16"/>
                      <w:lang w:val="kk-KZ" w:eastAsia="ru-RU"/>
                    </w:rPr>
                    <w:t>-ден</w:t>
                  </w:r>
                </w:p>
              </w:tc>
              <w:tc>
                <w:tcPr>
                  <w:tcW w:w="1276" w:type="dxa"/>
                </w:tcPr>
                <w:p w14:paraId="3D4E4095"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 xml:space="preserve">Қыздырылатын темекісі бар </w:t>
                  </w:r>
                  <w:r w:rsidRPr="00BB11E8">
                    <w:rPr>
                      <w:rFonts w:ascii="Times New Roman" w:eastAsia="Times New Roman" w:hAnsi="Times New Roman" w:cs="Times New Roman"/>
                      <w:sz w:val="16"/>
                      <w:szCs w:val="16"/>
                      <w:lang w:val="kk-KZ" w:eastAsia="ru-RU"/>
                    </w:rPr>
                    <w:lastRenderedPageBreak/>
                    <w:t>бұйымдар</w:t>
                  </w:r>
                  <w:r>
                    <w:rPr>
                      <w:rFonts w:ascii="Times New Roman" w:eastAsia="Times New Roman" w:hAnsi="Times New Roman" w:cs="Times New Roman"/>
                      <w:sz w:val="16"/>
                      <w:szCs w:val="16"/>
                      <w:lang w:val="kk-KZ" w:eastAsia="ru-RU"/>
                    </w:rPr>
                    <w:t xml:space="preserve"> </w:t>
                  </w:r>
                  <w:r w:rsidRPr="00BB11E8">
                    <w:rPr>
                      <w:rFonts w:ascii="Times New Roman" w:eastAsia="Times New Roman" w:hAnsi="Times New Roman" w:cs="Times New Roman"/>
                      <w:sz w:val="16"/>
                      <w:szCs w:val="16"/>
                      <w:lang w:val="kk-KZ" w:eastAsia="ru-RU"/>
                    </w:rPr>
                    <w:t>(қыздырыла</w:t>
                  </w:r>
                  <w:r>
                    <w:rPr>
                      <w:rFonts w:ascii="Times New Roman" w:eastAsia="Times New Roman" w:hAnsi="Times New Roman" w:cs="Times New Roman"/>
                      <w:sz w:val="16"/>
                      <w:szCs w:val="16"/>
                      <w:lang w:val="kk-KZ" w:eastAsia="ru-RU"/>
                    </w:rPr>
                    <w:t>-</w:t>
                  </w:r>
                  <w:r w:rsidRPr="00BB11E8">
                    <w:rPr>
                      <w:rFonts w:ascii="Times New Roman" w:eastAsia="Times New Roman" w:hAnsi="Times New Roman" w:cs="Times New Roman"/>
                      <w:sz w:val="16"/>
                      <w:szCs w:val="16"/>
                      <w:lang w:val="kk-KZ" w:eastAsia="ru-RU"/>
                    </w:rPr>
                    <w:t>тын темекі таяқшасы, темекісі бар қыздырылатын капсула және өзгелер)</w:t>
                  </w:r>
                </w:p>
                <w:p w14:paraId="7E105B4F"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548BD4F8"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2025 жылғы 1 қаңтардан бастап 2025 жылғы 31 желтоқсанды қоса алғанда</w:t>
                  </w:r>
                </w:p>
                <w:p w14:paraId="1375FDE5"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3099FED4"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 xml:space="preserve">2026 жылғы 1 қаңтардан бастап 2026 жылғы 31 желтоқсанды қоса алғанда </w:t>
                  </w:r>
                </w:p>
                <w:p w14:paraId="1ED1CD2E"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71B92018"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2027 жылғы 1 қаңтардан бастап 2027 жылғы 31 желтоқсанды қоса алғанда</w:t>
                  </w:r>
                </w:p>
                <w:p w14:paraId="6611365F"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3D5FCBE1"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2028 жылғы 1 қаңтардан бастап 2028 жылғы 31 желтоқсанды қоса алғанда</w:t>
                  </w:r>
                </w:p>
                <w:p w14:paraId="1F1D49C3"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41A37B35"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2029 жылғы 1 қаңтардан бастап 2029 жылғы 31 желтоқсанды қоса алғанда</w:t>
                  </w:r>
                </w:p>
              </w:tc>
              <w:tc>
                <w:tcPr>
                  <w:tcW w:w="850" w:type="dxa"/>
                </w:tcPr>
                <w:p w14:paraId="37BA7107"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068EEC0B"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340214F3"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4EEA7589"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13ABD8A5"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42A2FD8B"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01E5A1E7"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6180DDAD"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27C52FFC"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52CEA3DF"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5C718D3C"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0B440DDE"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8 745 теңге/</w:t>
                  </w:r>
                </w:p>
                <w:p w14:paraId="4CD4B3AC"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16FDA5E7" w14:textId="77777777" w:rsidR="00E231C8" w:rsidRDefault="00E231C8" w:rsidP="00F35920">
                  <w:pPr>
                    <w:contextualSpacing/>
                    <w:jc w:val="both"/>
                    <w:rPr>
                      <w:rFonts w:ascii="Times New Roman" w:eastAsia="Times New Roman" w:hAnsi="Times New Roman" w:cs="Times New Roman"/>
                      <w:sz w:val="16"/>
                      <w:szCs w:val="16"/>
                      <w:lang w:eastAsia="ru-RU"/>
                    </w:rPr>
                  </w:pPr>
                </w:p>
                <w:p w14:paraId="1BD24F49" w14:textId="77777777" w:rsidR="00E231C8" w:rsidRDefault="00E231C8" w:rsidP="00F35920">
                  <w:pPr>
                    <w:contextualSpacing/>
                    <w:jc w:val="both"/>
                    <w:rPr>
                      <w:rFonts w:ascii="Times New Roman" w:eastAsia="Times New Roman" w:hAnsi="Times New Roman" w:cs="Times New Roman"/>
                      <w:sz w:val="16"/>
                      <w:szCs w:val="16"/>
                      <w:lang w:eastAsia="ru-RU"/>
                    </w:rPr>
                  </w:pPr>
                </w:p>
                <w:p w14:paraId="6E38581E" w14:textId="77777777" w:rsidR="00E231C8" w:rsidRDefault="00E231C8" w:rsidP="00F35920">
                  <w:pPr>
                    <w:contextualSpacing/>
                    <w:jc w:val="both"/>
                    <w:rPr>
                      <w:rFonts w:ascii="Times New Roman" w:eastAsia="Times New Roman" w:hAnsi="Times New Roman" w:cs="Times New Roman"/>
                      <w:sz w:val="16"/>
                      <w:szCs w:val="16"/>
                      <w:lang w:eastAsia="ru-RU"/>
                    </w:rPr>
                  </w:pPr>
                </w:p>
                <w:p w14:paraId="0299645F" w14:textId="77777777" w:rsidR="00E231C8" w:rsidRDefault="00E231C8" w:rsidP="00F35920">
                  <w:pPr>
                    <w:contextualSpacing/>
                    <w:jc w:val="both"/>
                    <w:rPr>
                      <w:rFonts w:ascii="Times New Roman" w:eastAsia="Times New Roman" w:hAnsi="Times New Roman" w:cs="Times New Roman"/>
                      <w:sz w:val="16"/>
                      <w:szCs w:val="16"/>
                      <w:lang w:eastAsia="ru-RU"/>
                    </w:rPr>
                  </w:pPr>
                </w:p>
                <w:p w14:paraId="51AC5286"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9 619 теңге/</w:t>
                  </w:r>
                </w:p>
                <w:p w14:paraId="5AE6B97E"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60670D4F" w14:textId="77777777" w:rsidR="00E231C8" w:rsidRDefault="00E231C8" w:rsidP="00F35920">
                  <w:pPr>
                    <w:contextualSpacing/>
                    <w:jc w:val="both"/>
                    <w:rPr>
                      <w:rFonts w:ascii="Times New Roman" w:eastAsia="Times New Roman" w:hAnsi="Times New Roman" w:cs="Times New Roman"/>
                      <w:sz w:val="16"/>
                      <w:szCs w:val="16"/>
                      <w:lang w:eastAsia="ru-RU"/>
                    </w:rPr>
                  </w:pPr>
                </w:p>
                <w:p w14:paraId="6C76772C" w14:textId="77777777" w:rsidR="00E231C8" w:rsidRDefault="00E231C8" w:rsidP="00F35920">
                  <w:pPr>
                    <w:contextualSpacing/>
                    <w:jc w:val="both"/>
                    <w:rPr>
                      <w:rFonts w:ascii="Times New Roman" w:eastAsia="Times New Roman" w:hAnsi="Times New Roman" w:cs="Times New Roman"/>
                      <w:sz w:val="16"/>
                      <w:szCs w:val="16"/>
                      <w:lang w:eastAsia="ru-RU"/>
                    </w:rPr>
                  </w:pPr>
                </w:p>
                <w:p w14:paraId="17C6CD45"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40BD9454"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10 581 теңге/1000 дана</w:t>
                  </w:r>
                </w:p>
                <w:p w14:paraId="43F02033" w14:textId="77777777" w:rsidR="00E231C8" w:rsidRDefault="00E231C8" w:rsidP="00F35920">
                  <w:pPr>
                    <w:contextualSpacing/>
                    <w:jc w:val="both"/>
                    <w:rPr>
                      <w:rFonts w:ascii="Times New Roman" w:eastAsia="Times New Roman" w:hAnsi="Times New Roman" w:cs="Times New Roman"/>
                      <w:sz w:val="16"/>
                      <w:szCs w:val="16"/>
                      <w:lang w:eastAsia="ru-RU"/>
                    </w:rPr>
                  </w:pPr>
                </w:p>
                <w:p w14:paraId="6E101B84" w14:textId="77777777" w:rsidR="00E231C8" w:rsidRDefault="00E231C8" w:rsidP="00F35920">
                  <w:pPr>
                    <w:contextualSpacing/>
                    <w:jc w:val="both"/>
                    <w:rPr>
                      <w:rFonts w:ascii="Times New Roman" w:eastAsia="Times New Roman" w:hAnsi="Times New Roman" w:cs="Times New Roman"/>
                      <w:sz w:val="16"/>
                      <w:szCs w:val="16"/>
                      <w:lang w:eastAsia="ru-RU"/>
                    </w:rPr>
                  </w:pPr>
                </w:p>
                <w:p w14:paraId="7AFC92BB" w14:textId="77777777" w:rsidR="00E231C8" w:rsidRDefault="00E231C8" w:rsidP="00F35920">
                  <w:pPr>
                    <w:contextualSpacing/>
                    <w:jc w:val="both"/>
                    <w:rPr>
                      <w:rFonts w:ascii="Times New Roman" w:eastAsia="Times New Roman" w:hAnsi="Times New Roman" w:cs="Times New Roman"/>
                      <w:sz w:val="16"/>
                      <w:szCs w:val="16"/>
                      <w:lang w:eastAsia="ru-RU"/>
                    </w:rPr>
                  </w:pPr>
                </w:p>
                <w:p w14:paraId="469612D5"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065D5BCF"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11 639 теңге/1000 дана</w:t>
                  </w:r>
                </w:p>
                <w:p w14:paraId="4697D34A" w14:textId="77777777" w:rsidR="00E231C8" w:rsidRDefault="00E231C8" w:rsidP="00F35920">
                  <w:pPr>
                    <w:contextualSpacing/>
                    <w:jc w:val="both"/>
                    <w:rPr>
                      <w:rFonts w:ascii="Times New Roman" w:eastAsia="Times New Roman" w:hAnsi="Times New Roman" w:cs="Times New Roman"/>
                      <w:sz w:val="16"/>
                      <w:szCs w:val="16"/>
                      <w:lang w:eastAsia="ru-RU"/>
                    </w:rPr>
                  </w:pPr>
                </w:p>
                <w:p w14:paraId="49919579" w14:textId="77777777" w:rsidR="00E231C8" w:rsidRDefault="00E231C8" w:rsidP="00F35920">
                  <w:pPr>
                    <w:contextualSpacing/>
                    <w:jc w:val="both"/>
                    <w:rPr>
                      <w:rFonts w:ascii="Times New Roman" w:eastAsia="Times New Roman" w:hAnsi="Times New Roman" w:cs="Times New Roman"/>
                      <w:sz w:val="16"/>
                      <w:szCs w:val="16"/>
                      <w:lang w:eastAsia="ru-RU"/>
                    </w:rPr>
                  </w:pPr>
                </w:p>
                <w:p w14:paraId="712029C2"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79EED968"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12 803 теңге/1000 дана</w:t>
                  </w:r>
                </w:p>
              </w:tc>
            </w:tr>
            <w:tr w:rsidR="00E231C8" w:rsidRPr="00BB11E8" w14:paraId="251753FC" w14:textId="77777777" w:rsidTr="00F35920">
              <w:tc>
                <w:tcPr>
                  <w:tcW w:w="567" w:type="dxa"/>
                </w:tcPr>
                <w:p w14:paraId="29063E9C"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lastRenderedPageBreak/>
                    <w:t>…</w:t>
                  </w:r>
                </w:p>
              </w:tc>
              <w:tc>
                <w:tcPr>
                  <w:tcW w:w="850" w:type="dxa"/>
                  <w:vAlign w:val="center"/>
                </w:tcPr>
                <w:p w14:paraId="6F9CB9D7"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w:t>
                  </w:r>
                </w:p>
              </w:tc>
              <w:tc>
                <w:tcPr>
                  <w:tcW w:w="1276" w:type="dxa"/>
                  <w:vAlign w:val="center"/>
                </w:tcPr>
                <w:p w14:paraId="6A925EC5"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w:t>
                  </w:r>
                </w:p>
              </w:tc>
              <w:tc>
                <w:tcPr>
                  <w:tcW w:w="850" w:type="dxa"/>
                  <w:vAlign w:val="center"/>
                </w:tcPr>
                <w:p w14:paraId="0C4A9A8A"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w:t>
                  </w:r>
                </w:p>
              </w:tc>
            </w:tr>
            <w:tr w:rsidR="00E231C8" w:rsidRPr="00BB11E8" w14:paraId="2F623AF6" w14:textId="77777777" w:rsidTr="00F35920">
              <w:tc>
                <w:tcPr>
                  <w:tcW w:w="567" w:type="dxa"/>
                </w:tcPr>
                <w:p w14:paraId="0AFDB8B3"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w:t>
                  </w:r>
                  <w:r w:rsidRPr="00BB11E8">
                    <w:rPr>
                      <w:rFonts w:ascii="Times New Roman" w:eastAsia="Times New Roman" w:hAnsi="Times New Roman" w:cs="Times New Roman"/>
                      <w:sz w:val="16"/>
                      <w:szCs w:val="16"/>
                      <w:lang w:val="kk-KZ" w:eastAsia="ru-RU"/>
                    </w:rPr>
                    <w:t>6</w:t>
                  </w:r>
                  <w:r w:rsidRPr="00BB11E8">
                    <w:rPr>
                      <w:rFonts w:ascii="Times New Roman" w:eastAsia="Times New Roman" w:hAnsi="Times New Roman" w:cs="Times New Roman"/>
                      <w:sz w:val="16"/>
                      <w:szCs w:val="16"/>
                      <w:lang w:eastAsia="ru-RU"/>
                    </w:rPr>
                    <w:t>.</w:t>
                  </w:r>
                </w:p>
              </w:tc>
              <w:tc>
                <w:tcPr>
                  <w:tcW w:w="850" w:type="dxa"/>
                </w:tcPr>
                <w:p w14:paraId="42A36FD0"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8802-ден</w:t>
                  </w:r>
                </w:p>
              </w:tc>
              <w:tc>
                <w:tcPr>
                  <w:tcW w:w="1276" w:type="dxa"/>
                </w:tcPr>
                <w:p w14:paraId="13054EAA"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Кедендік құны 100 млн теңге және одан жоғары әуе кемелері</w:t>
                  </w:r>
                </w:p>
              </w:tc>
              <w:tc>
                <w:tcPr>
                  <w:tcW w:w="850" w:type="dxa"/>
                </w:tcPr>
                <w:p w14:paraId="4DA789E7"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 xml:space="preserve">кедендік </w:t>
                  </w:r>
                  <w:r w:rsidRPr="00BB11E8">
                    <w:rPr>
                      <w:rFonts w:ascii="Times New Roman" w:eastAsia="Times New Roman" w:hAnsi="Times New Roman" w:cs="Times New Roman"/>
                      <w:sz w:val="16"/>
                      <w:szCs w:val="16"/>
                      <w:lang w:eastAsia="ru-RU"/>
                    </w:rPr>
                    <w:t>құнынан 10%</w:t>
                  </w:r>
                </w:p>
              </w:tc>
            </w:tr>
          </w:tbl>
          <w:p w14:paraId="667CB340" w14:textId="77777777" w:rsidR="00E231C8" w:rsidRDefault="00E231C8" w:rsidP="00F35920">
            <w:pPr>
              <w:tabs>
                <w:tab w:val="left" w:pos="927"/>
              </w:tabs>
              <w:rPr>
                <w:rFonts w:ascii="Times New Roman" w:eastAsia="Times New Roman" w:hAnsi="Times New Roman" w:cs="Times New Roman"/>
                <w:b/>
                <w:bCs/>
                <w:sz w:val="24"/>
                <w:szCs w:val="24"/>
                <w:lang w:val="kk-KZ" w:eastAsia="ru-RU"/>
              </w:rPr>
            </w:pPr>
          </w:p>
          <w:p w14:paraId="58F58DD1" w14:textId="77777777" w:rsidR="00E231C8" w:rsidRDefault="00E231C8" w:rsidP="00F35920">
            <w:pPr>
              <w:tabs>
                <w:tab w:val="left" w:pos="927"/>
              </w:tabs>
              <w:ind w:firstLine="284"/>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lastRenderedPageBreak/>
              <w:t>Жоқ.</w:t>
            </w:r>
          </w:p>
          <w:p w14:paraId="5F4E7685" w14:textId="77777777" w:rsidR="00E231C8" w:rsidRPr="00BB11E8" w:rsidRDefault="00E231C8" w:rsidP="00F35920">
            <w:pPr>
              <w:tabs>
                <w:tab w:val="left" w:pos="927"/>
              </w:tabs>
              <w:ind w:firstLine="284"/>
              <w:rPr>
                <w:rFonts w:ascii="Times New Roman" w:eastAsia="Times New Roman" w:hAnsi="Times New Roman" w:cs="Times New Roman"/>
                <w:sz w:val="24"/>
                <w:szCs w:val="24"/>
                <w:lang w:val="kk-KZ" w:eastAsia="ru-RU"/>
              </w:rPr>
            </w:pPr>
          </w:p>
        </w:tc>
        <w:tc>
          <w:tcPr>
            <w:tcW w:w="4111" w:type="dxa"/>
          </w:tcPr>
          <w:p w14:paraId="6025C639" w14:textId="77777777" w:rsidR="00E231C8" w:rsidRDefault="00E231C8"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Жобаның  528-бабы 4-тармағы-ның 1-тармақшасында:</w:t>
            </w:r>
          </w:p>
          <w:p w14:paraId="243266DB" w14:textId="77777777" w:rsidR="00E231C8" w:rsidRDefault="00E231C8" w:rsidP="00F35920">
            <w:pPr>
              <w:pStyle w:val="ad"/>
              <w:ind w:firstLine="397"/>
              <w:jc w:val="both"/>
              <w:rPr>
                <w:rFonts w:ascii="Times New Roman" w:eastAsia="Times New Roman" w:hAnsi="Times New Roman" w:cs="Times New Roman"/>
                <w:sz w:val="24"/>
                <w:szCs w:val="24"/>
                <w:lang w:val="kk-KZ" w:eastAsia="ru-RU"/>
              </w:rPr>
            </w:pPr>
          </w:p>
          <w:p w14:paraId="3CA0937C" w14:textId="77777777" w:rsidR="00E231C8" w:rsidRDefault="00E231C8"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кестенің 8, 9, 10, 11, 12, 13, 14, 15, 16, 17, 18 және 19-жолдары мынадай редакцияда жазылсын:</w:t>
            </w:r>
          </w:p>
          <w:p w14:paraId="7746D12A" w14:textId="77777777" w:rsidR="00E231C8" w:rsidRDefault="00E231C8"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bl>
            <w:tblPr>
              <w:tblStyle w:val="a3"/>
              <w:tblW w:w="3829" w:type="dxa"/>
              <w:tblInd w:w="22" w:type="dxa"/>
              <w:tblLayout w:type="fixed"/>
              <w:tblLook w:val="04A0" w:firstRow="1" w:lastRow="0" w:firstColumn="1" w:lastColumn="0" w:noHBand="0" w:noVBand="1"/>
            </w:tblPr>
            <w:tblGrid>
              <w:gridCol w:w="567"/>
              <w:gridCol w:w="850"/>
              <w:gridCol w:w="1418"/>
              <w:gridCol w:w="994"/>
            </w:tblGrid>
            <w:tr w:rsidR="00E231C8" w:rsidRPr="00C57F00" w14:paraId="72B4EF24" w14:textId="77777777" w:rsidTr="00F35920">
              <w:tc>
                <w:tcPr>
                  <w:tcW w:w="567" w:type="dxa"/>
                </w:tcPr>
                <w:p w14:paraId="72D31F48" w14:textId="77777777" w:rsidR="00E231C8" w:rsidRPr="00C57F00" w:rsidRDefault="00E231C8" w:rsidP="00F35920">
                  <w:pPr>
                    <w:ind w:firstLine="33"/>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rPr>
                    <w:t>8.</w:t>
                  </w:r>
                </w:p>
              </w:tc>
              <w:tc>
                <w:tcPr>
                  <w:tcW w:w="850" w:type="dxa"/>
                </w:tcPr>
                <w:p w14:paraId="28640412" w14:textId="77777777" w:rsidR="00E231C8" w:rsidRPr="00C57F00" w:rsidRDefault="00E231C8" w:rsidP="00F35920">
                  <w:pPr>
                    <w:ind w:firstLine="31"/>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2205, 2206,  2208</w:t>
                  </w:r>
                  <w:r w:rsidRPr="00BB11E8">
                    <w:rPr>
                      <w:rFonts w:ascii="Times New Roman" w:eastAsia="Times New Roman" w:hAnsi="Times New Roman" w:cs="Times New Roman"/>
                      <w:sz w:val="16"/>
                      <w:szCs w:val="16"/>
                      <w:lang w:val="kk-KZ" w:eastAsia="zh-CN"/>
                    </w:rPr>
                    <w:t>-ден</w:t>
                  </w:r>
                </w:p>
              </w:tc>
              <w:tc>
                <w:tcPr>
                  <w:tcW w:w="1418" w:type="dxa"/>
                </w:tcPr>
                <w:p w14:paraId="1FFCE435" w14:textId="77777777" w:rsidR="00E231C8" w:rsidRPr="00C57F00" w:rsidRDefault="00E231C8" w:rsidP="00F35920">
                  <w:pPr>
                    <w:ind w:firstLine="34"/>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lang w:val="kk-KZ"/>
                    </w:rPr>
                    <w:t>Алкоголь өнімі (шараптардан, құйылған шараптан, сыра қайнату өнімінен басқа)</w:t>
                  </w:r>
                </w:p>
              </w:tc>
              <w:tc>
                <w:tcPr>
                  <w:tcW w:w="994" w:type="dxa"/>
                </w:tcPr>
                <w:p w14:paraId="43CB8B89" w14:textId="77777777" w:rsidR="00E231C8" w:rsidRPr="00C57F00" w:rsidRDefault="00E231C8" w:rsidP="00F35920">
                  <w:pPr>
                    <w:contextualSpacing/>
                    <w:jc w:val="both"/>
                    <w:rPr>
                      <w:rFonts w:ascii="Times New Roman" w:eastAsia="Calibri" w:hAnsi="Times New Roman" w:cs="Times New Roman"/>
                      <w:sz w:val="16"/>
                      <w:szCs w:val="16"/>
                      <w:highlight w:val="cyan"/>
                    </w:rPr>
                  </w:pPr>
                  <w:r>
                    <w:rPr>
                      <w:rFonts w:ascii="Times New Roman" w:eastAsia="Times New Roman" w:hAnsi="Times New Roman" w:cs="Times New Roman"/>
                      <w:b/>
                      <w:sz w:val="16"/>
                      <w:szCs w:val="16"/>
                      <w:lang w:val="kk-KZ" w:eastAsia="zh-CN"/>
                    </w:rPr>
                    <w:t>2805</w:t>
                  </w:r>
                  <w:r w:rsidRPr="00BB11E8">
                    <w:rPr>
                      <w:rFonts w:ascii="Times New Roman" w:eastAsia="Times New Roman" w:hAnsi="Times New Roman" w:cs="Times New Roman"/>
                      <w:sz w:val="16"/>
                      <w:szCs w:val="16"/>
                      <w:lang w:eastAsia="zh-CN"/>
                    </w:rPr>
                    <w:t xml:space="preserve"> те</w:t>
                  </w:r>
                  <w:r w:rsidRPr="00BB11E8">
                    <w:rPr>
                      <w:rFonts w:ascii="Times New Roman" w:eastAsia="Times New Roman" w:hAnsi="Times New Roman" w:cs="Times New Roman"/>
                      <w:sz w:val="16"/>
                      <w:szCs w:val="16"/>
                      <w:lang w:val="kk-KZ" w:eastAsia="zh-CN"/>
                    </w:rPr>
                    <w:t>ң</w:t>
                  </w:r>
                  <w:r w:rsidRPr="00BB11E8">
                    <w:rPr>
                      <w:rFonts w:ascii="Times New Roman" w:eastAsia="Times New Roman" w:hAnsi="Times New Roman" w:cs="Times New Roman"/>
                      <w:sz w:val="16"/>
                      <w:szCs w:val="16"/>
                      <w:lang w:eastAsia="zh-CN"/>
                    </w:rPr>
                    <w:t>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 100 % спирт</w:t>
                  </w:r>
                </w:p>
              </w:tc>
            </w:tr>
            <w:tr w:rsidR="00E231C8" w:rsidRPr="00C57F00" w14:paraId="07492948" w14:textId="77777777" w:rsidTr="00F35920">
              <w:tc>
                <w:tcPr>
                  <w:tcW w:w="567" w:type="dxa"/>
                </w:tcPr>
                <w:p w14:paraId="22473942" w14:textId="77777777" w:rsidR="00E231C8" w:rsidRPr="00C57F00" w:rsidRDefault="00E231C8" w:rsidP="00F35920">
                  <w:pPr>
                    <w:ind w:firstLine="33"/>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rPr>
                    <w:t>9.</w:t>
                  </w:r>
                </w:p>
              </w:tc>
              <w:tc>
                <w:tcPr>
                  <w:tcW w:w="850" w:type="dxa"/>
                </w:tcPr>
                <w:p w14:paraId="216C5226" w14:textId="77777777" w:rsidR="00E231C8" w:rsidRPr="00C57F00" w:rsidRDefault="00E231C8" w:rsidP="00F35920">
                  <w:pPr>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2204</w:t>
                  </w:r>
                  <w:r w:rsidRPr="00BB11E8">
                    <w:rPr>
                      <w:rFonts w:ascii="Times New Roman" w:eastAsia="Times New Roman" w:hAnsi="Times New Roman" w:cs="Times New Roman"/>
                      <w:sz w:val="16"/>
                      <w:szCs w:val="16"/>
                      <w:lang w:val="kk-KZ" w:eastAsia="zh-CN"/>
                    </w:rPr>
                    <w:t>-ден</w:t>
                  </w:r>
                </w:p>
              </w:tc>
              <w:tc>
                <w:tcPr>
                  <w:tcW w:w="1418" w:type="dxa"/>
                </w:tcPr>
                <w:p w14:paraId="539845FC" w14:textId="77777777" w:rsidR="00E231C8" w:rsidRPr="00C57F00" w:rsidRDefault="00E231C8" w:rsidP="00F35920">
                  <w:pPr>
                    <w:ind w:firstLine="34"/>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val="kk-KZ" w:eastAsia="zh-CN"/>
                    </w:rPr>
                    <w:t>Шарап</w:t>
                  </w:r>
                </w:p>
              </w:tc>
              <w:tc>
                <w:tcPr>
                  <w:tcW w:w="994" w:type="dxa"/>
                </w:tcPr>
                <w:p w14:paraId="13C1A7A5" w14:textId="77777777" w:rsidR="00E231C8" w:rsidRPr="00C57F00" w:rsidRDefault="00E231C8" w:rsidP="00F35920">
                  <w:pPr>
                    <w:contextualSpacing/>
                    <w:jc w:val="both"/>
                    <w:rPr>
                      <w:rFonts w:ascii="Times New Roman" w:eastAsia="Calibri" w:hAnsi="Times New Roman" w:cs="Times New Roman"/>
                      <w:sz w:val="16"/>
                      <w:szCs w:val="16"/>
                      <w:highlight w:val="cyan"/>
                    </w:rPr>
                  </w:pPr>
                  <w:r>
                    <w:rPr>
                      <w:rFonts w:ascii="Times New Roman" w:eastAsia="Times New Roman" w:hAnsi="Times New Roman" w:cs="Times New Roman"/>
                      <w:b/>
                      <w:sz w:val="16"/>
                      <w:szCs w:val="16"/>
                      <w:lang w:val="kk-KZ" w:eastAsia="zh-CN"/>
                    </w:rPr>
                    <w:t>38</w:t>
                  </w:r>
                  <w:r w:rsidRPr="00BB11E8">
                    <w:rPr>
                      <w:rFonts w:ascii="Times New Roman" w:eastAsia="Times New Roman" w:hAnsi="Times New Roman" w:cs="Times New Roman"/>
                      <w:sz w:val="16"/>
                      <w:szCs w:val="16"/>
                      <w:lang w:eastAsia="zh-CN"/>
                    </w:rPr>
                    <w:t xml:space="preserve"> теңге/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E231C8" w:rsidRPr="00C57F00" w14:paraId="66A13D72" w14:textId="77777777" w:rsidTr="00F35920">
              <w:tc>
                <w:tcPr>
                  <w:tcW w:w="567" w:type="dxa"/>
                </w:tcPr>
                <w:p w14:paraId="1CC15572" w14:textId="77777777" w:rsidR="00E231C8" w:rsidRPr="00C57F00" w:rsidRDefault="00E231C8" w:rsidP="00F35920">
                  <w:pPr>
                    <w:ind w:firstLine="33"/>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rPr>
                    <w:t>10.</w:t>
                  </w:r>
                </w:p>
              </w:tc>
              <w:tc>
                <w:tcPr>
                  <w:tcW w:w="850" w:type="dxa"/>
                </w:tcPr>
                <w:p w14:paraId="3FF7C949" w14:textId="77777777" w:rsidR="00E231C8" w:rsidRPr="00C57F00" w:rsidRDefault="00E231C8" w:rsidP="00F35920">
                  <w:pPr>
                    <w:ind w:firstLine="31"/>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2204</w:t>
                  </w:r>
                  <w:r w:rsidRPr="00BB11E8">
                    <w:rPr>
                      <w:rFonts w:ascii="Times New Roman" w:eastAsia="Times New Roman" w:hAnsi="Times New Roman" w:cs="Times New Roman"/>
                      <w:sz w:val="16"/>
                      <w:szCs w:val="16"/>
                      <w:lang w:val="kk-KZ" w:eastAsia="zh-CN"/>
                    </w:rPr>
                    <w:t>-</w:t>
                  </w:r>
                  <w:r>
                    <w:rPr>
                      <w:rFonts w:ascii="Times New Roman" w:eastAsia="Times New Roman" w:hAnsi="Times New Roman" w:cs="Times New Roman"/>
                      <w:sz w:val="16"/>
                      <w:szCs w:val="16"/>
                      <w:lang w:val="kk-KZ" w:eastAsia="zh-CN"/>
                    </w:rPr>
                    <w:t>т</w:t>
                  </w:r>
                  <w:r w:rsidRPr="00BB11E8">
                    <w:rPr>
                      <w:rFonts w:ascii="Times New Roman" w:eastAsia="Times New Roman" w:hAnsi="Times New Roman" w:cs="Times New Roman"/>
                      <w:sz w:val="16"/>
                      <w:szCs w:val="16"/>
                      <w:lang w:val="kk-KZ" w:eastAsia="zh-CN"/>
                    </w:rPr>
                    <w:t>ен</w:t>
                  </w:r>
                </w:p>
              </w:tc>
              <w:tc>
                <w:tcPr>
                  <w:tcW w:w="1418" w:type="dxa"/>
                </w:tcPr>
                <w:p w14:paraId="1FF1CB51" w14:textId="77777777" w:rsidR="00E231C8" w:rsidRPr="00BB11E8" w:rsidRDefault="00E231C8" w:rsidP="00F35920">
                  <w:pPr>
                    <w:contextualSpacing/>
                    <w:jc w:val="both"/>
                    <w:rPr>
                      <w:rFonts w:ascii="Times New Roman" w:hAnsi="Times New Roman" w:cs="Times New Roman"/>
                      <w:sz w:val="16"/>
                      <w:szCs w:val="16"/>
                      <w:lang w:val="kk-KZ"/>
                    </w:rPr>
                  </w:pPr>
                  <w:r w:rsidRPr="00BB11E8">
                    <w:rPr>
                      <w:rFonts w:ascii="Times New Roman" w:eastAsia="Calibri" w:hAnsi="Times New Roman" w:cs="Times New Roman"/>
                      <w:sz w:val="16"/>
                      <w:szCs w:val="16"/>
                      <w:lang w:val="kk-KZ"/>
                    </w:rPr>
                    <w:t xml:space="preserve">Құйылған шарап (этил спирті мен алкоголь өнімін өндіру үшін өткізілетіннен немесе </w:t>
                  </w:r>
                  <w:r w:rsidRPr="00BB11E8">
                    <w:rPr>
                      <w:rFonts w:ascii="Times New Roman" w:eastAsia="Calibri" w:hAnsi="Times New Roman" w:cs="Times New Roman"/>
                      <w:sz w:val="16"/>
                      <w:szCs w:val="16"/>
                      <w:lang w:val="kk-KZ"/>
                    </w:rPr>
                    <w:lastRenderedPageBreak/>
                    <w:t>пайдаланылатыннан басқа)</w:t>
                  </w:r>
                </w:p>
                <w:p w14:paraId="1A119514" w14:textId="77777777" w:rsidR="00E231C8" w:rsidRPr="00C57F00" w:rsidRDefault="00E231C8" w:rsidP="00F35920">
                  <w:pPr>
                    <w:ind w:firstLine="34"/>
                    <w:contextualSpacing/>
                    <w:jc w:val="both"/>
                    <w:rPr>
                      <w:rFonts w:ascii="Times New Roman" w:eastAsia="Calibri" w:hAnsi="Times New Roman" w:cs="Times New Roman"/>
                      <w:sz w:val="16"/>
                      <w:szCs w:val="16"/>
                      <w:highlight w:val="cyan"/>
                    </w:rPr>
                  </w:pPr>
                </w:p>
              </w:tc>
              <w:tc>
                <w:tcPr>
                  <w:tcW w:w="994" w:type="dxa"/>
                </w:tcPr>
                <w:p w14:paraId="2F90F204" w14:textId="77777777" w:rsidR="00E231C8" w:rsidRPr="00C57F00" w:rsidRDefault="00E231C8" w:rsidP="00F35920">
                  <w:pPr>
                    <w:contextualSpacing/>
                    <w:jc w:val="both"/>
                    <w:rPr>
                      <w:rFonts w:ascii="Times New Roman" w:eastAsia="Calibri" w:hAnsi="Times New Roman" w:cs="Times New Roman"/>
                      <w:sz w:val="16"/>
                      <w:szCs w:val="16"/>
                      <w:highlight w:val="cyan"/>
                    </w:rPr>
                  </w:pPr>
                  <w:r>
                    <w:rPr>
                      <w:rFonts w:ascii="Times New Roman" w:eastAsia="Times New Roman" w:hAnsi="Times New Roman" w:cs="Times New Roman"/>
                      <w:b/>
                      <w:sz w:val="16"/>
                      <w:szCs w:val="16"/>
                      <w:lang w:val="kk-KZ" w:eastAsia="zh-CN"/>
                    </w:rPr>
                    <w:lastRenderedPageBreak/>
                    <w:t>187</w:t>
                  </w:r>
                  <w:r w:rsidRPr="00BB11E8">
                    <w:rPr>
                      <w:rFonts w:ascii="Times New Roman" w:eastAsia="Times New Roman" w:hAnsi="Times New Roman" w:cs="Times New Roman"/>
                      <w:sz w:val="16"/>
                      <w:szCs w:val="16"/>
                      <w:lang w:eastAsia="zh-CN"/>
                    </w:rPr>
                    <w:t xml:space="preserve"> те</w:t>
                  </w:r>
                  <w:r w:rsidRPr="00BB11E8">
                    <w:rPr>
                      <w:rFonts w:ascii="Times New Roman" w:eastAsia="Times New Roman" w:hAnsi="Times New Roman" w:cs="Times New Roman"/>
                      <w:sz w:val="16"/>
                      <w:szCs w:val="16"/>
                      <w:lang w:val="kk-KZ" w:eastAsia="zh-CN"/>
                    </w:rPr>
                    <w:t>ң</w:t>
                  </w:r>
                  <w:r w:rsidRPr="00BB11E8">
                    <w:rPr>
                      <w:rFonts w:ascii="Times New Roman" w:eastAsia="Times New Roman" w:hAnsi="Times New Roman" w:cs="Times New Roman"/>
                      <w:sz w:val="16"/>
                      <w:szCs w:val="16"/>
                      <w:lang w:eastAsia="zh-CN"/>
                    </w:rPr>
                    <w:t>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E231C8" w:rsidRPr="00C57F00" w14:paraId="23775434" w14:textId="77777777" w:rsidTr="00F35920">
              <w:tc>
                <w:tcPr>
                  <w:tcW w:w="567" w:type="dxa"/>
                </w:tcPr>
                <w:p w14:paraId="52BF2EE1" w14:textId="77777777" w:rsidR="00E231C8" w:rsidRPr="00C57F00" w:rsidRDefault="00E231C8" w:rsidP="00F35920">
                  <w:pPr>
                    <w:ind w:firstLine="33"/>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rPr>
                    <w:t>11.</w:t>
                  </w:r>
                </w:p>
              </w:tc>
              <w:tc>
                <w:tcPr>
                  <w:tcW w:w="850" w:type="dxa"/>
                </w:tcPr>
                <w:p w14:paraId="0B76603B" w14:textId="77777777" w:rsidR="00E231C8" w:rsidRPr="00C57F00" w:rsidRDefault="00E231C8" w:rsidP="00F35920">
                  <w:pPr>
                    <w:ind w:firstLine="31"/>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2204</w:t>
                  </w:r>
                  <w:r w:rsidRPr="00BB11E8">
                    <w:rPr>
                      <w:rFonts w:ascii="Times New Roman" w:eastAsia="Times New Roman" w:hAnsi="Times New Roman" w:cs="Times New Roman"/>
                      <w:sz w:val="16"/>
                      <w:szCs w:val="16"/>
                      <w:lang w:val="kk-KZ" w:eastAsia="zh-CN"/>
                    </w:rPr>
                    <w:t>-</w:t>
                  </w:r>
                  <w:r>
                    <w:rPr>
                      <w:rFonts w:ascii="Times New Roman" w:eastAsia="Times New Roman" w:hAnsi="Times New Roman" w:cs="Times New Roman"/>
                      <w:sz w:val="16"/>
                      <w:szCs w:val="16"/>
                      <w:lang w:val="kk-KZ" w:eastAsia="zh-CN"/>
                    </w:rPr>
                    <w:t>т</w:t>
                  </w:r>
                  <w:r w:rsidRPr="00BB11E8">
                    <w:rPr>
                      <w:rFonts w:ascii="Times New Roman" w:eastAsia="Times New Roman" w:hAnsi="Times New Roman" w:cs="Times New Roman"/>
                      <w:sz w:val="16"/>
                      <w:szCs w:val="16"/>
                      <w:lang w:val="kk-KZ" w:eastAsia="zh-CN"/>
                    </w:rPr>
                    <w:t>ен</w:t>
                  </w:r>
                </w:p>
              </w:tc>
              <w:tc>
                <w:tcPr>
                  <w:tcW w:w="1418" w:type="dxa"/>
                </w:tcPr>
                <w:p w14:paraId="57567FE3" w14:textId="77777777" w:rsidR="00E231C8" w:rsidRPr="00C57F00" w:rsidRDefault="00E231C8" w:rsidP="00F35920">
                  <w:pPr>
                    <w:ind w:firstLine="34"/>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lang w:val="kk-KZ"/>
                    </w:rPr>
                    <w:t>Этил спирті мен алкоголь өнімін өндіру үшін өткізілетін немесе пайдаланылатын құйылған  шарап</w:t>
                  </w:r>
                </w:p>
              </w:tc>
              <w:tc>
                <w:tcPr>
                  <w:tcW w:w="994" w:type="dxa"/>
                </w:tcPr>
                <w:p w14:paraId="2C751A1B" w14:textId="77777777" w:rsidR="00E231C8" w:rsidRPr="00C57F00" w:rsidRDefault="00E231C8" w:rsidP="00F35920">
                  <w:pPr>
                    <w:contextualSpacing/>
                    <w:jc w:val="both"/>
                    <w:rPr>
                      <w:rFonts w:ascii="Times New Roman" w:eastAsia="Calibri" w:hAnsi="Times New Roman" w:cs="Times New Roman"/>
                      <w:sz w:val="16"/>
                      <w:szCs w:val="16"/>
                      <w:highlight w:val="cyan"/>
                    </w:rPr>
                  </w:pPr>
                  <w:r>
                    <w:rPr>
                      <w:rFonts w:ascii="Times New Roman" w:eastAsia="Times New Roman" w:hAnsi="Times New Roman" w:cs="Times New Roman"/>
                      <w:b/>
                      <w:sz w:val="16"/>
                      <w:szCs w:val="16"/>
                      <w:lang w:val="kk-KZ" w:eastAsia="zh-CN"/>
                    </w:rPr>
                    <w:t>1</w:t>
                  </w:r>
                  <w:r w:rsidRPr="00BB11E8">
                    <w:rPr>
                      <w:rFonts w:ascii="Times New Roman" w:eastAsia="Times New Roman" w:hAnsi="Times New Roman" w:cs="Times New Roman"/>
                      <w:sz w:val="16"/>
                      <w:szCs w:val="16"/>
                      <w:lang w:eastAsia="zh-CN"/>
                    </w:rPr>
                    <w:t xml:space="preserve"> те</w:t>
                  </w:r>
                  <w:r w:rsidRPr="00BB11E8">
                    <w:rPr>
                      <w:rFonts w:ascii="Times New Roman" w:eastAsia="Times New Roman" w:hAnsi="Times New Roman" w:cs="Times New Roman"/>
                      <w:sz w:val="16"/>
                      <w:szCs w:val="16"/>
                      <w:lang w:val="kk-KZ" w:eastAsia="zh-CN"/>
                    </w:rPr>
                    <w:t>ң</w:t>
                  </w:r>
                  <w:r w:rsidRPr="00BB11E8">
                    <w:rPr>
                      <w:rFonts w:ascii="Times New Roman" w:eastAsia="Times New Roman" w:hAnsi="Times New Roman" w:cs="Times New Roman"/>
                      <w:sz w:val="16"/>
                      <w:szCs w:val="16"/>
                      <w:lang w:eastAsia="zh-CN"/>
                    </w:rPr>
                    <w:t>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E231C8" w:rsidRPr="00C57F00" w14:paraId="0DA9FBFE" w14:textId="77777777" w:rsidTr="00F35920">
              <w:tc>
                <w:tcPr>
                  <w:tcW w:w="567" w:type="dxa"/>
                </w:tcPr>
                <w:p w14:paraId="33E612ED" w14:textId="77777777" w:rsidR="00E231C8" w:rsidRPr="00C57F00" w:rsidRDefault="00E231C8" w:rsidP="00F35920">
                  <w:pPr>
                    <w:ind w:firstLine="33"/>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rPr>
                    <w:t>12.</w:t>
                  </w:r>
                </w:p>
              </w:tc>
              <w:tc>
                <w:tcPr>
                  <w:tcW w:w="850" w:type="dxa"/>
                </w:tcPr>
                <w:p w14:paraId="1C70E53E" w14:textId="77777777" w:rsidR="00E231C8" w:rsidRPr="00C57F00" w:rsidRDefault="00E231C8" w:rsidP="00F35920">
                  <w:pPr>
                    <w:ind w:firstLine="31"/>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220300</w:t>
                  </w:r>
                </w:p>
              </w:tc>
              <w:tc>
                <w:tcPr>
                  <w:tcW w:w="1418" w:type="dxa"/>
                </w:tcPr>
                <w:p w14:paraId="32173884" w14:textId="77777777" w:rsidR="00E231C8" w:rsidRPr="00C57F00" w:rsidRDefault="00E231C8" w:rsidP="00F35920">
                  <w:pPr>
                    <w:ind w:firstLine="34"/>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rPr>
                    <w:t>Сыра қайнату өнімі</w:t>
                  </w:r>
                </w:p>
              </w:tc>
              <w:tc>
                <w:tcPr>
                  <w:tcW w:w="994" w:type="dxa"/>
                </w:tcPr>
                <w:p w14:paraId="3FDFF43F" w14:textId="77777777" w:rsidR="00E231C8" w:rsidRPr="00C57F00" w:rsidRDefault="00E231C8" w:rsidP="00F35920">
                  <w:pPr>
                    <w:contextualSpacing/>
                    <w:jc w:val="both"/>
                    <w:rPr>
                      <w:rFonts w:ascii="Times New Roman" w:eastAsia="Calibri" w:hAnsi="Times New Roman" w:cs="Times New Roman"/>
                      <w:sz w:val="16"/>
                      <w:szCs w:val="16"/>
                      <w:highlight w:val="cyan"/>
                    </w:rPr>
                  </w:pPr>
                  <w:r>
                    <w:rPr>
                      <w:rFonts w:ascii="Times New Roman" w:eastAsia="Times New Roman" w:hAnsi="Times New Roman" w:cs="Times New Roman"/>
                      <w:b/>
                      <w:sz w:val="16"/>
                      <w:szCs w:val="16"/>
                      <w:lang w:val="kk-KZ" w:eastAsia="zh-CN"/>
                    </w:rPr>
                    <w:t>99</w:t>
                  </w:r>
                  <w:r w:rsidRPr="00BB11E8">
                    <w:rPr>
                      <w:rFonts w:ascii="Times New Roman" w:eastAsia="Times New Roman" w:hAnsi="Times New Roman" w:cs="Times New Roman"/>
                      <w:sz w:val="16"/>
                      <w:szCs w:val="16"/>
                      <w:lang w:eastAsia="zh-CN"/>
                    </w:rPr>
                    <w:t xml:space="preserve"> те</w:t>
                  </w:r>
                  <w:r w:rsidRPr="00BB11E8">
                    <w:rPr>
                      <w:rFonts w:ascii="Times New Roman" w:eastAsia="Times New Roman" w:hAnsi="Times New Roman" w:cs="Times New Roman"/>
                      <w:sz w:val="16"/>
                      <w:szCs w:val="16"/>
                      <w:lang w:val="kk-KZ" w:eastAsia="zh-CN"/>
                    </w:rPr>
                    <w:t>ң</w:t>
                  </w:r>
                  <w:r w:rsidRPr="00BB11E8">
                    <w:rPr>
                      <w:rFonts w:ascii="Times New Roman" w:eastAsia="Times New Roman" w:hAnsi="Times New Roman" w:cs="Times New Roman"/>
                      <w:sz w:val="16"/>
                      <w:szCs w:val="16"/>
                      <w:lang w:eastAsia="zh-CN"/>
                    </w:rPr>
                    <w:t>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E231C8" w:rsidRPr="00C57F00" w14:paraId="5A1EE8A4" w14:textId="77777777" w:rsidTr="00F35920">
              <w:tc>
                <w:tcPr>
                  <w:tcW w:w="567" w:type="dxa"/>
                </w:tcPr>
                <w:p w14:paraId="4D34F05A" w14:textId="77777777" w:rsidR="00E231C8" w:rsidRPr="00C57F00" w:rsidRDefault="00E231C8" w:rsidP="00F35920">
                  <w:pPr>
                    <w:ind w:firstLine="33"/>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rPr>
                    <w:t>13.</w:t>
                  </w:r>
                </w:p>
              </w:tc>
              <w:tc>
                <w:tcPr>
                  <w:tcW w:w="850" w:type="dxa"/>
                </w:tcPr>
                <w:p w14:paraId="02F58590" w14:textId="77777777" w:rsidR="00E231C8" w:rsidRPr="00C57F00" w:rsidRDefault="00E231C8" w:rsidP="00F35920">
                  <w:pPr>
                    <w:ind w:firstLine="31"/>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2202 91 000 0</w:t>
                  </w:r>
                </w:p>
              </w:tc>
              <w:tc>
                <w:tcPr>
                  <w:tcW w:w="1418" w:type="dxa"/>
                </w:tcPr>
                <w:p w14:paraId="2011A920" w14:textId="77777777" w:rsidR="00E231C8" w:rsidRPr="00C57F00" w:rsidRDefault="00E231C8" w:rsidP="00F35920">
                  <w:pPr>
                    <w:ind w:firstLine="34"/>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Этил спиртінің көлемдік құра</w:t>
                  </w:r>
                  <w:r>
                    <w:rPr>
                      <w:rFonts w:ascii="Times New Roman" w:eastAsia="Times New Roman" w:hAnsi="Times New Roman" w:cs="Times New Roman"/>
                      <w:sz w:val="16"/>
                      <w:szCs w:val="16"/>
                      <w:lang w:val="kk-KZ" w:eastAsia="zh-CN"/>
                    </w:rPr>
                    <w:t>-</w:t>
                  </w:r>
                  <w:r w:rsidRPr="00BB11E8">
                    <w:rPr>
                      <w:rFonts w:ascii="Times New Roman" w:eastAsia="Times New Roman" w:hAnsi="Times New Roman" w:cs="Times New Roman"/>
                      <w:sz w:val="16"/>
                      <w:szCs w:val="16"/>
                      <w:lang w:eastAsia="zh-CN"/>
                    </w:rPr>
                    <w:t>мы 0,5 пайыздан аспайтын сыра қайнату өнімі</w:t>
                  </w:r>
                </w:p>
              </w:tc>
              <w:tc>
                <w:tcPr>
                  <w:tcW w:w="994" w:type="dxa"/>
                </w:tcPr>
                <w:p w14:paraId="6091F2DD" w14:textId="77777777" w:rsidR="00E231C8" w:rsidRPr="00C57F00" w:rsidRDefault="00E231C8" w:rsidP="00F35920">
                  <w:pPr>
                    <w:contextualSpacing/>
                    <w:jc w:val="both"/>
                    <w:rPr>
                      <w:rFonts w:ascii="Times New Roman" w:eastAsia="Calibri" w:hAnsi="Times New Roman" w:cs="Times New Roman"/>
                      <w:sz w:val="16"/>
                      <w:szCs w:val="16"/>
                      <w:highlight w:val="cyan"/>
                    </w:rPr>
                  </w:pPr>
                  <w:r>
                    <w:rPr>
                      <w:rFonts w:ascii="Times New Roman" w:eastAsia="Times New Roman" w:hAnsi="Times New Roman" w:cs="Times New Roman"/>
                      <w:b/>
                      <w:sz w:val="16"/>
                      <w:szCs w:val="16"/>
                      <w:lang w:val="kk-KZ" w:eastAsia="zh-CN"/>
                    </w:rPr>
                    <w:t>1</w:t>
                  </w:r>
                  <w:r w:rsidRPr="00BB11E8">
                    <w:rPr>
                      <w:rFonts w:ascii="Times New Roman" w:eastAsia="Times New Roman" w:hAnsi="Times New Roman" w:cs="Times New Roman"/>
                      <w:sz w:val="16"/>
                      <w:szCs w:val="16"/>
                      <w:lang w:eastAsia="zh-CN"/>
                    </w:rPr>
                    <w:t xml:space="preserve"> теңге/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E231C8" w:rsidRPr="00C57F00" w14:paraId="2D3A774E" w14:textId="77777777" w:rsidTr="00F35920">
              <w:tc>
                <w:tcPr>
                  <w:tcW w:w="567" w:type="dxa"/>
                </w:tcPr>
                <w:p w14:paraId="6ECFCC0B" w14:textId="77777777" w:rsidR="00E231C8" w:rsidRPr="00C57F00" w:rsidRDefault="00E231C8" w:rsidP="00F35920">
                  <w:pPr>
                    <w:ind w:firstLine="33"/>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rPr>
                    <w:t>14.</w:t>
                  </w:r>
                </w:p>
              </w:tc>
              <w:tc>
                <w:tcPr>
                  <w:tcW w:w="850" w:type="dxa"/>
                </w:tcPr>
                <w:p w14:paraId="34D3B47D" w14:textId="77777777" w:rsidR="00E231C8" w:rsidRPr="00C57F00" w:rsidRDefault="00E231C8" w:rsidP="00F35920">
                  <w:pPr>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2402</w:t>
                  </w:r>
                  <w:r w:rsidRPr="00BB11E8">
                    <w:rPr>
                      <w:rFonts w:ascii="Times New Roman" w:eastAsia="Times New Roman" w:hAnsi="Times New Roman" w:cs="Times New Roman"/>
                      <w:sz w:val="16"/>
                      <w:szCs w:val="16"/>
                      <w:lang w:val="kk-KZ" w:eastAsia="zh-CN"/>
                    </w:rPr>
                    <w:t>-ден</w:t>
                  </w:r>
                </w:p>
              </w:tc>
              <w:tc>
                <w:tcPr>
                  <w:tcW w:w="1418" w:type="dxa"/>
                </w:tcPr>
                <w:p w14:paraId="38BFE7DE" w14:textId="77777777" w:rsidR="00E231C8" w:rsidRPr="00BB11E8" w:rsidRDefault="00E231C8" w:rsidP="00F35920">
                  <w:pPr>
                    <w:contextualSpacing/>
                    <w:jc w:val="both"/>
                    <w:rPr>
                      <w:rFonts w:ascii="Times New Roman" w:hAnsi="Times New Roman" w:cs="Times New Roman"/>
                      <w:sz w:val="16"/>
                      <w:szCs w:val="16"/>
                      <w:lang w:val="kk-KZ"/>
                    </w:rPr>
                  </w:pPr>
                  <w:r w:rsidRPr="00BB11E8">
                    <w:rPr>
                      <w:rFonts w:ascii="Times New Roman" w:eastAsia="Calibri" w:hAnsi="Times New Roman" w:cs="Times New Roman"/>
                      <w:sz w:val="16"/>
                      <w:szCs w:val="16"/>
                      <w:lang w:val="kk-KZ"/>
                    </w:rPr>
                    <w:t>Фильтрлі сигареттер:</w:t>
                  </w:r>
                </w:p>
                <w:p w14:paraId="352EFBED"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6683897D"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 xml:space="preserve">2025 жылғы </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val="kk-KZ" w:eastAsia="zh-CN"/>
                    </w:rPr>
                    <w:t>1 қаңтардан бастап 2025 жылғы 31 желтоқсанды қоса алғанда</w:t>
                  </w:r>
                </w:p>
                <w:p w14:paraId="5F3E6ACF"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78945E56"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 xml:space="preserve">2026 жылғы 1 қаңтардан бастап 2026 жылғы 31 желтоқсанды қоса алғанда </w:t>
                  </w:r>
                </w:p>
                <w:p w14:paraId="6EF412F5"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24883BD0"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2027 жылғы 1 қаңтардан бастап 2027 жылғы 31 желтоқсанды қоса алғанда</w:t>
                  </w:r>
                </w:p>
                <w:p w14:paraId="196B6951"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48B3F83B"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2028 жылғы 1 қаңтардан бастап 2028 жылғы 31 желтоқсанды қоса алғанда</w:t>
                  </w:r>
                </w:p>
                <w:p w14:paraId="3B46C4ED"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24FD9B9B" w14:textId="77777777" w:rsidR="00E231C8" w:rsidRPr="007C6C2D" w:rsidRDefault="00E231C8" w:rsidP="00F35920">
                  <w:pPr>
                    <w:ind w:firstLine="34"/>
                    <w:contextualSpacing/>
                    <w:jc w:val="both"/>
                    <w:rPr>
                      <w:rFonts w:ascii="Times New Roman" w:eastAsia="Calibri" w:hAnsi="Times New Roman" w:cs="Times New Roman"/>
                      <w:sz w:val="16"/>
                      <w:szCs w:val="16"/>
                      <w:highlight w:val="cyan"/>
                      <w:lang w:val="kk-KZ"/>
                    </w:rPr>
                  </w:pPr>
                  <w:r w:rsidRPr="00BB11E8">
                    <w:rPr>
                      <w:rFonts w:ascii="Times New Roman" w:eastAsia="Times New Roman" w:hAnsi="Times New Roman" w:cs="Times New Roman"/>
                      <w:sz w:val="16"/>
                      <w:szCs w:val="16"/>
                      <w:lang w:val="kk-KZ" w:eastAsia="zh-CN"/>
                    </w:rPr>
                    <w:t>2029 жылғы 1 қаңтардан бастап 2029 жылғы 31 желтоқсанды қоса алғанда</w:t>
                  </w:r>
                </w:p>
              </w:tc>
              <w:tc>
                <w:tcPr>
                  <w:tcW w:w="994" w:type="dxa"/>
                </w:tcPr>
                <w:p w14:paraId="3047452D" w14:textId="77777777" w:rsidR="00E231C8" w:rsidRDefault="00E231C8" w:rsidP="00F35920">
                  <w:pPr>
                    <w:contextualSpacing/>
                    <w:jc w:val="both"/>
                    <w:rPr>
                      <w:rFonts w:ascii="Times New Roman" w:eastAsia="Times New Roman" w:hAnsi="Times New Roman" w:cs="Times New Roman"/>
                      <w:sz w:val="16"/>
                      <w:szCs w:val="16"/>
                      <w:lang w:val="kk-KZ" w:eastAsia="zh-CN"/>
                    </w:rPr>
                  </w:pPr>
                </w:p>
                <w:p w14:paraId="3935AE35"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5B68FF71"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661C8A3C" w14:textId="77777777" w:rsidR="00E231C8" w:rsidRPr="00BB11E8" w:rsidRDefault="00E231C8" w:rsidP="00F35920">
                  <w:pPr>
                    <w:contextualSpacing/>
                    <w:rPr>
                      <w:rFonts w:ascii="Times New Roman" w:eastAsia="Times New Roman" w:hAnsi="Times New Roman" w:cs="Times New Roman"/>
                      <w:sz w:val="16"/>
                      <w:szCs w:val="16"/>
                      <w:lang w:eastAsia="zh-CN"/>
                    </w:rPr>
                  </w:pPr>
                  <w:r>
                    <w:rPr>
                      <w:rFonts w:ascii="Times New Roman" w:eastAsia="Times New Roman" w:hAnsi="Times New Roman" w:cs="Times New Roman"/>
                      <w:b/>
                      <w:sz w:val="16"/>
                      <w:szCs w:val="16"/>
                      <w:lang w:val="kk-KZ" w:eastAsia="zh-CN"/>
                    </w:rPr>
                    <w:t xml:space="preserve">19 239 </w:t>
                  </w:r>
                  <w:r w:rsidRPr="00BB11E8">
                    <w:rPr>
                      <w:rFonts w:ascii="Times New Roman" w:eastAsia="Times New Roman" w:hAnsi="Times New Roman" w:cs="Times New Roman"/>
                      <w:sz w:val="16"/>
                      <w:szCs w:val="16"/>
                      <w:lang w:eastAsia="zh-CN"/>
                    </w:rPr>
                    <w:t>теңге/</w:t>
                  </w:r>
                </w:p>
                <w:p w14:paraId="6FF0071F"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1000 дана</w:t>
                  </w:r>
                </w:p>
                <w:p w14:paraId="664E1C9B"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p>
                <w:p w14:paraId="5DAC5952" w14:textId="77777777" w:rsidR="00E231C8" w:rsidRDefault="00E231C8" w:rsidP="00F35920">
                  <w:pPr>
                    <w:contextualSpacing/>
                    <w:jc w:val="both"/>
                    <w:rPr>
                      <w:rFonts w:ascii="Times New Roman" w:eastAsia="Times New Roman" w:hAnsi="Times New Roman" w:cs="Times New Roman"/>
                      <w:sz w:val="16"/>
                      <w:szCs w:val="16"/>
                      <w:lang w:eastAsia="zh-CN"/>
                    </w:rPr>
                  </w:pPr>
                </w:p>
                <w:p w14:paraId="37EB9806" w14:textId="77777777" w:rsidR="00E231C8" w:rsidRDefault="00E231C8" w:rsidP="00F35920">
                  <w:pPr>
                    <w:contextualSpacing/>
                    <w:jc w:val="both"/>
                    <w:rPr>
                      <w:rFonts w:ascii="Times New Roman" w:eastAsia="Times New Roman" w:hAnsi="Times New Roman" w:cs="Times New Roman"/>
                      <w:sz w:val="16"/>
                      <w:szCs w:val="16"/>
                      <w:lang w:eastAsia="zh-CN"/>
                    </w:rPr>
                  </w:pPr>
                </w:p>
                <w:p w14:paraId="6433F3F8" w14:textId="77777777" w:rsidR="00E231C8" w:rsidRDefault="00E231C8" w:rsidP="00F35920">
                  <w:pPr>
                    <w:contextualSpacing/>
                    <w:jc w:val="both"/>
                    <w:rPr>
                      <w:rFonts w:ascii="Times New Roman" w:eastAsia="Times New Roman" w:hAnsi="Times New Roman" w:cs="Times New Roman"/>
                      <w:sz w:val="16"/>
                      <w:szCs w:val="16"/>
                      <w:lang w:eastAsia="zh-CN"/>
                    </w:rPr>
                  </w:pPr>
                </w:p>
                <w:p w14:paraId="38237079"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r w:rsidRPr="00BF7A79">
                    <w:rPr>
                      <w:rFonts w:ascii="Times New Roman" w:eastAsia="Times New Roman" w:hAnsi="Times New Roman" w:cs="Times New Roman"/>
                      <w:b/>
                      <w:sz w:val="16"/>
                      <w:szCs w:val="16"/>
                      <w:lang w:eastAsia="zh-CN"/>
                    </w:rPr>
                    <w:t>21</w:t>
                  </w:r>
                  <w:r>
                    <w:rPr>
                      <w:rFonts w:ascii="Times New Roman" w:eastAsia="Times New Roman" w:hAnsi="Times New Roman" w:cs="Times New Roman"/>
                      <w:b/>
                      <w:sz w:val="16"/>
                      <w:szCs w:val="16"/>
                      <w:lang w:eastAsia="zh-CN"/>
                    </w:rPr>
                    <w:t> </w:t>
                  </w:r>
                  <w:r w:rsidRPr="00BF7A79">
                    <w:rPr>
                      <w:rFonts w:ascii="Times New Roman" w:eastAsia="Times New Roman" w:hAnsi="Times New Roman" w:cs="Times New Roman"/>
                      <w:b/>
                      <w:sz w:val="16"/>
                      <w:szCs w:val="16"/>
                      <w:lang w:eastAsia="zh-CN"/>
                    </w:rPr>
                    <w:t>163</w:t>
                  </w:r>
                  <w:r w:rsidRPr="00BB11E8">
                    <w:rPr>
                      <w:rFonts w:ascii="Times New Roman" w:eastAsia="Times New Roman" w:hAnsi="Times New Roman" w:cs="Times New Roman"/>
                      <w:sz w:val="16"/>
                      <w:szCs w:val="16"/>
                      <w:lang w:eastAsia="zh-CN"/>
                    </w:rPr>
                    <w:t xml:space="preserve"> теңге/</w:t>
                  </w:r>
                </w:p>
                <w:p w14:paraId="429EA3B4"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1000 дана</w:t>
                  </w:r>
                </w:p>
                <w:p w14:paraId="5AFB10BF" w14:textId="77777777" w:rsidR="00E231C8" w:rsidRDefault="00E231C8" w:rsidP="00F35920">
                  <w:pPr>
                    <w:contextualSpacing/>
                    <w:jc w:val="both"/>
                    <w:rPr>
                      <w:rFonts w:ascii="Times New Roman" w:eastAsia="Times New Roman" w:hAnsi="Times New Roman" w:cs="Times New Roman"/>
                      <w:sz w:val="16"/>
                      <w:szCs w:val="16"/>
                      <w:lang w:eastAsia="zh-CN"/>
                    </w:rPr>
                  </w:pPr>
                </w:p>
                <w:p w14:paraId="6CBE5FDA" w14:textId="77777777" w:rsidR="00E231C8" w:rsidRDefault="00E231C8" w:rsidP="00F35920">
                  <w:pPr>
                    <w:contextualSpacing/>
                    <w:jc w:val="both"/>
                    <w:rPr>
                      <w:rFonts w:ascii="Times New Roman" w:eastAsia="Times New Roman" w:hAnsi="Times New Roman" w:cs="Times New Roman"/>
                      <w:sz w:val="16"/>
                      <w:szCs w:val="16"/>
                      <w:lang w:eastAsia="zh-CN"/>
                    </w:rPr>
                  </w:pPr>
                </w:p>
                <w:p w14:paraId="5E7020AF" w14:textId="77777777" w:rsidR="00E231C8" w:rsidRDefault="00E231C8" w:rsidP="00F35920">
                  <w:pPr>
                    <w:contextualSpacing/>
                    <w:jc w:val="both"/>
                    <w:rPr>
                      <w:rFonts w:ascii="Times New Roman" w:eastAsia="Times New Roman" w:hAnsi="Times New Roman" w:cs="Times New Roman"/>
                      <w:sz w:val="16"/>
                      <w:szCs w:val="16"/>
                      <w:lang w:eastAsia="zh-CN"/>
                    </w:rPr>
                  </w:pPr>
                </w:p>
                <w:p w14:paraId="0EA2C866"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r w:rsidRPr="00BF7A79">
                    <w:rPr>
                      <w:rFonts w:ascii="Times New Roman" w:eastAsia="Times New Roman" w:hAnsi="Times New Roman" w:cs="Times New Roman"/>
                      <w:b/>
                      <w:sz w:val="16"/>
                      <w:szCs w:val="16"/>
                      <w:lang w:eastAsia="zh-CN"/>
                    </w:rPr>
                    <w:t>23</w:t>
                  </w:r>
                  <w:r>
                    <w:rPr>
                      <w:rFonts w:ascii="Times New Roman" w:eastAsia="Times New Roman" w:hAnsi="Times New Roman" w:cs="Times New Roman"/>
                      <w:b/>
                      <w:sz w:val="16"/>
                      <w:szCs w:val="16"/>
                      <w:lang w:eastAsia="zh-CN"/>
                    </w:rPr>
                    <w:t> </w:t>
                  </w:r>
                  <w:r w:rsidRPr="00BF7A79">
                    <w:rPr>
                      <w:rFonts w:ascii="Times New Roman" w:eastAsia="Times New Roman" w:hAnsi="Times New Roman" w:cs="Times New Roman"/>
                      <w:b/>
                      <w:sz w:val="16"/>
                      <w:szCs w:val="16"/>
                      <w:lang w:eastAsia="zh-CN"/>
                    </w:rPr>
                    <w:t>279</w:t>
                  </w:r>
                  <w:r w:rsidRPr="00BB11E8">
                    <w:rPr>
                      <w:rFonts w:ascii="Times New Roman" w:eastAsia="Times New Roman" w:hAnsi="Times New Roman" w:cs="Times New Roman"/>
                      <w:sz w:val="16"/>
                      <w:szCs w:val="16"/>
                      <w:lang w:eastAsia="zh-CN"/>
                    </w:rPr>
                    <w:t xml:space="preserve"> теңге/</w:t>
                  </w:r>
                </w:p>
                <w:p w14:paraId="15EE96F9"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1000 дана</w:t>
                  </w:r>
                </w:p>
                <w:p w14:paraId="7D227E7C" w14:textId="77777777" w:rsidR="00E231C8" w:rsidRDefault="00E231C8" w:rsidP="00F35920">
                  <w:pPr>
                    <w:contextualSpacing/>
                    <w:jc w:val="both"/>
                    <w:rPr>
                      <w:rFonts w:ascii="Times New Roman" w:eastAsia="Times New Roman" w:hAnsi="Times New Roman" w:cs="Times New Roman"/>
                      <w:sz w:val="16"/>
                      <w:szCs w:val="16"/>
                      <w:lang w:eastAsia="zh-CN"/>
                    </w:rPr>
                  </w:pPr>
                </w:p>
                <w:p w14:paraId="2F5B4572" w14:textId="77777777" w:rsidR="00E231C8" w:rsidRDefault="00E231C8" w:rsidP="00F35920">
                  <w:pPr>
                    <w:contextualSpacing/>
                    <w:jc w:val="both"/>
                    <w:rPr>
                      <w:rFonts w:ascii="Times New Roman" w:eastAsia="Times New Roman" w:hAnsi="Times New Roman" w:cs="Times New Roman"/>
                      <w:sz w:val="16"/>
                      <w:szCs w:val="16"/>
                      <w:lang w:eastAsia="zh-CN"/>
                    </w:rPr>
                  </w:pPr>
                </w:p>
                <w:p w14:paraId="5B83FD8E"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p>
                <w:p w14:paraId="71A313F0"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r w:rsidRPr="00BF7A79">
                    <w:rPr>
                      <w:rFonts w:ascii="Times New Roman" w:eastAsia="Times New Roman" w:hAnsi="Times New Roman" w:cs="Times New Roman"/>
                      <w:b/>
                      <w:sz w:val="16"/>
                      <w:szCs w:val="16"/>
                      <w:lang w:eastAsia="zh-CN"/>
                    </w:rPr>
                    <w:t>25</w:t>
                  </w:r>
                  <w:r>
                    <w:rPr>
                      <w:rFonts w:ascii="Times New Roman" w:eastAsia="Times New Roman" w:hAnsi="Times New Roman" w:cs="Times New Roman"/>
                      <w:b/>
                      <w:sz w:val="16"/>
                      <w:szCs w:val="16"/>
                      <w:lang w:eastAsia="zh-CN"/>
                    </w:rPr>
                    <w:t> </w:t>
                  </w:r>
                  <w:r w:rsidRPr="00BF7A79">
                    <w:rPr>
                      <w:rFonts w:ascii="Times New Roman" w:eastAsia="Times New Roman" w:hAnsi="Times New Roman" w:cs="Times New Roman"/>
                      <w:b/>
                      <w:sz w:val="16"/>
                      <w:szCs w:val="16"/>
                      <w:lang w:eastAsia="zh-CN"/>
                    </w:rPr>
                    <w:t>607</w:t>
                  </w:r>
                  <w:r w:rsidRPr="00BB11E8">
                    <w:rPr>
                      <w:rFonts w:ascii="Times New Roman" w:eastAsia="Times New Roman" w:hAnsi="Times New Roman" w:cs="Times New Roman"/>
                      <w:sz w:val="16"/>
                      <w:szCs w:val="16"/>
                      <w:lang w:eastAsia="zh-CN"/>
                    </w:rPr>
                    <w:t xml:space="preserve"> теңге/</w:t>
                  </w:r>
                </w:p>
                <w:p w14:paraId="1840D8D9"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1000 дана</w:t>
                  </w:r>
                </w:p>
                <w:p w14:paraId="0ACBBDA6" w14:textId="77777777" w:rsidR="00E231C8" w:rsidRDefault="00E231C8" w:rsidP="00F35920">
                  <w:pPr>
                    <w:contextualSpacing/>
                    <w:jc w:val="both"/>
                    <w:rPr>
                      <w:rFonts w:ascii="Times New Roman" w:eastAsia="Times New Roman" w:hAnsi="Times New Roman" w:cs="Times New Roman"/>
                      <w:sz w:val="16"/>
                      <w:szCs w:val="16"/>
                      <w:lang w:eastAsia="zh-CN"/>
                    </w:rPr>
                  </w:pPr>
                </w:p>
                <w:p w14:paraId="4537415A" w14:textId="77777777" w:rsidR="00E231C8" w:rsidRDefault="00E231C8" w:rsidP="00F35920">
                  <w:pPr>
                    <w:contextualSpacing/>
                    <w:jc w:val="both"/>
                    <w:rPr>
                      <w:rFonts w:ascii="Times New Roman" w:eastAsia="Times New Roman" w:hAnsi="Times New Roman" w:cs="Times New Roman"/>
                      <w:sz w:val="16"/>
                      <w:szCs w:val="16"/>
                      <w:lang w:eastAsia="zh-CN"/>
                    </w:rPr>
                  </w:pPr>
                </w:p>
                <w:p w14:paraId="73D2EE70" w14:textId="77777777" w:rsidR="00E231C8" w:rsidRPr="00BB11E8" w:rsidRDefault="00E231C8" w:rsidP="00F35920">
                  <w:pPr>
                    <w:contextualSpacing/>
                    <w:jc w:val="both"/>
                    <w:rPr>
                      <w:rFonts w:ascii="Times New Roman" w:eastAsia="Times New Roman" w:hAnsi="Times New Roman" w:cs="Times New Roman"/>
                      <w:sz w:val="16"/>
                      <w:szCs w:val="16"/>
                      <w:lang w:eastAsia="zh-CN"/>
                    </w:rPr>
                  </w:pPr>
                </w:p>
                <w:p w14:paraId="7E12293B" w14:textId="77777777" w:rsidR="00E231C8" w:rsidRPr="00BB11E8" w:rsidRDefault="00E231C8" w:rsidP="00F35920">
                  <w:pPr>
                    <w:contextualSpacing/>
                    <w:rPr>
                      <w:rFonts w:ascii="Times New Roman" w:eastAsia="Times New Roman" w:hAnsi="Times New Roman" w:cs="Times New Roman"/>
                      <w:sz w:val="16"/>
                      <w:szCs w:val="16"/>
                      <w:lang w:eastAsia="zh-CN"/>
                    </w:rPr>
                  </w:pPr>
                  <w:r>
                    <w:rPr>
                      <w:rFonts w:ascii="Times New Roman" w:eastAsia="Times New Roman" w:hAnsi="Times New Roman" w:cs="Times New Roman"/>
                      <w:b/>
                      <w:sz w:val="16"/>
                      <w:szCs w:val="16"/>
                      <w:lang w:val="kk-KZ" w:eastAsia="zh-CN"/>
                    </w:rPr>
                    <w:t>28 167</w:t>
                  </w:r>
                  <w:r w:rsidRPr="00BB11E8">
                    <w:rPr>
                      <w:rFonts w:ascii="Times New Roman" w:eastAsia="Times New Roman" w:hAnsi="Times New Roman" w:cs="Times New Roman"/>
                      <w:sz w:val="16"/>
                      <w:szCs w:val="16"/>
                      <w:lang w:eastAsia="zh-CN"/>
                    </w:rPr>
                    <w:t xml:space="preserve"> теңге/</w:t>
                  </w:r>
                </w:p>
                <w:p w14:paraId="19C4C807" w14:textId="77777777" w:rsidR="00E231C8" w:rsidRPr="00C57F00" w:rsidRDefault="00E231C8" w:rsidP="00F35920">
                  <w:pPr>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1000 дана</w:t>
                  </w:r>
                </w:p>
              </w:tc>
            </w:tr>
            <w:tr w:rsidR="00E231C8" w:rsidRPr="00C57F00" w14:paraId="14C79A2B" w14:textId="77777777" w:rsidTr="00F35920">
              <w:tc>
                <w:tcPr>
                  <w:tcW w:w="567" w:type="dxa"/>
                  <w:hideMark/>
                </w:tcPr>
                <w:p w14:paraId="36FFBF1B" w14:textId="77777777" w:rsidR="00E231C8" w:rsidRPr="00C57F00" w:rsidRDefault="00E231C8" w:rsidP="00F35920">
                  <w:pPr>
                    <w:ind w:firstLine="33"/>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lastRenderedPageBreak/>
                    <w:t>15.</w:t>
                  </w:r>
                </w:p>
              </w:tc>
              <w:tc>
                <w:tcPr>
                  <w:tcW w:w="850" w:type="dxa"/>
                  <w:hideMark/>
                </w:tcPr>
                <w:p w14:paraId="0C534B80" w14:textId="77777777" w:rsidR="00E231C8" w:rsidRPr="00C57F00" w:rsidRDefault="00E231C8" w:rsidP="00F35920">
                  <w:pPr>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2402</w:t>
                  </w:r>
                  <w:r w:rsidRPr="00BB11E8">
                    <w:rPr>
                      <w:rFonts w:ascii="Times New Roman" w:eastAsia="Times New Roman" w:hAnsi="Times New Roman" w:cs="Times New Roman"/>
                      <w:sz w:val="16"/>
                      <w:szCs w:val="16"/>
                      <w:lang w:val="kk-KZ" w:eastAsia="ru-RU"/>
                    </w:rPr>
                    <w:t>-ден</w:t>
                  </w:r>
                </w:p>
              </w:tc>
              <w:tc>
                <w:tcPr>
                  <w:tcW w:w="1418" w:type="dxa"/>
                  <w:hideMark/>
                </w:tcPr>
                <w:p w14:paraId="7284150F" w14:textId="77777777" w:rsidR="00E231C8" w:rsidRPr="00BB11E8" w:rsidRDefault="00E231C8" w:rsidP="00F35920">
                  <w:pPr>
                    <w:contextualSpacing/>
                    <w:jc w:val="both"/>
                    <w:rPr>
                      <w:rFonts w:ascii="Times New Roman" w:eastAsia="Calibri" w:hAnsi="Times New Roman" w:cs="Times New Roman"/>
                      <w:sz w:val="16"/>
                      <w:szCs w:val="16"/>
                      <w:lang w:val="kk-KZ"/>
                    </w:rPr>
                  </w:pPr>
                  <w:r w:rsidRPr="00BB11E8">
                    <w:rPr>
                      <w:rFonts w:ascii="Times New Roman" w:eastAsia="Calibri" w:hAnsi="Times New Roman" w:cs="Times New Roman"/>
                      <w:sz w:val="16"/>
                      <w:szCs w:val="16"/>
                      <w:lang w:val="kk-KZ"/>
                    </w:rPr>
                    <w:t>Фильтрсіз сигареттер, папиростар:</w:t>
                  </w:r>
                </w:p>
                <w:p w14:paraId="5028DD0E" w14:textId="77777777" w:rsidR="00E231C8" w:rsidRPr="00BB11E8" w:rsidRDefault="00E231C8" w:rsidP="00F35920">
                  <w:pPr>
                    <w:contextualSpacing/>
                    <w:jc w:val="both"/>
                    <w:rPr>
                      <w:rFonts w:ascii="Times New Roman" w:eastAsia="Calibri" w:hAnsi="Times New Roman" w:cs="Times New Roman"/>
                      <w:sz w:val="16"/>
                      <w:szCs w:val="16"/>
                      <w:lang w:val="kk-KZ"/>
                    </w:rPr>
                  </w:pPr>
                </w:p>
                <w:p w14:paraId="4AB53E9F"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2025 жылғы 1 қаңтардан бастап 2025 жылғы 31 желтоқсанды қоса алғанда</w:t>
                  </w:r>
                </w:p>
                <w:p w14:paraId="2630401E"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24187706"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 xml:space="preserve">2026 жылғы 1 қаңтардан бастап 2026 жылғы 31 желтоқсанды қоса алғанда </w:t>
                  </w:r>
                </w:p>
                <w:p w14:paraId="599AD687"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2424DF79"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2027 жылғы 1 қаңтардан бастап 2027 жылғы 31 желтоқсанды қоса алғанда</w:t>
                  </w:r>
                </w:p>
                <w:p w14:paraId="359DE40C"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054277F4"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2028 жылғы 1 қаңтардан бастап 2028 жылғы 31 желтоқсанды қоса алғанда</w:t>
                  </w:r>
                </w:p>
                <w:p w14:paraId="62008C14" w14:textId="77777777" w:rsidR="00E231C8" w:rsidRPr="00BB11E8" w:rsidRDefault="00E231C8" w:rsidP="00F35920">
                  <w:pPr>
                    <w:contextualSpacing/>
                    <w:jc w:val="both"/>
                    <w:rPr>
                      <w:rFonts w:ascii="Times New Roman" w:eastAsia="Times New Roman" w:hAnsi="Times New Roman" w:cs="Times New Roman"/>
                      <w:sz w:val="16"/>
                      <w:szCs w:val="16"/>
                      <w:lang w:val="kk-KZ" w:eastAsia="zh-CN"/>
                    </w:rPr>
                  </w:pPr>
                </w:p>
                <w:p w14:paraId="4A0ABD32" w14:textId="77777777" w:rsidR="00E231C8" w:rsidRPr="007C6C2D" w:rsidRDefault="00E231C8" w:rsidP="00F35920">
                  <w:pPr>
                    <w:ind w:firstLine="34"/>
                    <w:contextualSpacing/>
                    <w:jc w:val="both"/>
                    <w:rPr>
                      <w:rFonts w:ascii="Times New Roman" w:eastAsia="Times New Roman" w:hAnsi="Times New Roman" w:cs="Times New Roman"/>
                      <w:sz w:val="16"/>
                      <w:szCs w:val="16"/>
                      <w:highlight w:val="cyan"/>
                      <w:lang w:val="kk-KZ" w:eastAsia="ru-RU"/>
                    </w:rPr>
                  </w:pPr>
                  <w:r w:rsidRPr="00BB11E8">
                    <w:rPr>
                      <w:rFonts w:ascii="Times New Roman" w:eastAsia="Times New Roman" w:hAnsi="Times New Roman" w:cs="Times New Roman"/>
                      <w:sz w:val="16"/>
                      <w:szCs w:val="16"/>
                      <w:lang w:val="kk-KZ" w:eastAsia="zh-CN"/>
                    </w:rPr>
                    <w:t>2029 жылғы 1 қаңтардан бастап 2029 жылғы 31 желтоқсанды қоса алғанда</w:t>
                  </w:r>
                </w:p>
              </w:tc>
              <w:tc>
                <w:tcPr>
                  <w:tcW w:w="994" w:type="dxa"/>
                  <w:hideMark/>
                </w:tcPr>
                <w:p w14:paraId="19091084" w14:textId="77777777" w:rsidR="00E231C8" w:rsidRDefault="00E231C8" w:rsidP="00F35920">
                  <w:pPr>
                    <w:contextualSpacing/>
                    <w:jc w:val="both"/>
                    <w:rPr>
                      <w:rFonts w:ascii="Times New Roman" w:eastAsia="Times New Roman" w:hAnsi="Times New Roman" w:cs="Times New Roman"/>
                      <w:sz w:val="16"/>
                      <w:szCs w:val="16"/>
                      <w:lang w:val="kk-KZ" w:eastAsia="ru-RU"/>
                    </w:rPr>
                  </w:pPr>
                </w:p>
                <w:p w14:paraId="0BCB5A45" w14:textId="77777777" w:rsidR="00E231C8" w:rsidRDefault="00E231C8" w:rsidP="00F35920">
                  <w:pPr>
                    <w:contextualSpacing/>
                    <w:jc w:val="both"/>
                    <w:rPr>
                      <w:rFonts w:ascii="Times New Roman" w:eastAsia="Times New Roman" w:hAnsi="Times New Roman" w:cs="Times New Roman"/>
                      <w:sz w:val="16"/>
                      <w:szCs w:val="16"/>
                      <w:lang w:val="kk-KZ" w:eastAsia="ru-RU"/>
                    </w:rPr>
                  </w:pPr>
                </w:p>
                <w:p w14:paraId="1352B308"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66AAE297"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44C3ACE5"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19</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239</w:t>
                  </w:r>
                  <w:r w:rsidRPr="00BB11E8">
                    <w:rPr>
                      <w:rFonts w:ascii="Times New Roman" w:eastAsia="Times New Roman" w:hAnsi="Times New Roman" w:cs="Times New Roman"/>
                      <w:sz w:val="16"/>
                      <w:szCs w:val="16"/>
                      <w:lang w:eastAsia="ru-RU"/>
                    </w:rPr>
                    <w:t xml:space="preserve"> теңге/</w:t>
                  </w:r>
                </w:p>
                <w:p w14:paraId="21CCB891"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45D15151" w14:textId="77777777" w:rsidR="00E231C8" w:rsidRDefault="00E231C8" w:rsidP="00F35920">
                  <w:pPr>
                    <w:contextualSpacing/>
                    <w:jc w:val="both"/>
                    <w:rPr>
                      <w:rFonts w:ascii="Times New Roman" w:eastAsia="Times New Roman" w:hAnsi="Times New Roman" w:cs="Times New Roman"/>
                      <w:sz w:val="16"/>
                      <w:szCs w:val="16"/>
                      <w:lang w:eastAsia="ru-RU"/>
                    </w:rPr>
                  </w:pPr>
                </w:p>
                <w:p w14:paraId="0A296493" w14:textId="77777777" w:rsidR="00E231C8" w:rsidRDefault="00E231C8" w:rsidP="00F35920">
                  <w:pPr>
                    <w:contextualSpacing/>
                    <w:jc w:val="both"/>
                    <w:rPr>
                      <w:rFonts w:ascii="Times New Roman" w:eastAsia="Times New Roman" w:hAnsi="Times New Roman" w:cs="Times New Roman"/>
                      <w:sz w:val="16"/>
                      <w:szCs w:val="16"/>
                      <w:lang w:eastAsia="ru-RU"/>
                    </w:rPr>
                  </w:pPr>
                </w:p>
                <w:p w14:paraId="71040E33"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43A1C093"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21</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163</w:t>
                  </w:r>
                  <w:r w:rsidRPr="00BB11E8">
                    <w:rPr>
                      <w:rFonts w:ascii="Times New Roman" w:eastAsia="Times New Roman" w:hAnsi="Times New Roman" w:cs="Times New Roman"/>
                      <w:sz w:val="16"/>
                      <w:szCs w:val="16"/>
                      <w:lang w:eastAsia="ru-RU"/>
                    </w:rPr>
                    <w:t xml:space="preserve"> теңге/</w:t>
                  </w:r>
                </w:p>
                <w:p w14:paraId="2F659F98"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68A85C0A" w14:textId="77777777" w:rsidR="00E231C8" w:rsidRDefault="00E231C8" w:rsidP="00F35920">
                  <w:pPr>
                    <w:contextualSpacing/>
                    <w:jc w:val="both"/>
                    <w:rPr>
                      <w:rFonts w:ascii="Times New Roman" w:eastAsia="Times New Roman" w:hAnsi="Times New Roman" w:cs="Times New Roman"/>
                      <w:sz w:val="16"/>
                      <w:szCs w:val="16"/>
                      <w:lang w:eastAsia="ru-RU"/>
                    </w:rPr>
                  </w:pPr>
                </w:p>
                <w:p w14:paraId="1DDFD2F6" w14:textId="77777777" w:rsidR="00E231C8" w:rsidRDefault="00E231C8" w:rsidP="00F35920">
                  <w:pPr>
                    <w:contextualSpacing/>
                    <w:jc w:val="both"/>
                    <w:rPr>
                      <w:rFonts w:ascii="Times New Roman" w:eastAsia="Times New Roman" w:hAnsi="Times New Roman" w:cs="Times New Roman"/>
                      <w:sz w:val="16"/>
                      <w:szCs w:val="16"/>
                      <w:lang w:eastAsia="ru-RU"/>
                    </w:rPr>
                  </w:pPr>
                </w:p>
                <w:p w14:paraId="2EACED5A"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3B1A6233"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23</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279</w:t>
                  </w:r>
                  <w:r w:rsidRPr="00BB11E8">
                    <w:rPr>
                      <w:rFonts w:ascii="Times New Roman" w:eastAsia="Times New Roman" w:hAnsi="Times New Roman" w:cs="Times New Roman"/>
                      <w:sz w:val="16"/>
                      <w:szCs w:val="16"/>
                      <w:lang w:eastAsia="ru-RU"/>
                    </w:rPr>
                    <w:t xml:space="preserve"> теңге/</w:t>
                  </w:r>
                </w:p>
                <w:p w14:paraId="7E360375"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792FA3E6" w14:textId="77777777" w:rsidR="00E231C8" w:rsidRDefault="00E231C8" w:rsidP="00F35920">
                  <w:pPr>
                    <w:contextualSpacing/>
                    <w:jc w:val="both"/>
                    <w:rPr>
                      <w:rFonts w:ascii="Times New Roman" w:eastAsia="Times New Roman" w:hAnsi="Times New Roman" w:cs="Times New Roman"/>
                      <w:sz w:val="16"/>
                      <w:szCs w:val="16"/>
                      <w:lang w:eastAsia="ru-RU"/>
                    </w:rPr>
                  </w:pPr>
                </w:p>
                <w:p w14:paraId="33AFAD42" w14:textId="77777777" w:rsidR="00E231C8" w:rsidRDefault="00E231C8" w:rsidP="00F35920">
                  <w:pPr>
                    <w:contextualSpacing/>
                    <w:jc w:val="both"/>
                    <w:rPr>
                      <w:rFonts w:ascii="Times New Roman" w:eastAsia="Times New Roman" w:hAnsi="Times New Roman" w:cs="Times New Roman"/>
                      <w:sz w:val="16"/>
                      <w:szCs w:val="16"/>
                      <w:lang w:eastAsia="ru-RU"/>
                    </w:rPr>
                  </w:pPr>
                </w:p>
                <w:p w14:paraId="75969CCF"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2E0A9741"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25</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607</w:t>
                  </w:r>
                  <w:r w:rsidRPr="00BB11E8">
                    <w:rPr>
                      <w:rFonts w:ascii="Times New Roman" w:eastAsia="Times New Roman" w:hAnsi="Times New Roman" w:cs="Times New Roman"/>
                      <w:sz w:val="16"/>
                      <w:szCs w:val="16"/>
                      <w:lang w:eastAsia="ru-RU"/>
                    </w:rPr>
                    <w:t xml:space="preserve"> теңге/</w:t>
                  </w:r>
                </w:p>
                <w:p w14:paraId="67595B5F"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6A1345A5" w14:textId="77777777" w:rsidR="00E231C8" w:rsidRDefault="00E231C8" w:rsidP="00F35920">
                  <w:pPr>
                    <w:contextualSpacing/>
                    <w:jc w:val="both"/>
                    <w:rPr>
                      <w:rFonts w:ascii="Times New Roman" w:eastAsia="Times New Roman" w:hAnsi="Times New Roman" w:cs="Times New Roman"/>
                      <w:sz w:val="16"/>
                      <w:szCs w:val="16"/>
                      <w:lang w:eastAsia="ru-RU"/>
                    </w:rPr>
                  </w:pPr>
                </w:p>
                <w:p w14:paraId="0063A7A2" w14:textId="77777777" w:rsidR="00E231C8" w:rsidRDefault="00E231C8" w:rsidP="00F35920">
                  <w:pPr>
                    <w:contextualSpacing/>
                    <w:jc w:val="both"/>
                    <w:rPr>
                      <w:rFonts w:ascii="Times New Roman" w:eastAsia="Times New Roman" w:hAnsi="Times New Roman" w:cs="Times New Roman"/>
                      <w:sz w:val="16"/>
                      <w:szCs w:val="16"/>
                      <w:lang w:eastAsia="ru-RU"/>
                    </w:rPr>
                  </w:pPr>
                </w:p>
                <w:p w14:paraId="0A22996B"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6C644DC0"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val="kk-KZ" w:eastAsia="zh-CN"/>
                    </w:rPr>
                    <w:t>28 167</w:t>
                  </w:r>
                  <w:r w:rsidRPr="00BB11E8">
                    <w:rPr>
                      <w:rFonts w:ascii="Times New Roman" w:eastAsia="Times New Roman" w:hAnsi="Times New Roman" w:cs="Times New Roman"/>
                      <w:sz w:val="16"/>
                      <w:szCs w:val="16"/>
                      <w:lang w:eastAsia="zh-CN"/>
                    </w:rPr>
                    <w:t xml:space="preserve"> </w:t>
                  </w:r>
                  <w:r w:rsidRPr="00BB11E8">
                    <w:rPr>
                      <w:rFonts w:ascii="Times New Roman" w:eastAsia="Times New Roman" w:hAnsi="Times New Roman" w:cs="Times New Roman"/>
                      <w:sz w:val="16"/>
                      <w:szCs w:val="16"/>
                      <w:lang w:eastAsia="ru-RU"/>
                    </w:rPr>
                    <w:t>теңге/</w:t>
                  </w:r>
                </w:p>
                <w:p w14:paraId="5F07A996"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4401D14F" w14:textId="77777777" w:rsidR="00E231C8" w:rsidRPr="00C57F00" w:rsidRDefault="00E231C8" w:rsidP="00F35920">
                  <w:pPr>
                    <w:contextualSpacing/>
                    <w:jc w:val="both"/>
                    <w:rPr>
                      <w:rFonts w:ascii="Times New Roman" w:eastAsia="Times New Roman" w:hAnsi="Times New Roman" w:cs="Times New Roman"/>
                      <w:sz w:val="16"/>
                      <w:szCs w:val="16"/>
                      <w:highlight w:val="cyan"/>
                      <w:lang w:eastAsia="ru-RU"/>
                    </w:rPr>
                  </w:pPr>
                </w:p>
              </w:tc>
            </w:tr>
            <w:tr w:rsidR="00E231C8" w:rsidRPr="00C57F00" w14:paraId="5314340C" w14:textId="77777777" w:rsidTr="00F35920">
              <w:tc>
                <w:tcPr>
                  <w:tcW w:w="567" w:type="dxa"/>
                  <w:hideMark/>
                </w:tcPr>
                <w:p w14:paraId="48722EA0" w14:textId="77777777" w:rsidR="00E231C8" w:rsidRPr="00C57F00" w:rsidRDefault="00E231C8" w:rsidP="00F35920">
                  <w:pPr>
                    <w:ind w:firstLine="33"/>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16.</w:t>
                  </w:r>
                </w:p>
              </w:tc>
              <w:tc>
                <w:tcPr>
                  <w:tcW w:w="850" w:type="dxa"/>
                  <w:hideMark/>
                </w:tcPr>
                <w:p w14:paraId="5F738325" w14:textId="77777777" w:rsidR="00E231C8" w:rsidRPr="00C57F00" w:rsidRDefault="00E231C8" w:rsidP="00F35920">
                  <w:pPr>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2402</w:t>
                  </w:r>
                  <w:r w:rsidRPr="00BB11E8">
                    <w:rPr>
                      <w:rFonts w:ascii="Times New Roman" w:eastAsia="Times New Roman" w:hAnsi="Times New Roman" w:cs="Times New Roman"/>
                      <w:sz w:val="16"/>
                      <w:szCs w:val="16"/>
                      <w:lang w:val="kk-KZ" w:eastAsia="ru-RU"/>
                    </w:rPr>
                    <w:t>-ден</w:t>
                  </w:r>
                </w:p>
              </w:tc>
              <w:tc>
                <w:tcPr>
                  <w:tcW w:w="1418" w:type="dxa"/>
                  <w:hideMark/>
                </w:tcPr>
                <w:p w14:paraId="6D7B062B"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Сигариллалар:</w:t>
                  </w:r>
                </w:p>
                <w:p w14:paraId="23A896C2"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15AC6320"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2025 жылғы 1 қаңтардан бастап 2025 жылғы 31 желтоқсанды қоса алғанда</w:t>
                  </w:r>
                </w:p>
                <w:p w14:paraId="11638384"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31B91DF8"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 xml:space="preserve">2026 жылғы 1 қаңтардан бастап 2026 жылғы 31 желтоқсанды қоса алғанда </w:t>
                  </w:r>
                </w:p>
                <w:p w14:paraId="25BF83B8"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3F2CEE67"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 xml:space="preserve">2027 жылғы 1 қаңтардан бастап 2027 жылғы 31 </w:t>
                  </w:r>
                  <w:r w:rsidRPr="00BB11E8">
                    <w:rPr>
                      <w:rFonts w:ascii="Times New Roman" w:eastAsia="Times New Roman" w:hAnsi="Times New Roman" w:cs="Times New Roman"/>
                      <w:sz w:val="16"/>
                      <w:szCs w:val="16"/>
                      <w:lang w:val="kk-KZ" w:eastAsia="ru-RU"/>
                    </w:rPr>
                    <w:lastRenderedPageBreak/>
                    <w:t>желтоқсанды қоса алғанда</w:t>
                  </w:r>
                </w:p>
                <w:p w14:paraId="39C2C6FA"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00582B55"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2028 жылғы 1 қаңтардан бастап 2028 жылғы 31 желтоқсанды қоса алғанда</w:t>
                  </w:r>
                </w:p>
                <w:p w14:paraId="51830C6F"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2B80CCC7" w14:textId="77777777" w:rsidR="00E231C8" w:rsidRPr="007C6C2D" w:rsidRDefault="00E231C8" w:rsidP="00F35920">
                  <w:pPr>
                    <w:ind w:firstLine="34"/>
                    <w:contextualSpacing/>
                    <w:jc w:val="both"/>
                    <w:rPr>
                      <w:rFonts w:ascii="Times New Roman" w:eastAsia="Times New Roman" w:hAnsi="Times New Roman" w:cs="Times New Roman"/>
                      <w:sz w:val="16"/>
                      <w:szCs w:val="16"/>
                      <w:highlight w:val="cyan"/>
                      <w:lang w:val="kk-KZ" w:eastAsia="ru-RU"/>
                    </w:rPr>
                  </w:pPr>
                  <w:r w:rsidRPr="00BB11E8">
                    <w:rPr>
                      <w:rFonts w:ascii="Times New Roman" w:eastAsia="Times New Roman" w:hAnsi="Times New Roman" w:cs="Times New Roman"/>
                      <w:sz w:val="16"/>
                      <w:szCs w:val="16"/>
                      <w:lang w:val="kk-KZ" w:eastAsia="ru-RU"/>
                    </w:rPr>
                    <w:t>2029 жылғы 1 қаңтардан бастап 2029 жылғы 31 желтоқсанды қоса алғанда</w:t>
                  </w:r>
                </w:p>
              </w:tc>
              <w:tc>
                <w:tcPr>
                  <w:tcW w:w="994" w:type="dxa"/>
                  <w:hideMark/>
                </w:tcPr>
                <w:p w14:paraId="073CB6FA"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3F444FA4"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3AB0109C"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val="kk-KZ" w:eastAsia="zh-CN"/>
                    </w:rPr>
                    <w:t xml:space="preserve">19 239 </w:t>
                  </w:r>
                  <w:r w:rsidRPr="00BB11E8">
                    <w:rPr>
                      <w:rFonts w:ascii="Times New Roman" w:eastAsia="Times New Roman" w:hAnsi="Times New Roman" w:cs="Times New Roman"/>
                      <w:sz w:val="16"/>
                      <w:szCs w:val="16"/>
                      <w:lang w:eastAsia="ru-RU"/>
                    </w:rPr>
                    <w:t>теңге/</w:t>
                  </w:r>
                </w:p>
                <w:p w14:paraId="0F79F5D5"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54D8B8F4" w14:textId="77777777" w:rsidR="00E231C8" w:rsidRDefault="00E231C8" w:rsidP="00F35920">
                  <w:pPr>
                    <w:contextualSpacing/>
                    <w:jc w:val="both"/>
                    <w:rPr>
                      <w:rFonts w:ascii="Times New Roman" w:eastAsia="Times New Roman" w:hAnsi="Times New Roman" w:cs="Times New Roman"/>
                      <w:sz w:val="16"/>
                      <w:szCs w:val="16"/>
                      <w:lang w:eastAsia="ru-RU"/>
                    </w:rPr>
                  </w:pPr>
                </w:p>
                <w:p w14:paraId="193C5AE9" w14:textId="77777777" w:rsidR="00E231C8" w:rsidRDefault="00E231C8" w:rsidP="00F35920">
                  <w:pPr>
                    <w:contextualSpacing/>
                    <w:jc w:val="both"/>
                    <w:rPr>
                      <w:rFonts w:ascii="Times New Roman" w:eastAsia="Times New Roman" w:hAnsi="Times New Roman" w:cs="Times New Roman"/>
                      <w:sz w:val="16"/>
                      <w:szCs w:val="16"/>
                      <w:lang w:eastAsia="ru-RU"/>
                    </w:rPr>
                  </w:pPr>
                </w:p>
                <w:p w14:paraId="3B785032"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11A966CF"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zh-CN"/>
                    </w:rPr>
                    <w:t>21</w:t>
                  </w:r>
                  <w:r>
                    <w:rPr>
                      <w:rFonts w:ascii="Times New Roman" w:eastAsia="Times New Roman" w:hAnsi="Times New Roman" w:cs="Times New Roman"/>
                      <w:b/>
                      <w:sz w:val="16"/>
                      <w:szCs w:val="16"/>
                      <w:lang w:eastAsia="zh-CN"/>
                    </w:rPr>
                    <w:t> </w:t>
                  </w:r>
                  <w:r w:rsidRPr="00BF7A79">
                    <w:rPr>
                      <w:rFonts w:ascii="Times New Roman" w:eastAsia="Times New Roman" w:hAnsi="Times New Roman" w:cs="Times New Roman"/>
                      <w:b/>
                      <w:sz w:val="16"/>
                      <w:szCs w:val="16"/>
                      <w:lang w:eastAsia="zh-CN"/>
                    </w:rPr>
                    <w:t>163</w:t>
                  </w:r>
                  <w:r w:rsidRPr="00BB11E8">
                    <w:rPr>
                      <w:rFonts w:ascii="Times New Roman" w:eastAsia="Times New Roman" w:hAnsi="Times New Roman" w:cs="Times New Roman"/>
                      <w:sz w:val="16"/>
                      <w:szCs w:val="16"/>
                      <w:lang w:eastAsia="zh-CN"/>
                    </w:rPr>
                    <w:t xml:space="preserve"> </w:t>
                  </w:r>
                  <w:r w:rsidRPr="00BB11E8">
                    <w:rPr>
                      <w:rFonts w:ascii="Times New Roman" w:eastAsia="Times New Roman" w:hAnsi="Times New Roman" w:cs="Times New Roman"/>
                      <w:sz w:val="16"/>
                      <w:szCs w:val="16"/>
                      <w:lang w:eastAsia="ru-RU"/>
                    </w:rPr>
                    <w:t>теңге/</w:t>
                  </w:r>
                </w:p>
                <w:p w14:paraId="2AD9C21B"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7EF85468" w14:textId="77777777" w:rsidR="00E231C8" w:rsidRDefault="00E231C8" w:rsidP="00F35920">
                  <w:pPr>
                    <w:contextualSpacing/>
                    <w:jc w:val="both"/>
                    <w:rPr>
                      <w:rFonts w:ascii="Times New Roman" w:eastAsia="Times New Roman" w:hAnsi="Times New Roman" w:cs="Times New Roman"/>
                      <w:sz w:val="16"/>
                      <w:szCs w:val="16"/>
                      <w:lang w:eastAsia="ru-RU"/>
                    </w:rPr>
                  </w:pPr>
                </w:p>
                <w:p w14:paraId="17CB0861" w14:textId="77777777" w:rsidR="00E231C8" w:rsidRDefault="00E231C8" w:rsidP="00F35920">
                  <w:pPr>
                    <w:contextualSpacing/>
                    <w:jc w:val="both"/>
                    <w:rPr>
                      <w:rFonts w:ascii="Times New Roman" w:eastAsia="Times New Roman" w:hAnsi="Times New Roman" w:cs="Times New Roman"/>
                      <w:sz w:val="16"/>
                      <w:szCs w:val="16"/>
                      <w:lang w:eastAsia="ru-RU"/>
                    </w:rPr>
                  </w:pPr>
                </w:p>
                <w:p w14:paraId="630D289C"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0ADBCB6E"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23</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279</w:t>
                  </w:r>
                  <w:r w:rsidRPr="00BB11E8">
                    <w:rPr>
                      <w:rFonts w:ascii="Times New Roman" w:eastAsia="Times New Roman" w:hAnsi="Times New Roman" w:cs="Times New Roman"/>
                      <w:sz w:val="16"/>
                      <w:szCs w:val="16"/>
                      <w:lang w:eastAsia="ru-RU"/>
                    </w:rPr>
                    <w:t xml:space="preserve"> теңге/</w:t>
                  </w:r>
                </w:p>
                <w:p w14:paraId="2D17FDE0"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0C7335B9" w14:textId="77777777" w:rsidR="00E231C8" w:rsidRDefault="00E231C8" w:rsidP="00F35920">
                  <w:pPr>
                    <w:contextualSpacing/>
                    <w:jc w:val="both"/>
                    <w:rPr>
                      <w:rFonts w:ascii="Times New Roman" w:eastAsia="Times New Roman" w:hAnsi="Times New Roman" w:cs="Times New Roman"/>
                      <w:sz w:val="16"/>
                      <w:szCs w:val="16"/>
                      <w:lang w:eastAsia="ru-RU"/>
                    </w:rPr>
                  </w:pPr>
                </w:p>
                <w:p w14:paraId="3AE0A84A" w14:textId="77777777" w:rsidR="00E231C8" w:rsidRDefault="00E231C8" w:rsidP="00F35920">
                  <w:pPr>
                    <w:contextualSpacing/>
                    <w:jc w:val="both"/>
                    <w:rPr>
                      <w:rFonts w:ascii="Times New Roman" w:eastAsia="Times New Roman" w:hAnsi="Times New Roman" w:cs="Times New Roman"/>
                      <w:sz w:val="16"/>
                      <w:szCs w:val="16"/>
                      <w:lang w:eastAsia="ru-RU"/>
                    </w:rPr>
                  </w:pPr>
                </w:p>
                <w:p w14:paraId="57A4ED8E"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6D3A5625"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25</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607</w:t>
                  </w:r>
                  <w:r w:rsidRPr="00BB11E8">
                    <w:rPr>
                      <w:rFonts w:ascii="Times New Roman" w:eastAsia="Times New Roman" w:hAnsi="Times New Roman" w:cs="Times New Roman"/>
                      <w:sz w:val="16"/>
                      <w:szCs w:val="16"/>
                      <w:lang w:eastAsia="ru-RU"/>
                    </w:rPr>
                    <w:t xml:space="preserve"> теңге/</w:t>
                  </w:r>
                </w:p>
                <w:p w14:paraId="7207C96B"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2FC6F101" w14:textId="77777777" w:rsidR="00E231C8" w:rsidRDefault="00E231C8" w:rsidP="00F35920">
                  <w:pPr>
                    <w:contextualSpacing/>
                    <w:jc w:val="both"/>
                    <w:rPr>
                      <w:rFonts w:ascii="Times New Roman" w:eastAsia="Times New Roman" w:hAnsi="Times New Roman" w:cs="Times New Roman"/>
                      <w:sz w:val="16"/>
                      <w:szCs w:val="16"/>
                      <w:lang w:eastAsia="ru-RU"/>
                    </w:rPr>
                  </w:pPr>
                </w:p>
                <w:p w14:paraId="7E1872D3" w14:textId="77777777" w:rsidR="00E231C8" w:rsidRDefault="00E231C8" w:rsidP="00F35920">
                  <w:pPr>
                    <w:contextualSpacing/>
                    <w:jc w:val="both"/>
                    <w:rPr>
                      <w:rFonts w:ascii="Times New Roman" w:eastAsia="Times New Roman" w:hAnsi="Times New Roman" w:cs="Times New Roman"/>
                      <w:sz w:val="16"/>
                      <w:szCs w:val="16"/>
                      <w:lang w:eastAsia="ru-RU"/>
                    </w:rPr>
                  </w:pPr>
                </w:p>
                <w:p w14:paraId="0AFA0317"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34553557"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val="kk-KZ" w:eastAsia="zh-CN"/>
                    </w:rPr>
                    <w:t>28 167</w:t>
                  </w:r>
                  <w:r w:rsidRPr="00BB11E8">
                    <w:rPr>
                      <w:rFonts w:ascii="Times New Roman" w:eastAsia="Times New Roman" w:hAnsi="Times New Roman" w:cs="Times New Roman"/>
                      <w:sz w:val="16"/>
                      <w:szCs w:val="16"/>
                      <w:lang w:eastAsia="zh-CN"/>
                    </w:rPr>
                    <w:t xml:space="preserve"> </w:t>
                  </w:r>
                  <w:r w:rsidRPr="00BB11E8">
                    <w:rPr>
                      <w:rFonts w:ascii="Times New Roman" w:eastAsia="Times New Roman" w:hAnsi="Times New Roman" w:cs="Times New Roman"/>
                      <w:sz w:val="16"/>
                      <w:szCs w:val="16"/>
                      <w:lang w:eastAsia="ru-RU"/>
                    </w:rPr>
                    <w:t>теңге/</w:t>
                  </w:r>
                </w:p>
                <w:p w14:paraId="43EC15FC" w14:textId="77777777" w:rsidR="00E231C8" w:rsidRPr="00C57F00" w:rsidRDefault="00E231C8" w:rsidP="00F35920">
                  <w:pPr>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1000 дана</w:t>
                  </w:r>
                </w:p>
              </w:tc>
            </w:tr>
            <w:tr w:rsidR="00E231C8" w:rsidRPr="00C57F00" w14:paraId="28145992" w14:textId="77777777" w:rsidTr="00F35920">
              <w:tc>
                <w:tcPr>
                  <w:tcW w:w="567" w:type="dxa"/>
                  <w:hideMark/>
                </w:tcPr>
                <w:p w14:paraId="491D7F7C" w14:textId="77777777" w:rsidR="00E231C8" w:rsidRPr="00C57F00" w:rsidRDefault="00E231C8" w:rsidP="00F35920">
                  <w:pPr>
                    <w:ind w:firstLine="33"/>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lastRenderedPageBreak/>
                    <w:t>17.</w:t>
                  </w:r>
                </w:p>
              </w:tc>
              <w:tc>
                <w:tcPr>
                  <w:tcW w:w="850" w:type="dxa"/>
                  <w:hideMark/>
                </w:tcPr>
                <w:p w14:paraId="0BB08AB2" w14:textId="77777777" w:rsidR="00E231C8" w:rsidRPr="00C57F00" w:rsidRDefault="00E231C8" w:rsidP="00F35920">
                  <w:pPr>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2402</w:t>
                  </w:r>
                  <w:r w:rsidRPr="00BB11E8">
                    <w:rPr>
                      <w:rFonts w:ascii="Times New Roman" w:eastAsia="Times New Roman" w:hAnsi="Times New Roman" w:cs="Times New Roman"/>
                      <w:sz w:val="16"/>
                      <w:szCs w:val="16"/>
                      <w:lang w:val="kk-KZ" w:eastAsia="ru-RU"/>
                    </w:rPr>
                    <w:t>-ден</w:t>
                  </w:r>
                </w:p>
              </w:tc>
              <w:tc>
                <w:tcPr>
                  <w:tcW w:w="1418" w:type="dxa"/>
                  <w:hideMark/>
                </w:tcPr>
                <w:p w14:paraId="0EC58F8E" w14:textId="77777777" w:rsidR="00E231C8" w:rsidRPr="00C57F00" w:rsidRDefault="00E231C8" w:rsidP="00F35920">
                  <w:pPr>
                    <w:ind w:firstLine="34"/>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Сигар</w:t>
                  </w:r>
                  <w:r w:rsidRPr="00BB11E8">
                    <w:rPr>
                      <w:rFonts w:ascii="Times New Roman" w:eastAsia="Times New Roman" w:hAnsi="Times New Roman" w:cs="Times New Roman"/>
                      <w:sz w:val="16"/>
                      <w:szCs w:val="16"/>
                      <w:lang w:val="kk-KZ" w:eastAsia="ru-RU"/>
                    </w:rPr>
                    <w:t>алар</w:t>
                  </w:r>
                </w:p>
              </w:tc>
              <w:tc>
                <w:tcPr>
                  <w:tcW w:w="994" w:type="dxa"/>
                  <w:hideMark/>
                </w:tcPr>
                <w:p w14:paraId="4C20F99A" w14:textId="77777777" w:rsidR="00E231C8" w:rsidRPr="00C57F00" w:rsidRDefault="00E231C8" w:rsidP="00F35920">
                  <w:pPr>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750 те</w:t>
                  </w:r>
                  <w:r w:rsidRPr="00BB11E8">
                    <w:rPr>
                      <w:rFonts w:ascii="Times New Roman" w:eastAsia="Times New Roman" w:hAnsi="Times New Roman" w:cs="Times New Roman"/>
                      <w:sz w:val="16"/>
                      <w:szCs w:val="16"/>
                      <w:lang w:val="kk-KZ" w:eastAsia="ru-RU"/>
                    </w:rPr>
                    <w:t>ң</w:t>
                  </w:r>
                  <w:r w:rsidRPr="00BB11E8">
                    <w:rPr>
                      <w:rFonts w:ascii="Times New Roman" w:eastAsia="Times New Roman" w:hAnsi="Times New Roman" w:cs="Times New Roman"/>
                      <w:sz w:val="16"/>
                      <w:szCs w:val="16"/>
                      <w:lang w:eastAsia="ru-RU"/>
                    </w:rPr>
                    <w:t>ге/</w:t>
                  </w:r>
                  <w:r>
                    <w:rPr>
                      <w:rFonts w:ascii="Times New Roman" w:eastAsia="Times New Roman" w:hAnsi="Times New Roman" w:cs="Times New Roman"/>
                      <w:sz w:val="16"/>
                      <w:szCs w:val="16"/>
                      <w:lang w:val="kk-KZ" w:eastAsia="ru-RU"/>
                    </w:rPr>
                    <w:t xml:space="preserve"> </w:t>
                  </w:r>
                  <w:r w:rsidRPr="00BB11E8">
                    <w:rPr>
                      <w:rFonts w:ascii="Times New Roman" w:eastAsia="Times New Roman" w:hAnsi="Times New Roman" w:cs="Times New Roman"/>
                      <w:sz w:val="16"/>
                      <w:szCs w:val="16"/>
                      <w:lang w:val="kk-KZ" w:eastAsia="ru-RU"/>
                    </w:rPr>
                    <w:t>дана</w:t>
                  </w:r>
                </w:p>
              </w:tc>
            </w:tr>
            <w:tr w:rsidR="00E231C8" w:rsidRPr="00C57F00" w14:paraId="6D0B3FF9" w14:textId="77777777" w:rsidTr="00F35920">
              <w:tc>
                <w:tcPr>
                  <w:tcW w:w="567" w:type="dxa"/>
                  <w:hideMark/>
                </w:tcPr>
                <w:p w14:paraId="2FBCFA9A" w14:textId="77777777" w:rsidR="00E231C8" w:rsidRPr="00C57F00" w:rsidRDefault="00E231C8" w:rsidP="00F35920">
                  <w:pPr>
                    <w:ind w:firstLine="33"/>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18.</w:t>
                  </w:r>
                </w:p>
              </w:tc>
              <w:tc>
                <w:tcPr>
                  <w:tcW w:w="850" w:type="dxa"/>
                  <w:hideMark/>
                </w:tcPr>
                <w:p w14:paraId="7FE6A123" w14:textId="77777777" w:rsidR="00E231C8" w:rsidRPr="00C57F00" w:rsidRDefault="00E231C8" w:rsidP="00F35920">
                  <w:pPr>
                    <w:ind w:firstLine="31"/>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2403</w:t>
                  </w:r>
                  <w:r w:rsidRPr="00BB11E8">
                    <w:rPr>
                      <w:rFonts w:ascii="Times New Roman" w:eastAsia="Times New Roman" w:hAnsi="Times New Roman" w:cs="Times New Roman"/>
                      <w:sz w:val="16"/>
                      <w:szCs w:val="16"/>
                      <w:lang w:val="kk-KZ" w:eastAsia="ru-RU"/>
                    </w:rPr>
                    <w:t>-</w:t>
                  </w:r>
                  <w:r>
                    <w:rPr>
                      <w:rFonts w:ascii="Times New Roman" w:eastAsia="Times New Roman" w:hAnsi="Times New Roman" w:cs="Times New Roman"/>
                      <w:sz w:val="16"/>
                      <w:szCs w:val="16"/>
                      <w:lang w:val="kk-KZ" w:eastAsia="ru-RU"/>
                    </w:rPr>
                    <w:t>т</w:t>
                  </w:r>
                  <w:r w:rsidRPr="00BB11E8">
                    <w:rPr>
                      <w:rFonts w:ascii="Times New Roman" w:eastAsia="Times New Roman" w:hAnsi="Times New Roman" w:cs="Times New Roman"/>
                      <w:sz w:val="16"/>
                      <w:szCs w:val="16"/>
                      <w:lang w:val="kk-KZ" w:eastAsia="ru-RU"/>
                    </w:rPr>
                    <w:t>ен</w:t>
                  </w:r>
                </w:p>
              </w:tc>
              <w:tc>
                <w:tcPr>
                  <w:tcW w:w="1418" w:type="dxa"/>
                  <w:hideMark/>
                </w:tcPr>
                <w:p w14:paraId="4DC0A896"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Құрамында никотин бар фармацевтикалық өнімді қоспағанда, тұтыну тара</w:t>
                  </w:r>
                  <w:r>
                    <w:rPr>
                      <w:rFonts w:ascii="Times New Roman" w:eastAsia="Times New Roman" w:hAnsi="Times New Roman" w:cs="Times New Roman"/>
                      <w:sz w:val="16"/>
                      <w:szCs w:val="16"/>
                      <w:lang w:val="kk-KZ" w:eastAsia="ru-RU"/>
                    </w:rPr>
                    <w:t>-</w:t>
                  </w:r>
                  <w:r w:rsidRPr="00BB11E8">
                    <w:rPr>
                      <w:rFonts w:ascii="Times New Roman" w:eastAsia="Times New Roman" w:hAnsi="Times New Roman" w:cs="Times New Roman"/>
                      <w:sz w:val="16"/>
                      <w:szCs w:val="16"/>
                      <w:lang w:val="kk-KZ" w:eastAsia="ru-RU"/>
                    </w:rPr>
                    <w:t>сына қапталған және түпкілікті тұтынуға арналған түтік</w:t>
                  </w:r>
                  <w:r>
                    <w:rPr>
                      <w:rFonts w:ascii="Times New Roman" w:eastAsia="Times New Roman" w:hAnsi="Times New Roman" w:cs="Times New Roman"/>
                      <w:sz w:val="16"/>
                      <w:szCs w:val="16"/>
                      <w:lang w:val="kk-KZ" w:eastAsia="ru-RU"/>
                    </w:rPr>
                    <w:t>-</w:t>
                  </w:r>
                  <w:r w:rsidRPr="00BB11E8">
                    <w:rPr>
                      <w:rFonts w:ascii="Times New Roman" w:eastAsia="Times New Roman" w:hAnsi="Times New Roman" w:cs="Times New Roman"/>
                      <w:sz w:val="16"/>
                      <w:szCs w:val="16"/>
                      <w:lang w:val="kk-KZ" w:eastAsia="ru-RU"/>
                    </w:rPr>
                    <w:t>тік, шегетін, қорқорлы және өзге де темекі</w:t>
                  </w:r>
                </w:p>
                <w:p w14:paraId="7310597B"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5545BF77"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2025 жылғы 1 қаңтардан бастап 2025 жылғы 31 желтоқсанды қоса алғанда</w:t>
                  </w:r>
                </w:p>
                <w:p w14:paraId="6FCF14C4"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765C898D"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 xml:space="preserve">2026 жылғы 1 қаңтардан бастап 2026 жылғы 31 желтоқсанды қоса алғанда </w:t>
                  </w:r>
                </w:p>
                <w:p w14:paraId="5715EB38"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7EEDAD10"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2027 жылғы 1 қаңтардан бастап 2027 жылғы 31 желтоқсанды қоса алғанда</w:t>
                  </w:r>
                </w:p>
                <w:p w14:paraId="7F154A53"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6ED15ABE"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 xml:space="preserve">2028 жылғы 1 қаңтардан бастап </w:t>
                  </w:r>
                  <w:r w:rsidRPr="00BB11E8">
                    <w:rPr>
                      <w:rFonts w:ascii="Times New Roman" w:eastAsia="Times New Roman" w:hAnsi="Times New Roman" w:cs="Times New Roman"/>
                      <w:sz w:val="16"/>
                      <w:szCs w:val="16"/>
                      <w:lang w:val="kk-KZ" w:eastAsia="ru-RU"/>
                    </w:rPr>
                    <w:lastRenderedPageBreak/>
                    <w:t>2028 жылғы 31 желтоқсанды қоса алғанда</w:t>
                  </w:r>
                </w:p>
                <w:p w14:paraId="70933051"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59B19906" w14:textId="77777777" w:rsidR="00E231C8" w:rsidRPr="007C6C2D" w:rsidRDefault="00E231C8" w:rsidP="00F35920">
                  <w:pPr>
                    <w:ind w:firstLine="34"/>
                    <w:contextualSpacing/>
                    <w:jc w:val="both"/>
                    <w:rPr>
                      <w:rFonts w:ascii="Times New Roman" w:eastAsia="Times New Roman" w:hAnsi="Times New Roman" w:cs="Times New Roman"/>
                      <w:sz w:val="16"/>
                      <w:szCs w:val="16"/>
                      <w:highlight w:val="cyan"/>
                      <w:lang w:val="kk-KZ" w:eastAsia="ru-RU"/>
                    </w:rPr>
                  </w:pPr>
                  <w:r w:rsidRPr="00BB11E8">
                    <w:rPr>
                      <w:rFonts w:ascii="Times New Roman" w:eastAsia="Times New Roman" w:hAnsi="Times New Roman" w:cs="Times New Roman"/>
                      <w:sz w:val="16"/>
                      <w:szCs w:val="16"/>
                      <w:lang w:val="kk-KZ" w:eastAsia="ru-RU"/>
                    </w:rPr>
                    <w:t>2029 жылғы 1 қаңтардан бастап 2029 жылғы 31 желтоқсанды қоса алғанда</w:t>
                  </w:r>
                </w:p>
              </w:tc>
              <w:tc>
                <w:tcPr>
                  <w:tcW w:w="994" w:type="dxa"/>
                  <w:hideMark/>
                </w:tcPr>
                <w:p w14:paraId="0D484FED" w14:textId="77777777" w:rsidR="00E231C8" w:rsidRPr="00BF7A79" w:rsidRDefault="00E231C8" w:rsidP="00F35920">
                  <w:pPr>
                    <w:contextualSpacing/>
                    <w:jc w:val="both"/>
                    <w:rPr>
                      <w:rFonts w:ascii="Times New Roman" w:eastAsia="Times New Roman" w:hAnsi="Times New Roman" w:cs="Times New Roman"/>
                      <w:b/>
                      <w:sz w:val="16"/>
                      <w:szCs w:val="16"/>
                      <w:lang w:eastAsia="ru-RU"/>
                    </w:rPr>
                  </w:pPr>
                  <w:r w:rsidRPr="00BF7A79">
                    <w:rPr>
                      <w:rFonts w:ascii="Times New Roman" w:eastAsia="Times New Roman" w:hAnsi="Times New Roman" w:cs="Times New Roman"/>
                      <w:b/>
                      <w:sz w:val="16"/>
                      <w:szCs w:val="16"/>
                      <w:lang w:eastAsia="ru-RU"/>
                    </w:rPr>
                    <w:lastRenderedPageBreak/>
                    <w:t>15</w:t>
                  </w:r>
                  <w:r>
                    <w:rPr>
                      <w:rFonts w:ascii="Times New Roman" w:eastAsia="Times New Roman" w:hAnsi="Times New Roman" w:cs="Times New Roman"/>
                      <w:b/>
                      <w:sz w:val="16"/>
                      <w:szCs w:val="16"/>
                      <w:lang w:val="kk-KZ" w:eastAsia="ru-RU"/>
                    </w:rPr>
                    <w:t xml:space="preserve"> </w:t>
                  </w:r>
                  <w:r w:rsidRPr="00BF7A79">
                    <w:rPr>
                      <w:rFonts w:ascii="Times New Roman" w:eastAsia="Times New Roman" w:hAnsi="Times New Roman" w:cs="Times New Roman"/>
                      <w:b/>
                      <w:sz w:val="16"/>
                      <w:szCs w:val="16"/>
                      <w:lang w:eastAsia="ru-RU"/>
                    </w:rPr>
                    <w:t>565</w:t>
                  </w:r>
                </w:p>
                <w:p w14:paraId="2A2EFB49"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кило</w:t>
                  </w:r>
                  <w:r>
                    <w:rPr>
                      <w:rFonts w:ascii="Times New Roman" w:eastAsia="Times New Roman" w:hAnsi="Times New Roman" w:cs="Times New Roman"/>
                      <w:sz w:val="16"/>
                      <w:szCs w:val="16"/>
                      <w:lang w:val="kk-KZ" w:eastAsia="ru-RU"/>
                    </w:rPr>
                    <w:t>-</w:t>
                  </w:r>
                  <w:r w:rsidRPr="00BB11E8">
                    <w:rPr>
                      <w:rFonts w:ascii="Times New Roman" w:eastAsia="Times New Roman" w:hAnsi="Times New Roman" w:cs="Times New Roman"/>
                      <w:sz w:val="16"/>
                      <w:szCs w:val="16"/>
                      <w:lang w:eastAsia="ru-RU"/>
                    </w:rPr>
                    <w:t>грамм</w:t>
                  </w:r>
                </w:p>
                <w:p w14:paraId="676ADE3C"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09DC7EEA" w14:textId="77777777" w:rsidR="00E231C8" w:rsidRDefault="00E231C8" w:rsidP="00F35920">
                  <w:pPr>
                    <w:contextualSpacing/>
                    <w:jc w:val="both"/>
                    <w:rPr>
                      <w:rFonts w:ascii="Times New Roman" w:eastAsia="Times New Roman" w:hAnsi="Times New Roman" w:cs="Times New Roman"/>
                      <w:sz w:val="16"/>
                      <w:szCs w:val="16"/>
                      <w:lang w:eastAsia="ru-RU"/>
                    </w:rPr>
                  </w:pPr>
                </w:p>
                <w:p w14:paraId="6AFD85B0" w14:textId="77777777" w:rsidR="00E231C8" w:rsidRDefault="00E231C8" w:rsidP="00F35920">
                  <w:pPr>
                    <w:contextualSpacing/>
                    <w:jc w:val="both"/>
                    <w:rPr>
                      <w:rFonts w:ascii="Times New Roman" w:eastAsia="Times New Roman" w:hAnsi="Times New Roman" w:cs="Times New Roman"/>
                      <w:sz w:val="16"/>
                      <w:szCs w:val="16"/>
                      <w:lang w:eastAsia="ru-RU"/>
                    </w:rPr>
                  </w:pPr>
                </w:p>
                <w:p w14:paraId="1AFE9100" w14:textId="77777777" w:rsidR="00E231C8" w:rsidRDefault="00E231C8" w:rsidP="00F35920">
                  <w:pPr>
                    <w:contextualSpacing/>
                    <w:jc w:val="both"/>
                    <w:rPr>
                      <w:rFonts w:ascii="Times New Roman" w:eastAsia="Times New Roman" w:hAnsi="Times New Roman" w:cs="Times New Roman"/>
                      <w:sz w:val="16"/>
                      <w:szCs w:val="16"/>
                      <w:lang w:eastAsia="ru-RU"/>
                    </w:rPr>
                  </w:pPr>
                </w:p>
                <w:p w14:paraId="330D5B62" w14:textId="77777777" w:rsidR="00E231C8" w:rsidRDefault="00E231C8" w:rsidP="00F35920">
                  <w:pPr>
                    <w:contextualSpacing/>
                    <w:jc w:val="both"/>
                    <w:rPr>
                      <w:rFonts w:ascii="Times New Roman" w:eastAsia="Times New Roman" w:hAnsi="Times New Roman" w:cs="Times New Roman"/>
                      <w:sz w:val="16"/>
                      <w:szCs w:val="16"/>
                      <w:lang w:eastAsia="ru-RU"/>
                    </w:rPr>
                  </w:pPr>
                </w:p>
                <w:p w14:paraId="227782CA" w14:textId="77777777" w:rsidR="00E231C8" w:rsidRDefault="00E231C8" w:rsidP="00F35920">
                  <w:pPr>
                    <w:contextualSpacing/>
                    <w:jc w:val="both"/>
                    <w:rPr>
                      <w:rFonts w:ascii="Times New Roman" w:eastAsia="Times New Roman" w:hAnsi="Times New Roman" w:cs="Times New Roman"/>
                      <w:sz w:val="16"/>
                      <w:szCs w:val="16"/>
                      <w:lang w:eastAsia="ru-RU"/>
                    </w:rPr>
                  </w:pPr>
                </w:p>
                <w:p w14:paraId="5DE13E19" w14:textId="77777777" w:rsidR="00E231C8" w:rsidRDefault="00E231C8" w:rsidP="00F35920">
                  <w:pPr>
                    <w:contextualSpacing/>
                    <w:jc w:val="both"/>
                    <w:rPr>
                      <w:rFonts w:ascii="Times New Roman" w:eastAsia="Times New Roman" w:hAnsi="Times New Roman" w:cs="Times New Roman"/>
                      <w:sz w:val="16"/>
                      <w:szCs w:val="16"/>
                      <w:lang w:eastAsia="ru-RU"/>
                    </w:rPr>
                  </w:pPr>
                </w:p>
                <w:p w14:paraId="25182032" w14:textId="77777777" w:rsidR="00E231C8" w:rsidRDefault="00E231C8" w:rsidP="00F35920">
                  <w:pPr>
                    <w:contextualSpacing/>
                    <w:jc w:val="both"/>
                    <w:rPr>
                      <w:rFonts w:ascii="Times New Roman" w:eastAsia="Times New Roman" w:hAnsi="Times New Roman" w:cs="Times New Roman"/>
                      <w:sz w:val="16"/>
                      <w:szCs w:val="16"/>
                      <w:lang w:eastAsia="ru-RU"/>
                    </w:rPr>
                  </w:pPr>
                </w:p>
                <w:p w14:paraId="2997F336" w14:textId="77777777" w:rsidR="00E231C8" w:rsidRDefault="00E231C8" w:rsidP="00F35920">
                  <w:pPr>
                    <w:contextualSpacing/>
                    <w:jc w:val="both"/>
                    <w:rPr>
                      <w:rFonts w:ascii="Times New Roman" w:eastAsia="Times New Roman" w:hAnsi="Times New Roman" w:cs="Times New Roman"/>
                      <w:sz w:val="16"/>
                      <w:szCs w:val="16"/>
                      <w:lang w:eastAsia="ru-RU"/>
                    </w:rPr>
                  </w:pPr>
                </w:p>
                <w:p w14:paraId="455A1850"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2C6389A8" w14:textId="77777777" w:rsidR="00E231C8" w:rsidRPr="00BF7A79" w:rsidRDefault="00E231C8" w:rsidP="00F35920">
                  <w:pPr>
                    <w:contextualSpacing/>
                    <w:jc w:val="both"/>
                    <w:rPr>
                      <w:rFonts w:ascii="Times New Roman" w:eastAsia="Times New Roman" w:hAnsi="Times New Roman" w:cs="Times New Roman"/>
                      <w:b/>
                      <w:sz w:val="16"/>
                      <w:szCs w:val="16"/>
                      <w:lang w:eastAsia="ru-RU"/>
                    </w:rPr>
                  </w:pPr>
                  <w:r w:rsidRPr="00BF7A79">
                    <w:rPr>
                      <w:rFonts w:ascii="Times New Roman" w:eastAsia="Times New Roman" w:hAnsi="Times New Roman" w:cs="Times New Roman"/>
                      <w:b/>
                      <w:sz w:val="16"/>
                      <w:szCs w:val="16"/>
                      <w:lang w:eastAsia="ru-RU"/>
                    </w:rPr>
                    <w:t>17</w:t>
                  </w:r>
                  <w:r>
                    <w:rPr>
                      <w:rFonts w:ascii="Times New Roman" w:eastAsia="Times New Roman" w:hAnsi="Times New Roman" w:cs="Times New Roman"/>
                      <w:b/>
                      <w:sz w:val="16"/>
                      <w:szCs w:val="16"/>
                      <w:lang w:val="kk-KZ" w:eastAsia="ru-RU"/>
                    </w:rPr>
                    <w:t xml:space="preserve"> </w:t>
                  </w:r>
                  <w:r w:rsidRPr="00BF7A79">
                    <w:rPr>
                      <w:rFonts w:ascii="Times New Roman" w:eastAsia="Times New Roman" w:hAnsi="Times New Roman" w:cs="Times New Roman"/>
                      <w:b/>
                      <w:sz w:val="16"/>
                      <w:szCs w:val="16"/>
                      <w:lang w:eastAsia="ru-RU"/>
                    </w:rPr>
                    <w:t>122</w:t>
                  </w:r>
                </w:p>
                <w:p w14:paraId="01A4CEA6"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 килограмм</w:t>
                  </w:r>
                </w:p>
                <w:p w14:paraId="2A9856E6" w14:textId="77777777" w:rsidR="00E231C8" w:rsidRDefault="00E231C8" w:rsidP="00F35920">
                  <w:pPr>
                    <w:contextualSpacing/>
                    <w:jc w:val="both"/>
                    <w:rPr>
                      <w:rFonts w:ascii="Times New Roman" w:eastAsia="Times New Roman" w:hAnsi="Times New Roman" w:cs="Times New Roman"/>
                      <w:sz w:val="16"/>
                      <w:szCs w:val="16"/>
                      <w:lang w:eastAsia="ru-RU"/>
                    </w:rPr>
                  </w:pPr>
                </w:p>
                <w:p w14:paraId="314A8FEC"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148011F6"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103DD590" w14:textId="77777777" w:rsidR="00E231C8" w:rsidRPr="00BF7A79" w:rsidRDefault="00E231C8" w:rsidP="00F35920">
                  <w:pPr>
                    <w:contextualSpacing/>
                    <w:jc w:val="both"/>
                    <w:rPr>
                      <w:rFonts w:ascii="Times New Roman" w:eastAsia="Times New Roman" w:hAnsi="Times New Roman" w:cs="Times New Roman"/>
                      <w:b/>
                      <w:sz w:val="16"/>
                      <w:szCs w:val="16"/>
                      <w:lang w:eastAsia="ru-RU"/>
                    </w:rPr>
                  </w:pPr>
                  <w:r w:rsidRPr="00BF7A79">
                    <w:rPr>
                      <w:rFonts w:ascii="Times New Roman" w:eastAsia="Times New Roman" w:hAnsi="Times New Roman" w:cs="Times New Roman"/>
                      <w:b/>
                      <w:sz w:val="16"/>
                      <w:szCs w:val="16"/>
                      <w:lang w:eastAsia="ru-RU"/>
                    </w:rPr>
                    <w:t>18</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835</w:t>
                  </w:r>
                </w:p>
                <w:p w14:paraId="2F36A036"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 килограмм</w:t>
                  </w:r>
                </w:p>
                <w:p w14:paraId="5DACFDDC" w14:textId="77777777" w:rsidR="00E231C8" w:rsidRDefault="00E231C8" w:rsidP="00F35920">
                  <w:pPr>
                    <w:contextualSpacing/>
                    <w:jc w:val="both"/>
                    <w:rPr>
                      <w:rFonts w:ascii="Times New Roman" w:eastAsia="Times New Roman" w:hAnsi="Times New Roman" w:cs="Times New Roman"/>
                      <w:sz w:val="16"/>
                      <w:szCs w:val="16"/>
                      <w:lang w:eastAsia="ru-RU"/>
                    </w:rPr>
                  </w:pPr>
                </w:p>
                <w:p w14:paraId="5093D8FE" w14:textId="77777777" w:rsidR="00E231C8" w:rsidRDefault="00E231C8" w:rsidP="00F35920">
                  <w:pPr>
                    <w:contextualSpacing/>
                    <w:jc w:val="both"/>
                    <w:rPr>
                      <w:rFonts w:ascii="Times New Roman" w:eastAsia="Times New Roman" w:hAnsi="Times New Roman" w:cs="Times New Roman"/>
                      <w:sz w:val="16"/>
                      <w:szCs w:val="16"/>
                      <w:lang w:eastAsia="ru-RU"/>
                    </w:rPr>
                  </w:pPr>
                </w:p>
                <w:p w14:paraId="52F8785E"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212E7DCD" w14:textId="77777777" w:rsidR="00E231C8" w:rsidRPr="00BF7A79" w:rsidRDefault="00E231C8" w:rsidP="00F35920">
                  <w:pPr>
                    <w:contextualSpacing/>
                    <w:jc w:val="both"/>
                    <w:rPr>
                      <w:rFonts w:ascii="Times New Roman" w:eastAsia="Times New Roman" w:hAnsi="Times New Roman" w:cs="Times New Roman"/>
                      <w:b/>
                      <w:sz w:val="16"/>
                      <w:szCs w:val="16"/>
                      <w:lang w:eastAsia="ru-RU"/>
                    </w:rPr>
                  </w:pPr>
                  <w:r w:rsidRPr="00BF7A79">
                    <w:rPr>
                      <w:rFonts w:ascii="Times New Roman" w:eastAsia="Times New Roman" w:hAnsi="Times New Roman" w:cs="Times New Roman"/>
                      <w:b/>
                      <w:sz w:val="16"/>
                      <w:szCs w:val="16"/>
                      <w:lang w:eastAsia="ru-RU"/>
                    </w:rPr>
                    <w:t>20</w:t>
                  </w:r>
                  <w:r>
                    <w:rPr>
                      <w:rFonts w:ascii="Times New Roman" w:eastAsia="Times New Roman" w:hAnsi="Times New Roman" w:cs="Times New Roman"/>
                      <w:b/>
                      <w:sz w:val="16"/>
                      <w:szCs w:val="16"/>
                      <w:lang w:val="kk-KZ" w:eastAsia="ru-RU"/>
                    </w:rPr>
                    <w:t xml:space="preserve"> </w:t>
                  </w:r>
                  <w:r w:rsidRPr="00BF7A79">
                    <w:rPr>
                      <w:rFonts w:ascii="Times New Roman" w:eastAsia="Times New Roman" w:hAnsi="Times New Roman" w:cs="Times New Roman"/>
                      <w:b/>
                      <w:sz w:val="16"/>
                      <w:szCs w:val="16"/>
                      <w:lang w:eastAsia="ru-RU"/>
                    </w:rPr>
                    <w:t>719</w:t>
                  </w:r>
                </w:p>
                <w:p w14:paraId="0F9CD82C"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 килограмм</w:t>
                  </w:r>
                </w:p>
                <w:p w14:paraId="0F1DDA64" w14:textId="77777777" w:rsidR="00E231C8" w:rsidRDefault="00E231C8" w:rsidP="00F35920">
                  <w:pPr>
                    <w:contextualSpacing/>
                    <w:jc w:val="both"/>
                    <w:rPr>
                      <w:rFonts w:ascii="Times New Roman" w:eastAsia="Times New Roman" w:hAnsi="Times New Roman" w:cs="Times New Roman"/>
                      <w:sz w:val="16"/>
                      <w:szCs w:val="16"/>
                      <w:lang w:eastAsia="ru-RU"/>
                    </w:rPr>
                  </w:pPr>
                </w:p>
                <w:p w14:paraId="074FEFF8" w14:textId="77777777" w:rsidR="00E231C8" w:rsidRDefault="00E231C8" w:rsidP="00F35920">
                  <w:pPr>
                    <w:contextualSpacing/>
                    <w:jc w:val="both"/>
                    <w:rPr>
                      <w:rFonts w:ascii="Times New Roman" w:eastAsia="Times New Roman" w:hAnsi="Times New Roman" w:cs="Times New Roman"/>
                      <w:sz w:val="16"/>
                      <w:szCs w:val="16"/>
                      <w:lang w:eastAsia="ru-RU"/>
                    </w:rPr>
                  </w:pPr>
                </w:p>
                <w:p w14:paraId="20B5B511"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75F01AF3" w14:textId="77777777" w:rsidR="00E231C8" w:rsidRPr="00BB11E8" w:rsidRDefault="00E231C8" w:rsidP="00F35920">
                  <w:pPr>
                    <w:contextualSpacing/>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val="kk-KZ" w:eastAsia="ru-RU"/>
                    </w:rPr>
                    <w:lastRenderedPageBreak/>
                    <w:t>22</w:t>
                  </w:r>
                  <w:r>
                    <w:rPr>
                      <w:rFonts w:ascii="Times New Roman" w:eastAsia="Times New Roman" w:hAnsi="Times New Roman" w:cs="Times New Roman"/>
                      <w:b/>
                      <w:sz w:val="16"/>
                      <w:szCs w:val="16"/>
                      <w:lang w:val="kk-KZ" w:eastAsia="ru-RU"/>
                    </w:rPr>
                    <w:t xml:space="preserve"> </w:t>
                  </w:r>
                  <w:r w:rsidRPr="00BF7A79">
                    <w:rPr>
                      <w:rFonts w:ascii="Times New Roman" w:eastAsia="Times New Roman" w:hAnsi="Times New Roman" w:cs="Times New Roman"/>
                      <w:b/>
                      <w:sz w:val="16"/>
                      <w:szCs w:val="16"/>
                      <w:lang w:val="kk-KZ" w:eastAsia="ru-RU"/>
                    </w:rPr>
                    <w:t>791</w:t>
                  </w:r>
                  <w:r w:rsidRPr="00BB11E8">
                    <w:rPr>
                      <w:rFonts w:ascii="Times New Roman" w:eastAsia="Times New Roman" w:hAnsi="Times New Roman" w:cs="Times New Roman"/>
                      <w:sz w:val="16"/>
                      <w:szCs w:val="16"/>
                      <w:lang w:val="kk-KZ" w:eastAsia="ru-RU"/>
                    </w:rPr>
                    <w:t xml:space="preserve"> </w:t>
                  </w:r>
                  <w:r w:rsidRPr="00BB11E8">
                    <w:rPr>
                      <w:rFonts w:ascii="Times New Roman" w:eastAsia="Times New Roman" w:hAnsi="Times New Roman" w:cs="Times New Roman"/>
                      <w:sz w:val="16"/>
                      <w:szCs w:val="16"/>
                      <w:lang w:eastAsia="ru-RU"/>
                    </w:rPr>
                    <w:t>теңге / килограмм</w:t>
                  </w:r>
                </w:p>
                <w:p w14:paraId="1746CAF3" w14:textId="77777777" w:rsidR="00E231C8" w:rsidRDefault="00E231C8" w:rsidP="00F35920">
                  <w:pPr>
                    <w:contextualSpacing/>
                    <w:jc w:val="both"/>
                    <w:rPr>
                      <w:rFonts w:ascii="Times New Roman" w:eastAsia="Times New Roman" w:hAnsi="Times New Roman" w:cs="Times New Roman"/>
                      <w:sz w:val="16"/>
                      <w:szCs w:val="16"/>
                      <w:lang w:eastAsia="ru-RU"/>
                    </w:rPr>
                  </w:pPr>
                </w:p>
                <w:p w14:paraId="11E48AB2"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07A98DE8"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0EB5BC73" w14:textId="77777777" w:rsidR="00E231C8" w:rsidRPr="00C57F00" w:rsidRDefault="00E231C8" w:rsidP="00F35920">
                  <w:pPr>
                    <w:contextualSpacing/>
                    <w:rPr>
                      <w:rFonts w:ascii="Times New Roman" w:eastAsia="Times New Roman" w:hAnsi="Times New Roman" w:cs="Times New Roman"/>
                      <w:sz w:val="16"/>
                      <w:szCs w:val="16"/>
                      <w:highlight w:val="cyan"/>
                      <w:lang w:eastAsia="ru-RU"/>
                    </w:rPr>
                  </w:pPr>
                  <w:r>
                    <w:rPr>
                      <w:rFonts w:ascii="Times New Roman" w:eastAsia="Times New Roman" w:hAnsi="Times New Roman" w:cs="Times New Roman"/>
                      <w:b/>
                      <w:sz w:val="16"/>
                      <w:szCs w:val="16"/>
                      <w:lang w:val="kk-KZ" w:eastAsia="ru-RU"/>
                    </w:rPr>
                    <w:t xml:space="preserve">25 070 </w:t>
                  </w:r>
                  <w:r w:rsidRPr="00BB11E8">
                    <w:rPr>
                      <w:rFonts w:ascii="Times New Roman" w:eastAsia="Times New Roman" w:hAnsi="Times New Roman" w:cs="Times New Roman"/>
                      <w:sz w:val="16"/>
                      <w:szCs w:val="16"/>
                      <w:lang w:val="kk-KZ" w:eastAsia="ru-RU"/>
                    </w:rPr>
                    <w:t xml:space="preserve"> теңге/килограмм</w:t>
                  </w:r>
                </w:p>
              </w:tc>
            </w:tr>
            <w:tr w:rsidR="00E231C8" w:rsidRPr="00C57F00" w14:paraId="4B5C9FD9" w14:textId="77777777" w:rsidTr="00F35920">
              <w:tc>
                <w:tcPr>
                  <w:tcW w:w="567" w:type="dxa"/>
                </w:tcPr>
                <w:p w14:paraId="63A21623" w14:textId="77777777" w:rsidR="00E231C8" w:rsidRPr="00C57F00" w:rsidRDefault="00E231C8" w:rsidP="00F35920">
                  <w:pPr>
                    <w:ind w:firstLine="33"/>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lastRenderedPageBreak/>
                    <w:t>19.</w:t>
                  </w:r>
                </w:p>
              </w:tc>
              <w:tc>
                <w:tcPr>
                  <w:tcW w:w="850" w:type="dxa"/>
                </w:tcPr>
                <w:p w14:paraId="5C381F18" w14:textId="77777777" w:rsidR="00E231C8" w:rsidRPr="00C57F00" w:rsidRDefault="00E231C8" w:rsidP="00F35920">
                  <w:pPr>
                    <w:ind w:firstLine="31"/>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2403, 2404</w:t>
                  </w:r>
                  <w:r w:rsidRPr="00BB11E8">
                    <w:rPr>
                      <w:rFonts w:ascii="Times New Roman" w:eastAsia="Times New Roman" w:hAnsi="Times New Roman" w:cs="Times New Roman"/>
                      <w:sz w:val="16"/>
                      <w:szCs w:val="16"/>
                      <w:lang w:val="kk-KZ" w:eastAsia="ru-RU"/>
                    </w:rPr>
                    <w:t>-</w:t>
                  </w:r>
                  <w:r>
                    <w:rPr>
                      <w:rFonts w:ascii="Times New Roman" w:eastAsia="Times New Roman" w:hAnsi="Times New Roman" w:cs="Times New Roman"/>
                      <w:sz w:val="16"/>
                      <w:szCs w:val="16"/>
                      <w:lang w:val="kk-KZ" w:eastAsia="ru-RU"/>
                    </w:rPr>
                    <w:t>т</w:t>
                  </w:r>
                  <w:r w:rsidRPr="00BB11E8">
                    <w:rPr>
                      <w:rFonts w:ascii="Times New Roman" w:eastAsia="Times New Roman" w:hAnsi="Times New Roman" w:cs="Times New Roman"/>
                      <w:sz w:val="16"/>
                      <w:szCs w:val="16"/>
                      <w:lang w:val="kk-KZ" w:eastAsia="ru-RU"/>
                    </w:rPr>
                    <w:t>ен</w:t>
                  </w:r>
                </w:p>
              </w:tc>
              <w:tc>
                <w:tcPr>
                  <w:tcW w:w="1418" w:type="dxa"/>
                </w:tcPr>
                <w:p w14:paraId="700DC883"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Қыздырылатын темекісі бар бұйымдар</w:t>
                  </w:r>
                  <w:r>
                    <w:rPr>
                      <w:rFonts w:ascii="Times New Roman" w:eastAsia="Times New Roman" w:hAnsi="Times New Roman" w:cs="Times New Roman"/>
                      <w:sz w:val="16"/>
                      <w:szCs w:val="16"/>
                      <w:lang w:val="kk-KZ" w:eastAsia="ru-RU"/>
                    </w:rPr>
                    <w:t xml:space="preserve"> </w:t>
                  </w:r>
                  <w:r w:rsidRPr="00BB11E8">
                    <w:rPr>
                      <w:rFonts w:ascii="Times New Roman" w:eastAsia="Times New Roman" w:hAnsi="Times New Roman" w:cs="Times New Roman"/>
                      <w:sz w:val="16"/>
                      <w:szCs w:val="16"/>
                      <w:lang w:val="kk-KZ" w:eastAsia="ru-RU"/>
                    </w:rPr>
                    <w:t>(қыздырыла</w:t>
                  </w:r>
                  <w:r>
                    <w:rPr>
                      <w:rFonts w:ascii="Times New Roman" w:eastAsia="Times New Roman" w:hAnsi="Times New Roman" w:cs="Times New Roman"/>
                      <w:sz w:val="16"/>
                      <w:szCs w:val="16"/>
                      <w:lang w:val="kk-KZ" w:eastAsia="ru-RU"/>
                    </w:rPr>
                    <w:t>-</w:t>
                  </w:r>
                  <w:r w:rsidRPr="00BB11E8">
                    <w:rPr>
                      <w:rFonts w:ascii="Times New Roman" w:eastAsia="Times New Roman" w:hAnsi="Times New Roman" w:cs="Times New Roman"/>
                      <w:sz w:val="16"/>
                      <w:szCs w:val="16"/>
                      <w:lang w:val="kk-KZ" w:eastAsia="ru-RU"/>
                    </w:rPr>
                    <w:t>тын темекі таяқшасы, темекісі бар қыздырылатын капсула және өзгелер)</w:t>
                  </w:r>
                </w:p>
                <w:p w14:paraId="5BD23FE6"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2BEA5391"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2025 жылғы 1 қаңтардан бастап 2025 жылғы 31 желтоқсанды қоса алғанда</w:t>
                  </w:r>
                </w:p>
                <w:p w14:paraId="5794A290"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7C2D53B0"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 xml:space="preserve">2026 жылғы 1 қаңтардан бастап 2026 жылғы 31 желтоқсанды қоса алғанда </w:t>
                  </w:r>
                </w:p>
                <w:p w14:paraId="71F07DEC"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321BB1A9"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2027 жылғы 1 қаңтардан бастап 2027 жылғы 31 желтоқсанды қоса алғанда</w:t>
                  </w:r>
                </w:p>
                <w:p w14:paraId="6B7B5BA9"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7678563B"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2028 жылғы 1 қаңтардан бастап 2028 жылғы 31 желтоқсанды қоса алғанда</w:t>
                  </w:r>
                </w:p>
                <w:p w14:paraId="01910EBF"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34EF6BDC" w14:textId="77777777" w:rsidR="00E231C8" w:rsidRPr="007C6C2D" w:rsidRDefault="00E231C8" w:rsidP="00F35920">
                  <w:pPr>
                    <w:ind w:firstLine="34"/>
                    <w:contextualSpacing/>
                    <w:jc w:val="both"/>
                    <w:rPr>
                      <w:rFonts w:ascii="Times New Roman" w:eastAsia="Times New Roman" w:hAnsi="Times New Roman" w:cs="Times New Roman"/>
                      <w:sz w:val="16"/>
                      <w:szCs w:val="16"/>
                      <w:highlight w:val="cyan"/>
                      <w:lang w:val="kk-KZ" w:eastAsia="ru-RU"/>
                    </w:rPr>
                  </w:pPr>
                  <w:r w:rsidRPr="00BB11E8">
                    <w:rPr>
                      <w:rFonts w:ascii="Times New Roman" w:eastAsia="Times New Roman" w:hAnsi="Times New Roman" w:cs="Times New Roman"/>
                      <w:sz w:val="16"/>
                      <w:szCs w:val="16"/>
                      <w:lang w:val="kk-KZ" w:eastAsia="ru-RU"/>
                    </w:rPr>
                    <w:t>2029 жылғы 1 қаңтардан бастап 2029 жылғы 31 желтоқсанды қоса алғанда</w:t>
                  </w:r>
                </w:p>
              </w:tc>
              <w:tc>
                <w:tcPr>
                  <w:tcW w:w="994" w:type="dxa"/>
                </w:tcPr>
                <w:p w14:paraId="6009B2C9"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6F1CA285"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3893B437"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15756B0A"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549815EE"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698E273F"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0D848949"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3093707D"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234F4361"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32D89D28" w14:textId="77777777" w:rsidR="00E231C8" w:rsidRPr="00BB11E8" w:rsidRDefault="00E231C8" w:rsidP="00F35920">
                  <w:pPr>
                    <w:contextualSpacing/>
                    <w:jc w:val="both"/>
                    <w:rPr>
                      <w:rFonts w:ascii="Times New Roman" w:eastAsia="Times New Roman" w:hAnsi="Times New Roman" w:cs="Times New Roman"/>
                      <w:sz w:val="16"/>
                      <w:szCs w:val="16"/>
                      <w:lang w:val="kk-KZ" w:eastAsia="ru-RU"/>
                    </w:rPr>
                  </w:pPr>
                </w:p>
                <w:p w14:paraId="3B11D4DC" w14:textId="77777777" w:rsidR="00E231C8" w:rsidRPr="00BB11E8" w:rsidRDefault="00E231C8" w:rsidP="00F35920">
                  <w:pPr>
                    <w:contextualSpacing/>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9</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619</w:t>
                  </w:r>
                  <w:r w:rsidRPr="00BB11E8">
                    <w:rPr>
                      <w:rFonts w:ascii="Times New Roman" w:eastAsia="Times New Roman" w:hAnsi="Times New Roman" w:cs="Times New Roman"/>
                      <w:sz w:val="16"/>
                      <w:szCs w:val="16"/>
                      <w:lang w:eastAsia="ru-RU"/>
                    </w:rPr>
                    <w:t xml:space="preserve"> теңге/</w:t>
                  </w:r>
                </w:p>
                <w:p w14:paraId="361FC0C8"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7B338FB8" w14:textId="77777777" w:rsidR="00E231C8" w:rsidRDefault="00E231C8" w:rsidP="00F35920">
                  <w:pPr>
                    <w:contextualSpacing/>
                    <w:jc w:val="both"/>
                    <w:rPr>
                      <w:rFonts w:ascii="Times New Roman" w:eastAsia="Times New Roman" w:hAnsi="Times New Roman" w:cs="Times New Roman"/>
                      <w:sz w:val="16"/>
                      <w:szCs w:val="16"/>
                      <w:lang w:eastAsia="ru-RU"/>
                    </w:rPr>
                  </w:pPr>
                </w:p>
                <w:p w14:paraId="041D8899" w14:textId="77777777" w:rsidR="00E231C8" w:rsidRDefault="00E231C8" w:rsidP="00F35920">
                  <w:pPr>
                    <w:contextualSpacing/>
                    <w:jc w:val="both"/>
                    <w:rPr>
                      <w:rFonts w:ascii="Times New Roman" w:eastAsia="Times New Roman" w:hAnsi="Times New Roman" w:cs="Times New Roman"/>
                      <w:sz w:val="16"/>
                      <w:szCs w:val="16"/>
                      <w:lang w:eastAsia="ru-RU"/>
                    </w:rPr>
                  </w:pPr>
                </w:p>
                <w:p w14:paraId="7C0E07B5" w14:textId="77777777" w:rsidR="00E231C8" w:rsidRDefault="00E231C8" w:rsidP="00F35920">
                  <w:pPr>
                    <w:contextualSpacing/>
                    <w:jc w:val="both"/>
                    <w:rPr>
                      <w:rFonts w:ascii="Times New Roman" w:eastAsia="Times New Roman" w:hAnsi="Times New Roman" w:cs="Times New Roman"/>
                      <w:sz w:val="16"/>
                      <w:szCs w:val="16"/>
                      <w:lang w:eastAsia="ru-RU"/>
                    </w:rPr>
                  </w:pPr>
                </w:p>
                <w:p w14:paraId="414A9873"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10</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581</w:t>
                  </w:r>
                  <w:r w:rsidRPr="00BB11E8">
                    <w:rPr>
                      <w:rFonts w:ascii="Times New Roman" w:eastAsia="Times New Roman" w:hAnsi="Times New Roman" w:cs="Times New Roman"/>
                      <w:sz w:val="16"/>
                      <w:szCs w:val="16"/>
                      <w:lang w:eastAsia="ru-RU"/>
                    </w:rPr>
                    <w:t xml:space="preserve"> теңге/</w:t>
                  </w:r>
                </w:p>
                <w:p w14:paraId="65C74A9E"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29867D3F" w14:textId="77777777" w:rsidR="00E231C8" w:rsidRDefault="00E231C8" w:rsidP="00F35920">
                  <w:pPr>
                    <w:contextualSpacing/>
                    <w:jc w:val="both"/>
                    <w:rPr>
                      <w:rFonts w:ascii="Times New Roman" w:eastAsia="Times New Roman" w:hAnsi="Times New Roman" w:cs="Times New Roman"/>
                      <w:sz w:val="16"/>
                      <w:szCs w:val="16"/>
                      <w:lang w:eastAsia="ru-RU"/>
                    </w:rPr>
                  </w:pPr>
                </w:p>
                <w:p w14:paraId="277F984E" w14:textId="77777777" w:rsidR="00E231C8" w:rsidRDefault="00E231C8" w:rsidP="00F35920">
                  <w:pPr>
                    <w:contextualSpacing/>
                    <w:jc w:val="both"/>
                    <w:rPr>
                      <w:rFonts w:ascii="Times New Roman" w:eastAsia="Times New Roman" w:hAnsi="Times New Roman" w:cs="Times New Roman"/>
                      <w:sz w:val="16"/>
                      <w:szCs w:val="16"/>
                      <w:lang w:eastAsia="ru-RU"/>
                    </w:rPr>
                  </w:pPr>
                </w:p>
                <w:p w14:paraId="6502A793"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31E397EE"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11</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639</w:t>
                  </w:r>
                  <w:r w:rsidRPr="00BB11E8">
                    <w:rPr>
                      <w:rFonts w:ascii="Times New Roman" w:eastAsia="Times New Roman" w:hAnsi="Times New Roman" w:cs="Times New Roman"/>
                      <w:sz w:val="16"/>
                      <w:szCs w:val="16"/>
                      <w:lang w:eastAsia="ru-RU"/>
                    </w:rPr>
                    <w:t xml:space="preserve"> теңге/1000 дана</w:t>
                  </w:r>
                </w:p>
                <w:p w14:paraId="03486406" w14:textId="77777777" w:rsidR="00E231C8" w:rsidRDefault="00E231C8" w:rsidP="00F35920">
                  <w:pPr>
                    <w:contextualSpacing/>
                    <w:jc w:val="both"/>
                    <w:rPr>
                      <w:rFonts w:ascii="Times New Roman" w:eastAsia="Times New Roman" w:hAnsi="Times New Roman" w:cs="Times New Roman"/>
                      <w:sz w:val="16"/>
                      <w:szCs w:val="16"/>
                      <w:lang w:eastAsia="ru-RU"/>
                    </w:rPr>
                  </w:pPr>
                </w:p>
                <w:p w14:paraId="0B31F680" w14:textId="77777777" w:rsidR="00E231C8" w:rsidRDefault="00E231C8" w:rsidP="00F35920">
                  <w:pPr>
                    <w:contextualSpacing/>
                    <w:jc w:val="both"/>
                    <w:rPr>
                      <w:rFonts w:ascii="Times New Roman" w:eastAsia="Times New Roman" w:hAnsi="Times New Roman" w:cs="Times New Roman"/>
                      <w:sz w:val="16"/>
                      <w:szCs w:val="16"/>
                      <w:lang w:eastAsia="ru-RU"/>
                    </w:rPr>
                  </w:pPr>
                </w:p>
                <w:p w14:paraId="16CA4873"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694A13DF"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12</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803</w:t>
                  </w:r>
                  <w:r w:rsidRPr="00BB11E8">
                    <w:rPr>
                      <w:rFonts w:ascii="Times New Roman" w:eastAsia="Times New Roman" w:hAnsi="Times New Roman" w:cs="Times New Roman"/>
                      <w:sz w:val="16"/>
                      <w:szCs w:val="16"/>
                      <w:lang w:eastAsia="ru-RU"/>
                    </w:rPr>
                    <w:t xml:space="preserve"> теңге/1000 дана</w:t>
                  </w:r>
                </w:p>
                <w:p w14:paraId="59E93421" w14:textId="77777777" w:rsidR="00E231C8" w:rsidRDefault="00E231C8" w:rsidP="00F35920">
                  <w:pPr>
                    <w:contextualSpacing/>
                    <w:jc w:val="both"/>
                    <w:rPr>
                      <w:rFonts w:ascii="Times New Roman" w:eastAsia="Times New Roman" w:hAnsi="Times New Roman" w:cs="Times New Roman"/>
                      <w:sz w:val="16"/>
                      <w:szCs w:val="16"/>
                      <w:lang w:eastAsia="ru-RU"/>
                    </w:rPr>
                  </w:pPr>
                </w:p>
                <w:p w14:paraId="6281BD8A" w14:textId="77777777" w:rsidR="00E231C8" w:rsidRDefault="00E231C8" w:rsidP="00F35920">
                  <w:pPr>
                    <w:contextualSpacing/>
                    <w:jc w:val="both"/>
                    <w:rPr>
                      <w:rFonts w:ascii="Times New Roman" w:eastAsia="Times New Roman" w:hAnsi="Times New Roman" w:cs="Times New Roman"/>
                      <w:sz w:val="16"/>
                      <w:szCs w:val="16"/>
                      <w:lang w:eastAsia="ru-RU"/>
                    </w:rPr>
                  </w:pPr>
                </w:p>
                <w:p w14:paraId="26513206" w14:textId="77777777" w:rsidR="00E231C8" w:rsidRPr="00BB11E8" w:rsidRDefault="00E231C8" w:rsidP="00F35920">
                  <w:pPr>
                    <w:contextualSpacing/>
                    <w:jc w:val="both"/>
                    <w:rPr>
                      <w:rFonts w:ascii="Times New Roman" w:eastAsia="Times New Roman" w:hAnsi="Times New Roman" w:cs="Times New Roman"/>
                      <w:sz w:val="16"/>
                      <w:szCs w:val="16"/>
                      <w:lang w:eastAsia="ru-RU"/>
                    </w:rPr>
                  </w:pPr>
                </w:p>
                <w:p w14:paraId="13F8D052" w14:textId="77777777" w:rsidR="00E231C8" w:rsidRPr="00C57F00" w:rsidRDefault="00E231C8" w:rsidP="00F35920">
                  <w:pPr>
                    <w:contextualSpacing/>
                    <w:rPr>
                      <w:rFonts w:ascii="Times New Roman" w:eastAsia="Times New Roman" w:hAnsi="Times New Roman" w:cs="Times New Roman"/>
                      <w:sz w:val="16"/>
                      <w:szCs w:val="16"/>
                      <w:highlight w:val="cyan"/>
                      <w:lang w:eastAsia="ru-RU"/>
                    </w:rPr>
                  </w:pPr>
                  <w:r>
                    <w:rPr>
                      <w:rFonts w:ascii="Times New Roman" w:eastAsia="Times New Roman" w:hAnsi="Times New Roman" w:cs="Times New Roman"/>
                      <w:b/>
                      <w:sz w:val="16"/>
                      <w:szCs w:val="16"/>
                      <w:lang w:val="kk-KZ" w:eastAsia="ru-RU"/>
                    </w:rPr>
                    <w:t xml:space="preserve">14 </w:t>
                  </w:r>
                  <w:r w:rsidRPr="00BF7A79">
                    <w:rPr>
                      <w:rFonts w:ascii="Times New Roman" w:eastAsia="Times New Roman" w:hAnsi="Times New Roman" w:cs="Times New Roman"/>
                      <w:b/>
                      <w:sz w:val="16"/>
                      <w:szCs w:val="16"/>
                      <w:lang w:eastAsia="ru-RU"/>
                    </w:rPr>
                    <w:t>0</w:t>
                  </w:r>
                  <w:r>
                    <w:rPr>
                      <w:rFonts w:ascii="Times New Roman" w:eastAsia="Times New Roman" w:hAnsi="Times New Roman" w:cs="Times New Roman"/>
                      <w:b/>
                      <w:sz w:val="16"/>
                      <w:szCs w:val="16"/>
                      <w:lang w:val="kk-KZ" w:eastAsia="ru-RU"/>
                    </w:rPr>
                    <w:t>8</w:t>
                  </w:r>
                  <w:r w:rsidRPr="00BF7A79">
                    <w:rPr>
                      <w:rFonts w:ascii="Times New Roman" w:eastAsia="Times New Roman" w:hAnsi="Times New Roman" w:cs="Times New Roman"/>
                      <w:b/>
                      <w:sz w:val="16"/>
                      <w:szCs w:val="16"/>
                      <w:lang w:eastAsia="ru-RU"/>
                    </w:rPr>
                    <w:t>3</w:t>
                  </w:r>
                  <w:r w:rsidRPr="00BB11E8">
                    <w:rPr>
                      <w:rFonts w:ascii="Times New Roman" w:eastAsia="Times New Roman" w:hAnsi="Times New Roman" w:cs="Times New Roman"/>
                      <w:sz w:val="16"/>
                      <w:szCs w:val="16"/>
                      <w:lang w:eastAsia="ru-RU"/>
                    </w:rPr>
                    <w:t xml:space="preserve"> теңге/1000 дана</w:t>
                  </w:r>
                </w:p>
              </w:tc>
            </w:tr>
          </w:tbl>
          <w:p w14:paraId="3B6D1B4E" w14:textId="77777777" w:rsidR="00E231C8" w:rsidRPr="007C6C2D" w:rsidRDefault="00E231C8" w:rsidP="00F35920">
            <w:pPr>
              <w:pStyle w:val="ad"/>
              <w:ind w:firstLine="397"/>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p w14:paraId="63BD4026" w14:textId="77777777" w:rsidR="00E231C8" w:rsidRDefault="00E231C8"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кесте мынадай мазмұндағы жаңа 27-жолмен толықтырылсын:</w:t>
            </w:r>
          </w:p>
          <w:p w14:paraId="6E52D036" w14:textId="77777777" w:rsidR="00E231C8" w:rsidRDefault="00E231C8"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bl>
            <w:tblPr>
              <w:tblStyle w:val="a3"/>
              <w:tblW w:w="3856" w:type="dxa"/>
              <w:tblInd w:w="29" w:type="dxa"/>
              <w:tblLayout w:type="fixed"/>
              <w:tblLook w:val="04A0" w:firstRow="1" w:lastRow="0" w:firstColumn="1" w:lastColumn="0" w:noHBand="0" w:noVBand="1"/>
            </w:tblPr>
            <w:tblGrid>
              <w:gridCol w:w="479"/>
              <w:gridCol w:w="642"/>
              <w:gridCol w:w="1601"/>
              <w:gridCol w:w="1134"/>
            </w:tblGrid>
            <w:tr w:rsidR="00E231C8" w:rsidRPr="008074E7" w14:paraId="4EA65425" w14:textId="77777777" w:rsidTr="00F35920">
              <w:tc>
                <w:tcPr>
                  <w:tcW w:w="479" w:type="dxa"/>
                </w:tcPr>
                <w:p w14:paraId="7A0AA2B9" w14:textId="77777777" w:rsidR="00E231C8" w:rsidRPr="00BF7A79" w:rsidRDefault="00E231C8" w:rsidP="00F35920">
                  <w:pPr>
                    <w:ind w:firstLine="61"/>
                    <w:contextualSpacing/>
                    <w:jc w:val="both"/>
                    <w:rPr>
                      <w:rFonts w:ascii="Times New Roman" w:hAnsi="Times New Roman" w:cs="Times New Roman"/>
                      <w:sz w:val="16"/>
                      <w:szCs w:val="16"/>
                    </w:rPr>
                  </w:pPr>
                  <w:r w:rsidRPr="00BF7A79">
                    <w:rPr>
                      <w:rFonts w:ascii="Times New Roman" w:hAnsi="Times New Roman" w:cs="Times New Roman"/>
                      <w:sz w:val="16"/>
                      <w:szCs w:val="16"/>
                    </w:rPr>
                    <w:t>27</w:t>
                  </w:r>
                </w:p>
              </w:tc>
              <w:tc>
                <w:tcPr>
                  <w:tcW w:w="642" w:type="dxa"/>
                </w:tcPr>
                <w:p w14:paraId="05117DD5" w14:textId="77777777" w:rsidR="00E231C8" w:rsidRPr="00A00E23" w:rsidRDefault="00E231C8" w:rsidP="00F35920">
                  <w:pPr>
                    <w:pStyle w:val="ad"/>
                    <w:tabs>
                      <w:tab w:val="left" w:pos="226"/>
                    </w:tabs>
                    <w:contextualSpacing/>
                    <w:jc w:val="both"/>
                    <w:rPr>
                      <w:rFonts w:ascii="Times New Roman" w:hAnsi="Times New Roman" w:cs="Times New Roman"/>
                      <w:b/>
                      <w:sz w:val="16"/>
                      <w:szCs w:val="16"/>
                      <w:lang w:val="kk-KZ"/>
                    </w:rPr>
                  </w:pPr>
                  <w:r w:rsidRPr="00BF7A79">
                    <w:rPr>
                      <w:rFonts w:ascii="Times New Roman" w:hAnsi="Times New Roman" w:cs="Times New Roman"/>
                      <w:b/>
                      <w:sz w:val="16"/>
                      <w:szCs w:val="16"/>
                    </w:rPr>
                    <w:t>2205, 2206,  2208</w:t>
                  </w:r>
                  <w:r>
                    <w:rPr>
                      <w:rFonts w:ascii="Times New Roman" w:hAnsi="Times New Roman" w:cs="Times New Roman"/>
                      <w:b/>
                      <w:sz w:val="16"/>
                      <w:szCs w:val="16"/>
                      <w:lang w:val="kk-KZ"/>
                    </w:rPr>
                    <w:t>-ден</w:t>
                  </w:r>
                </w:p>
              </w:tc>
              <w:tc>
                <w:tcPr>
                  <w:tcW w:w="1601" w:type="dxa"/>
                </w:tcPr>
                <w:p w14:paraId="0B151A24" w14:textId="77777777" w:rsidR="00E231C8" w:rsidRPr="000C370E" w:rsidRDefault="00E231C8" w:rsidP="00F35920">
                  <w:pPr>
                    <w:pStyle w:val="ad"/>
                    <w:contextualSpacing/>
                    <w:jc w:val="both"/>
                    <w:rPr>
                      <w:rFonts w:ascii="Times New Roman" w:hAnsi="Times New Roman" w:cs="Times New Roman"/>
                      <w:b/>
                      <w:sz w:val="16"/>
                      <w:szCs w:val="16"/>
                      <w:lang w:val="kk-KZ"/>
                    </w:rPr>
                  </w:pPr>
                  <w:r w:rsidRPr="00BF7A79">
                    <w:rPr>
                      <w:rFonts w:ascii="Times New Roman" w:hAnsi="Times New Roman" w:cs="Times New Roman"/>
                      <w:b/>
                      <w:sz w:val="16"/>
                      <w:szCs w:val="16"/>
                      <w:lang w:val="kk-KZ"/>
                    </w:rPr>
                    <w:t xml:space="preserve">Құрамында қант бар өнім </w:t>
                  </w:r>
                  <w:r w:rsidRPr="000C370E">
                    <w:rPr>
                      <w:rFonts w:ascii="Times New Roman" w:hAnsi="Times New Roman" w:cs="Times New Roman"/>
                      <w:b/>
                      <w:sz w:val="16"/>
                      <w:szCs w:val="16"/>
                      <w:lang w:val="kk-KZ"/>
                    </w:rPr>
                    <w:t>(</w:t>
                  </w:r>
                  <w:r w:rsidRPr="00BF7A79">
                    <w:rPr>
                      <w:rFonts w:ascii="Times New Roman" w:hAnsi="Times New Roman" w:cs="Times New Roman"/>
                      <w:b/>
                      <w:sz w:val="16"/>
                      <w:szCs w:val="16"/>
                      <w:lang w:val="kk-KZ"/>
                    </w:rPr>
                    <w:t>сусындар</w:t>
                  </w:r>
                  <w:r w:rsidRPr="000C370E">
                    <w:rPr>
                      <w:rFonts w:ascii="Times New Roman" w:hAnsi="Times New Roman" w:cs="Times New Roman"/>
                      <w:b/>
                      <w:sz w:val="16"/>
                      <w:szCs w:val="16"/>
                      <w:lang w:val="kk-KZ"/>
                    </w:rPr>
                    <w:t>)</w:t>
                  </w:r>
                </w:p>
              </w:tc>
              <w:tc>
                <w:tcPr>
                  <w:tcW w:w="1134" w:type="dxa"/>
                </w:tcPr>
                <w:p w14:paraId="43988EAD" w14:textId="77777777" w:rsidR="00E231C8" w:rsidRPr="00BF7A79" w:rsidRDefault="00E231C8" w:rsidP="00F35920">
                  <w:pPr>
                    <w:pStyle w:val="ad"/>
                    <w:contextualSpacing/>
                    <w:jc w:val="both"/>
                    <w:rPr>
                      <w:rFonts w:ascii="Times New Roman" w:hAnsi="Times New Roman" w:cs="Times New Roman"/>
                      <w:b/>
                      <w:sz w:val="16"/>
                      <w:szCs w:val="16"/>
                    </w:rPr>
                  </w:pPr>
                  <w:r w:rsidRPr="00BF7A79">
                    <w:rPr>
                      <w:rFonts w:ascii="Times New Roman" w:hAnsi="Times New Roman" w:cs="Times New Roman"/>
                      <w:b/>
                      <w:sz w:val="16"/>
                      <w:szCs w:val="16"/>
                    </w:rPr>
                    <w:t>2550 те</w:t>
                  </w:r>
                  <w:r w:rsidRPr="00BF7A79">
                    <w:rPr>
                      <w:rFonts w:ascii="Times New Roman" w:hAnsi="Times New Roman" w:cs="Times New Roman"/>
                      <w:b/>
                      <w:sz w:val="16"/>
                      <w:szCs w:val="16"/>
                      <w:lang w:val="kk-KZ"/>
                    </w:rPr>
                    <w:t>ң</w:t>
                  </w:r>
                  <w:r w:rsidRPr="00BF7A79">
                    <w:rPr>
                      <w:rFonts w:ascii="Times New Roman" w:hAnsi="Times New Roman" w:cs="Times New Roman"/>
                      <w:b/>
                      <w:sz w:val="16"/>
                      <w:szCs w:val="16"/>
                    </w:rPr>
                    <w:t xml:space="preserve">ге/литр 100% </w:t>
                  </w:r>
                  <w:r w:rsidRPr="00BF7A79">
                    <w:rPr>
                      <w:rFonts w:ascii="Times New Roman" w:hAnsi="Times New Roman" w:cs="Times New Roman"/>
                      <w:b/>
                      <w:sz w:val="16"/>
                      <w:szCs w:val="16"/>
                      <w:lang w:val="kk-KZ"/>
                    </w:rPr>
                    <w:t>қант</w:t>
                  </w:r>
                </w:p>
              </w:tc>
            </w:tr>
          </w:tbl>
          <w:p w14:paraId="5DF6EC5A" w14:textId="77777777" w:rsidR="00E231C8" w:rsidRPr="007C6C2D" w:rsidRDefault="00E231C8" w:rsidP="00F35920">
            <w:pPr>
              <w:pStyle w:val="ad"/>
              <w:ind w:firstLine="397"/>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p w14:paraId="64D61B86"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04EAD3ED"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3FD0E252"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4B87389C"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1D9383D4"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3F35169C"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72B13A28"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1411086B"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6C7CBC52"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085192A0"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3C72A8EA"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15C6F9F8"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0D705439"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295BB9DE"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3EF6451A"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08C5CCEB"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2752F803"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35015E1D"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10843BE8"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3BFADDB1"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2217A1CD"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7FA6E86C"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412F64DB"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523CF582"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07A34ECD"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1F12C865"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2E9E8DD4" w14:textId="77777777" w:rsidR="00E231C8" w:rsidRDefault="00E231C8" w:rsidP="00F35920">
            <w:pPr>
              <w:pStyle w:val="ad"/>
              <w:ind w:firstLine="397"/>
              <w:jc w:val="both"/>
              <w:rPr>
                <w:rFonts w:ascii="Times New Roman" w:eastAsia="Times New Roman" w:hAnsi="Times New Roman" w:cs="Times New Roman"/>
                <w:sz w:val="24"/>
                <w:szCs w:val="24"/>
                <w:lang w:eastAsia="ru-RU"/>
              </w:rPr>
            </w:pPr>
          </w:p>
          <w:p w14:paraId="13B3CE44" w14:textId="77777777" w:rsidR="00E231C8" w:rsidRPr="00BB11E8" w:rsidRDefault="00E231C8" w:rsidP="00F35920">
            <w:pPr>
              <w:pStyle w:val="ad"/>
              <w:ind w:firstLine="397"/>
              <w:jc w:val="both"/>
              <w:rPr>
                <w:rFonts w:ascii="Times New Roman" w:eastAsia="Times New Roman" w:hAnsi="Times New Roman" w:cs="Times New Roman"/>
                <w:sz w:val="24"/>
                <w:szCs w:val="24"/>
                <w:lang w:eastAsia="ru-RU"/>
              </w:rPr>
            </w:pPr>
          </w:p>
          <w:p w14:paraId="73FCCEC8" w14:textId="77777777" w:rsidR="00E231C8" w:rsidRPr="009E19C4" w:rsidRDefault="00E231C8" w:rsidP="00F35920">
            <w:pPr>
              <w:pStyle w:val="ad"/>
              <w:ind w:firstLine="397"/>
              <w:jc w:val="both"/>
              <w:rPr>
                <w:rFonts w:ascii="Times New Roman" w:eastAsia="Times New Roman" w:hAnsi="Times New Roman" w:cs="Times New Roman"/>
                <w:sz w:val="24"/>
                <w:szCs w:val="24"/>
                <w:lang w:val="kk-KZ" w:eastAsia="ru-RU"/>
              </w:rPr>
            </w:pPr>
          </w:p>
        </w:tc>
        <w:tc>
          <w:tcPr>
            <w:tcW w:w="3685" w:type="dxa"/>
          </w:tcPr>
          <w:p w14:paraId="4495C4D1" w14:textId="77777777" w:rsidR="00E231C8" w:rsidRPr="00BF7A79" w:rsidRDefault="00E231C8" w:rsidP="00F35920">
            <w:pPr>
              <w:pStyle w:val="a4"/>
              <w:spacing w:before="0" w:beforeAutospacing="0" w:after="0" w:afterAutospacing="0"/>
              <w:jc w:val="center"/>
              <w:rPr>
                <w:b/>
                <w:lang w:val="kk-KZ"/>
              </w:rPr>
            </w:pPr>
            <w:r w:rsidRPr="000C370E">
              <w:rPr>
                <w:b/>
                <w:lang w:val="kk-KZ"/>
              </w:rPr>
              <w:lastRenderedPageBreak/>
              <w:t>Депутат</w:t>
            </w:r>
            <w:r w:rsidRPr="00BF7A79">
              <w:rPr>
                <w:b/>
                <w:lang w:val="kk-KZ"/>
              </w:rPr>
              <w:t xml:space="preserve"> </w:t>
            </w:r>
          </w:p>
          <w:p w14:paraId="40AC7100" w14:textId="77777777" w:rsidR="00E231C8" w:rsidRPr="000C370E" w:rsidRDefault="00E231C8" w:rsidP="00F35920">
            <w:pPr>
              <w:pStyle w:val="a4"/>
              <w:spacing w:before="0" w:beforeAutospacing="0" w:after="0" w:afterAutospacing="0"/>
              <w:jc w:val="center"/>
              <w:rPr>
                <w:b/>
                <w:lang w:val="kk-KZ"/>
              </w:rPr>
            </w:pPr>
            <w:r w:rsidRPr="000C370E">
              <w:rPr>
                <w:b/>
                <w:lang w:val="kk-KZ"/>
              </w:rPr>
              <w:t>А. Айма</w:t>
            </w:r>
            <w:r w:rsidRPr="00BF7A79">
              <w:rPr>
                <w:b/>
                <w:lang w:val="kk-KZ"/>
              </w:rPr>
              <w:t>ғ</w:t>
            </w:r>
            <w:r w:rsidRPr="000C370E">
              <w:rPr>
                <w:b/>
                <w:lang w:val="kk-KZ"/>
              </w:rPr>
              <w:t>амбетов</w:t>
            </w:r>
          </w:p>
          <w:p w14:paraId="3277D622" w14:textId="77777777" w:rsidR="00E231C8" w:rsidRPr="000C370E" w:rsidRDefault="00E231C8" w:rsidP="00F35920">
            <w:pPr>
              <w:pStyle w:val="a4"/>
              <w:spacing w:before="0" w:beforeAutospacing="0" w:after="0" w:afterAutospacing="0"/>
              <w:jc w:val="both"/>
              <w:rPr>
                <w:lang w:val="kk-KZ"/>
              </w:rPr>
            </w:pPr>
          </w:p>
          <w:p w14:paraId="3A5E949E" w14:textId="77777777" w:rsidR="00E231C8" w:rsidRPr="00BF7A79" w:rsidRDefault="00E231C8" w:rsidP="00F35920">
            <w:pPr>
              <w:pStyle w:val="ad"/>
              <w:ind w:firstLine="142"/>
              <w:jc w:val="both"/>
              <w:rPr>
                <w:rFonts w:ascii="Times New Roman" w:hAnsi="Times New Roman" w:cs="Times New Roman"/>
                <w:b/>
                <w:bCs/>
                <w:sz w:val="24"/>
                <w:szCs w:val="24"/>
                <w:lang w:val="kk-KZ"/>
              </w:rPr>
            </w:pPr>
            <w:r w:rsidRPr="00BF7A79">
              <w:rPr>
                <w:rFonts w:ascii="Times New Roman" w:hAnsi="Times New Roman" w:cs="Times New Roman"/>
                <w:sz w:val="24"/>
                <w:szCs w:val="24"/>
                <w:lang w:val="kk-KZ"/>
              </w:rPr>
              <w:t>Халықтың денсаулығы сақтау мен мүддесін қорғау мақсатында</w:t>
            </w:r>
            <w:r w:rsidRPr="000C370E">
              <w:rPr>
                <w:rFonts w:ascii="Times New Roman" w:hAnsi="Times New Roman" w:cs="Times New Roman"/>
                <w:sz w:val="24"/>
                <w:szCs w:val="24"/>
                <w:lang w:val="kk-KZ"/>
              </w:rPr>
              <w:t>.</w:t>
            </w:r>
          </w:p>
        </w:tc>
        <w:tc>
          <w:tcPr>
            <w:tcW w:w="1275" w:type="dxa"/>
          </w:tcPr>
          <w:p w14:paraId="59784910" w14:textId="77777777" w:rsidR="00E231C8" w:rsidRPr="009E19C4"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9E19C4" w14:paraId="7806995C" w14:textId="77777777" w:rsidTr="00F35920">
        <w:tc>
          <w:tcPr>
            <w:tcW w:w="568" w:type="dxa"/>
          </w:tcPr>
          <w:p w14:paraId="3A5CA9F1" w14:textId="77777777" w:rsidR="00E231C8" w:rsidRPr="009E19C4"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0FF045EA" w14:textId="77777777" w:rsidR="00E231C8" w:rsidRDefault="00E231C8"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 xml:space="preserve">Жобаның </w:t>
            </w:r>
            <w:r>
              <w:rPr>
                <w:rFonts w:ascii="Times New Roman" w:hAnsi="Times New Roman" w:cs="Times New Roman"/>
                <w:sz w:val="24"/>
                <w:szCs w:val="24"/>
                <w:lang w:val="kk-KZ"/>
              </w:rPr>
              <w:t>528</w:t>
            </w:r>
            <w:r w:rsidRPr="009E19C4">
              <w:rPr>
                <w:rFonts w:ascii="Times New Roman" w:hAnsi="Times New Roman" w:cs="Times New Roman"/>
                <w:sz w:val="24"/>
                <w:szCs w:val="24"/>
                <w:lang w:val="kk-KZ"/>
              </w:rPr>
              <w:t xml:space="preserve">-бабы </w:t>
            </w:r>
            <w:r>
              <w:rPr>
                <w:rFonts w:ascii="Times New Roman" w:hAnsi="Times New Roman" w:cs="Times New Roman"/>
                <w:sz w:val="24"/>
                <w:szCs w:val="24"/>
                <w:lang w:val="kk-KZ"/>
              </w:rPr>
              <w:t>4</w:t>
            </w:r>
            <w:r w:rsidRPr="009E19C4">
              <w:rPr>
                <w:rFonts w:ascii="Times New Roman" w:hAnsi="Times New Roman" w:cs="Times New Roman"/>
                <w:sz w:val="24"/>
                <w:szCs w:val="24"/>
                <w:lang w:val="kk-KZ"/>
              </w:rPr>
              <w:t xml:space="preserve">-тарма-ғының жаңа </w:t>
            </w:r>
            <w:r>
              <w:rPr>
                <w:rFonts w:ascii="Times New Roman" w:hAnsi="Times New Roman" w:cs="Times New Roman"/>
                <w:sz w:val="24"/>
                <w:szCs w:val="24"/>
                <w:lang w:val="kk-KZ"/>
              </w:rPr>
              <w:t>3</w:t>
            </w:r>
            <w:r w:rsidRPr="009E19C4">
              <w:rPr>
                <w:rFonts w:ascii="Times New Roman" w:hAnsi="Times New Roman" w:cs="Times New Roman"/>
                <w:sz w:val="24"/>
                <w:szCs w:val="24"/>
                <w:lang w:val="kk-KZ"/>
              </w:rPr>
              <w:t>) тармақ-ша</w:t>
            </w:r>
            <w:r>
              <w:rPr>
                <w:rFonts w:ascii="Times New Roman" w:hAnsi="Times New Roman" w:cs="Times New Roman"/>
                <w:sz w:val="24"/>
                <w:szCs w:val="24"/>
                <w:lang w:val="kk-KZ"/>
              </w:rPr>
              <w:t>с</w:t>
            </w:r>
            <w:r w:rsidRPr="009E19C4">
              <w:rPr>
                <w:rFonts w:ascii="Times New Roman" w:hAnsi="Times New Roman" w:cs="Times New Roman"/>
                <w:sz w:val="24"/>
                <w:szCs w:val="24"/>
                <w:lang w:val="kk-KZ"/>
              </w:rPr>
              <w:t>ы</w:t>
            </w:r>
          </w:p>
          <w:p w14:paraId="0FB6E0CD" w14:textId="77777777" w:rsidR="00E231C8" w:rsidRPr="009E19C4" w:rsidRDefault="00E231C8" w:rsidP="00F35920">
            <w:pPr>
              <w:jc w:val="center"/>
              <w:rPr>
                <w:rFonts w:ascii="Times New Roman" w:hAnsi="Times New Roman" w:cs="Times New Roman"/>
                <w:sz w:val="24"/>
                <w:szCs w:val="24"/>
                <w:lang w:val="kk-KZ"/>
              </w:rPr>
            </w:pPr>
          </w:p>
        </w:tc>
        <w:tc>
          <w:tcPr>
            <w:tcW w:w="3970" w:type="dxa"/>
          </w:tcPr>
          <w:p w14:paraId="75DAD430" w14:textId="77777777" w:rsidR="00E231C8" w:rsidRPr="00DD0889" w:rsidRDefault="00E231C8" w:rsidP="00F35920">
            <w:pPr>
              <w:ind w:firstLine="397"/>
              <w:contextualSpacing/>
              <w:jc w:val="both"/>
              <w:rPr>
                <w:rFonts w:ascii="Times New Roman" w:eastAsia="Times New Roman" w:hAnsi="Times New Roman" w:cs="Times New Roman"/>
                <w:b/>
                <w:bCs/>
                <w:sz w:val="24"/>
                <w:szCs w:val="24"/>
                <w:lang w:val="kk-KZ" w:eastAsia="ru-RU"/>
              </w:rPr>
            </w:pPr>
            <w:r w:rsidRPr="00DD0889">
              <w:rPr>
                <w:rFonts w:ascii="Times New Roman" w:eastAsia="Times New Roman" w:hAnsi="Times New Roman" w:cs="Times New Roman"/>
                <w:b/>
                <w:bCs/>
                <w:sz w:val="24"/>
                <w:szCs w:val="24"/>
                <w:lang w:val="kk-KZ" w:eastAsia="ru-RU"/>
              </w:rPr>
              <w:t>528-бап. Акциздердің мөлшерлемелері</w:t>
            </w:r>
          </w:p>
          <w:p w14:paraId="670B2CB9" w14:textId="77777777" w:rsidR="00E231C8" w:rsidRPr="00DD0889" w:rsidRDefault="00E231C8" w:rsidP="00F35920">
            <w:pPr>
              <w:ind w:firstLine="397"/>
              <w:contextualSpacing/>
              <w:jc w:val="both"/>
              <w:rPr>
                <w:rFonts w:ascii="Times New Roman" w:eastAsia="Times New Roman" w:hAnsi="Times New Roman" w:cs="Times New Roman"/>
                <w:bCs/>
                <w:sz w:val="24"/>
                <w:szCs w:val="24"/>
                <w:lang w:val="kk-KZ" w:eastAsia="ru-RU"/>
              </w:rPr>
            </w:pPr>
          </w:p>
          <w:p w14:paraId="32BF95A4" w14:textId="77777777" w:rsidR="00E231C8" w:rsidRPr="00DD0889" w:rsidRDefault="00E231C8"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t>1. Акциздердің мөлшерлеме</w:t>
            </w:r>
            <w:r>
              <w:rPr>
                <w:rFonts w:ascii="Times New Roman" w:eastAsia="Times New Roman" w:hAnsi="Times New Roman" w:cs="Times New Roman"/>
                <w:bCs/>
                <w:sz w:val="24"/>
                <w:szCs w:val="24"/>
                <w:lang w:val="kk-KZ" w:eastAsia="ru-RU"/>
              </w:rPr>
              <w:t>-</w:t>
            </w:r>
            <w:r w:rsidRPr="00DD0889">
              <w:rPr>
                <w:rFonts w:ascii="Times New Roman" w:eastAsia="Times New Roman" w:hAnsi="Times New Roman" w:cs="Times New Roman"/>
                <w:bCs/>
                <w:sz w:val="24"/>
                <w:szCs w:val="24"/>
                <w:lang w:val="kk-KZ" w:eastAsia="ru-RU"/>
              </w:rPr>
              <w:t>лері заттай түрдегі өлшем бiрлiгiне абсолюттiк сомада белгiленедi.</w:t>
            </w:r>
          </w:p>
          <w:p w14:paraId="7ADC85A6" w14:textId="77777777" w:rsidR="00E231C8" w:rsidRDefault="00E231C8"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
                <w:bCs/>
                <w:sz w:val="24"/>
                <w:szCs w:val="24"/>
                <w:lang w:val="kk-KZ" w:eastAsia="ru-RU"/>
              </w:rPr>
              <w:t xml:space="preserve">1-1. </w:t>
            </w:r>
            <w:r w:rsidRPr="00DD0889">
              <w:rPr>
                <w:rFonts w:ascii="Times New Roman" w:eastAsia="Times New Roman" w:hAnsi="Times New Roman" w:cs="Times New Roman"/>
                <w:bCs/>
                <w:sz w:val="24"/>
                <w:szCs w:val="24"/>
                <w:lang w:val="kk-KZ" w:eastAsia="ru-RU"/>
              </w:rPr>
              <w:t>Өздеріне қатысты аралас (қатты (өзіндік ерекше) және адвалорлық (пайызбен) салықтық мөлшерлемелерден тұратын) салықтық мөлшерлемелер белгі</w:t>
            </w:r>
            <w:r>
              <w:rPr>
                <w:rFonts w:ascii="Times New Roman" w:eastAsia="Times New Roman" w:hAnsi="Times New Roman" w:cs="Times New Roman"/>
                <w:bCs/>
                <w:sz w:val="24"/>
                <w:szCs w:val="24"/>
                <w:lang w:val="kk-KZ" w:eastAsia="ru-RU"/>
              </w:rPr>
              <w:t>-</w:t>
            </w:r>
            <w:r w:rsidRPr="00DD0889">
              <w:rPr>
                <w:rFonts w:ascii="Times New Roman" w:eastAsia="Times New Roman" w:hAnsi="Times New Roman" w:cs="Times New Roman"/>
                <w:bCs/>
                <w:sz w:val="24"/>
                <w:szCs w:val="24"/>
                <w:lang w:val="kk-KZ" w:eastAsia="ru-RU"/>
              </w:rPr>
              <w:t>ленген акцизделетін тауарлар бойынша акциздің сомасы қатты (өзіндік ерекше) салықтық мөлшерлеме мен заттай түрде өткізілген (берілген, әкелінетін) акцизделетін тауарлар көлемінің көбейтіндісі ретінде есептелген акциз сомаларын қосу нәтижесінде алынған сома және осындай тауарлардың ең жоғары бөлшек саудадағы бағасының адвалорлық (пайызбен) салықтық мөлшер</w:t>
            </w:r>
            <w:r>
              <w:rPr>
                <w:rFonts w:ascii="Times New Roman" w:eastAsia="Times New Roman" w:hAnsi="Times New Roman" w:cs="Times New Roman"/>
                <w:bCs/>
                <w:sz w:val="24"/>
                <w:szCs w:val="24"/>
                <w:lang w:val="kk-KZ" w:eastAsia="ru-RU"/>
              </w:rPr>
              <w:t>-</w:t>
            </w:r>
            <w:r w:rsidRPr="00DD0889">
              <w:rPr>
                <w:rFonts w:ascii="Times New Roman" w:eastAsia="Times New Roman" w:hAnsi="Times New Roman" w:cs="Times New Roman"/>
                <w:bCs/>
                <w:sz w:val="24"/>
                <w:szCs w:val="24"/>
                <w:lang w:val="kk-KZ" w:eastAsia="ru-RU"/>
              </w:rPr>
              <w:t>лемеге сәйкес келетін пайыздық үлесі ретінде есептеледі.</w:t>
            </w:r>
          </w:p>
          <w:p w14:paraId="79001FAC" w14:textId="77777777" w:rsidR="00E231C8" w:rsidRPr="00DD0889" w:rsidRDefault="00E231C8"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t>2. Алкоголь өнiмiне акциз</w:t>
            </w:r>
            <w:r>
              <w:rPr>
                <w:rFonts w:ascii="Times New Roman" w:eastAsia="Times New Roman" w:hAnsi="Times New Roman" w:cs="Times New Roman"/>
                <w:bCs/>
                <w:sz w:val="24"/>
                <w:szCs w:val="24"/>
                <w:lang w:val="kk-KZ" w:eastAsia="ru-RU"/>
              </w:rPr>
              <w:t>-</w:t>
            </w:r>
            <w:r w:rsidRPr="00DD0889">
              <w:rPr>
                <w:rFonts w:ascii="Times New Roman" w:eastAsia="Times New Roman" w:hAnsi="Times New Roman" w:cs="Times New Roman"/>
                <w:bCs/>
                <w:sz w:val="24"/>
                <w:szCs w:val="24"/>
                <w:lang w:val="kk-KZ" w:eastAsia="ru-RU"/>
              </w:rPr>
              <w:t>дердің мөлшерлемелері осы баптың 1-тармағына сәйкес не оның құрамындағы сусыз (жүз пайыздық) спирттің көлемдiк үлесіне қарай бекiтiледi.</w:t>
            </w:r>
          </w:p>
          <w:p w14:paraId="14CBF8C1" w14:textId="77777777" w:rsidR="00E231C8" w:rsidRPr="00DD0889" w:rsidRDefault="00E231C8"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lastRenderedPageBreak/>
              <w:t>3. Спирттің барлық түрiне және құйылған шарапқа акциз мөлшерлемелері спиртті және құйылған шарапты одан әрi пайдалану мақсаттарына қарай сараланады.</w:t>
            </w:r>
          </w:p>
          <w:p w14:paraId="7012D3E9" w14:textId="77777777" w:rsidR="00E231C8" w:rsidRPr="00DD0889" w:rsidRDefault="00E231C8"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t>4. Акциз сомаларын есептеу мынадай мөлшерлемелер бойынша жүргізіледі:</w:t>
            </w:r>
          </w:p>
          <w:p w14:paraId="1D587CA5" w14:textId="77777777" w:rsidR="00E231C8" w:rsidRPr="00DD0889" w:rsidRDefault="00E231C8"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t>1) осы Кодекстің 462-бабы бірінші бөлігінің 1) – 4), 6), 7) және 8) тармақшаларында көрсетілген акцизделетін тауарларға:</w:t>
            </w:r>
          </w:p>
          <w:p w14:paraId="66B2881A" w14:textId="77777777" w:rsidR="00E231C8" w:rsidRDefault="00E231C8"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t>...</w:t>
            </w:r>
          </w:p>
          <w:p w14:paraId="6A1C3631" w14:textId="77777777" w:rsidR="00E231C8" w:rsidRPr="00DD0889" w:rsidRDefault="00E231C8"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t>2) осы Кодекстің 462-бабы бірінші бөлігінің 5) тармақша</w:t>
            </w:r>
            <w:r>
              <w:rPr>
                <w:rFonts w:ascii="Times New Roman" w:eastAsia="Times New Roman" w:hAnsi="Times New Roman" w:cs="Times New Roman"/>
                <w:bCs/>
                <w:sz w:val="24"/>
                <w:szCs w:val="24"/>
                <w:lang w:val="kk-KZ" w:eastAsia="ru-RU"/>
              </w:rPr>
              <w:t>-</w:t>
            </w:r>
            <w:r w:rsidRPr="00DD0889">
              <w:rPr>
                <w:rFonts w:ascii="Times New Roman" w:eastAsia="Times New Roman" w:hAnsi="Times New Roman" w:cs="Times New Roman"/>
                <w:bCs/>
                <w:sz w:val="24"/>
                <w:szCs w:val="24"/>
                <w:lang w:val="kk-KZ" w:eastAsia="ru-RU"/>
              </w:rPr>
              <w:t>сында көрсетілген акцизделетін тауарларға акциздер мөлшер</w:t>
            </w:r>
            <w:r>
              <w:rPr>
                <w:rFonts w:ascii="Times New Roman" w:eastAsia="Times New Roman" w:hAnsi="Times New Roman" w:cs="Times New Roman"/>
                <w:bCs/>
                <w:sz w:val="24"/>
                <w:szCs w:val="24"/>
                <w:lang w:val="kk-KZ" w:eastAsia="ru-RU"/>
              </w:rPr>
              <w:t>-</w:t>
            </w:r>
            <w:r w:rsidRPr="00DD0889">
              <w:rPr>
                <w:rFonts w:ascii="Times New Roman" w:eastAsia="Times New Roman" w:hAnsi="Times New Roman" w:cs="Times New Roman"/>
                <w:bCs/>
                <w:sz w:val="24"/>
                <w:szCs w:val="24"/>
                <w:lang w:val="kk-KZ" w:eastAsia="ru-RU"/>
              </w:rPr>
              <w:t>лемелерін Қазақстан Республика</w:t>
            </w:r>
            <w:r>
              <w:rPr>
                <w:rFonts w:ascii="Times New Roman" w:eastAsia="Times New Roman" w:hAnsi="Times New Roman" w:cs="Times New Roman"/>
                <w:bCs/>
                <w:sz w:val="24"/>
                <w:szCs w:val="24"/>
                <w:lang w:val="kk-KZ" w:eastAsia="ru-RU"/>
              </w:rPr>
              <w:t>-</w:t>
            </w:r>
            <w:r w:rsidRPr="00DD0889">
              <w:rPr>
                <w:rFonts w:ascii="Times New Roman" w:eastAsia="Times New Roman" w:hAnsi="Times New Roman" w:cs="Times New Roman"/>
                <w:bCs/>
                <w:sz w:val="24"/>
                <w:szCs w:val="24"/>
                <w:lang w:val="kk-KZ" w:eastAsia="ru-RU"/>
              </w:rPr>
              <w:t>сының Үкіметі бекітеді.</w:t>
            </w:r>
          </w:p>
          <w:p w14:paraId="5757F374" w14:textId="77777777" w:rsidR="00E231C8" w:rsidRPr="00DD0889" w:rsidRDefault="00E231C8" w:rsidP="00F35920">
            <w:pPr>
              <w:ind w:firstLine="397"/>
              <w:contextualSpacing/>
              <w:jc w:val="both"/>
              <w:rPr>
                <w:rFonts w:ascii="Times New Roman" w:eastAsia="Times New Roman" w:hAnsi="Times New Roman" w:cs="Times New Roman"/>
                <w:b/>
                <w:bCs/>
                <w:sz w:val="24"/>
                <w:szCs w:val="24"/>
                <w:lang w:val="kk-KZ" w:eastAsia="ru-RU"/>
              </w:rPr>
            </w:pPr>
            <w:r w:rsidRPr="007050B3">
              <w:rPr>
                <w:rFonts w:ascii="Times New Roman" w:eastAsia="Times New Roman" w:hAnsi="Times New Roman" w:cs="Times New Roman"/>
                <w:b/>
                <w:bCs/>
                <w:sz w:val="24"/>
                <w:szCs w:val="24"/>
                <w:highlight w:val="yellow"/>
                <w:lang w:val="kk-KZ" w:eastAsia="ru-RU"/>
              </w:rPr>
              <w:t>3) жоқ.</w:t>
            </w:r>
          </w:p>
          <w:p w14:paraId="64239A6E" w14:textId="77777777" w:rsidR="00E231C8" w:rsidRPr="00DD0889" w:rsidRDefault="00E231C8"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t>Ескертпе.</w:t>
            </w:r>
          </w:p>
          <w:p w14:paraId="44E86060" w14:textId="77777777" w:rsidR="00E231C8" w:rsidRPr="00DD0889" w:rsidRDefault="00E231C8"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t>Тауар номенклатурасы ЕАЭО сыртқы экономикалық қызметінің бірыңғай тауар номенклату</w:t>
            </w:r>
            <w:r>
              <w:rPr>
                <w:rFonts w:ascii="Times New Roman" w:eastAsia="Times New Roman" w:hAnsi="Times New Roman" w:cs="Times New Roman"/>
                <w:bCs/>
                <w:sz w:val="24"/>
                <w:szCs w:val="24"/>
                <w:lang w:val="kk-KZ" w:eastAsia="ru-RU"/>
              </w:rPr>
              <w:t>-</w:t>
            </w:r>
            <w:r w:rsidRPr="00DD0889">
              <w:rPr>
                <w:rFonts w:ascii="Times New Roman" w:eastAsia="Times New Roman" w:hAnsi="Times New Roman" w:cs="Times New Roman"/>
                <w:bCs/>
                <w:sz w:val="24"/>
                <w:szCs w:val="24"/>
                <w:lang w:val="kk-KZ" w:eastAsia="ru-RU"/>
              </w:rPr>
              <w:t>расының кодымен және (немесе) тауардың атауымен айқындалады.</w:t>
            </w:r>
          </w:p>
          <w:p w14:paraId="21C62ABA" w14:textId="77777777" w:rsidR="00E231C8" w:rsidRPr="009E19C4" w:rsidRDefault="00E231C8" w:rsidP="00F35920">
            <w:pPr>
              <w:ind w:firstLine="397"/>
              <w:contextualSpacing/>
              <w:jc w:val="both"/>
              <w:rPr>
                <w:rFonts w:ascii="Times New Roman" w:eastAsia="Times New Roman" w:hAnsi="Times New Roman" w:cs="Times New Roman"/>
                <w:b/>
                <w:bCs/>
                <w:sz w:val="24"/>
                <w:szCs w:val="24"/>
                <w:lang w:val="kk-KZ" w:eastAsia="ru-RU"/>
              </w:rPr>
            </w:pPr>
          </w:p>
        </w:tc>
        <w:tc>
          <w:tcPr>
            <w:tcW w:w="4111" w:type="dxa"/>
          </w:tcPr>
          <w:p w14:paraId="4A61F1F8" w14:textId="77777777" w:rsidR="00E231C8" w:rsidRDefault="00E231C8"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Жобаның 528-бабының 4-тармағы мынадай мазмұндағы 3) тармақшамен толықтырылсын:</w:t>
            </w:r>
          </w:p>
          <w:p w14:paraId="2A8C8D1D" w14:textId="77777777" w:rsidR="00E231C8" w:rsidRPr="00DD0889" w:rsidRDefault="00E231C8" w:rsidP="00F35920">
            <w:pPr>
              <w:pStyle w:val="ad"/>
              <w:ind w:firstLine="397"/>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w:t>
            </w:r>
            <w:r w:rsidRPr="00DD0889">
              <w:rPr>
                <w:rFonts w:ascii="Times New Roman" w:eastAsia="Times New Roman" w:hAnsi="Times New Roman" w:cs="Times New Roman"/>
                <w:b/>
                <w:sz w:val="24"/>
                <w:szCs w:val="24"/>
                <w:lang w:val="kk-KZ" w:eastAsia="ru-RU"/>
              </w:rPr>
              <w:t>3) салық салу объектісіне қолданылатын</w:t>
            </w:r>
            <w:r>
              <w:rPr>
                <w:rFonts w:ascii="Times New Roman" w:eastAsia="Times New Roman" w:hAnsi="Times New Roman" w:cs="Times New Roman"/>
                <w:b/>
                <w:sz w:val="24"/>
                <w:szCs w:val="24"/>
                <w:lang w:val="kk-KZ" w:eastAsia="ru-RU"/>
              </w:rPr>
              <w:t>,</w:t>
            </w:r>
            <w:r w:rsidRPr="00DD0889">
              <w:rPr>
                <w:rFonts w:ascii="Times New Roman" w:eastAsia="Times New Roman" w:hAnsi="Times New Roman" w:cs="Times New Roman"/>
                <w:b/>
                <w:sz w:val="24"/>
                <w:szCs w:val="24"/>
                <w:lang w:val="kk-KZ" w:eastAsia="ru-RU"/>
              </w:rPr>
              <w:t xml:space="preserve"> құрамында қант бар және энергетикалық сусын</w:t>
            </w:r>
            <w:r>
              <w:rPr>
                <w:rFonts w:ascii="Times New Roman" w:eastAsia="Times New Roman" w:hAnsi="Times New Roman" w:cs="Times New Roman"/>
                <w:b/>
                <w:sz w:val="24"/>
                <w:szCs w:val="24"/>
                <w:lang w:val="kk-KZ" w:eastAsia="ru-RU"/>
              </w:rPr>
              <w:t>-</w:t>
            </w:r>
            <w:r w:rsidRPr="00DD0889">
              <w:rPr>
                <w:rFonts w:ascii="Times New Roman" w:eastAsia="Times New Roman" w:hAnsi="Times New Roman" w:cs="Times New Roman"/>
                <w:b/>
                <w:sz w:val="24"/>
                <w:szCs w:val="24"/>
                <w:lang w:val="kk-KZ" w:eastAsia="ru-RU"/>
              </w:rPr>
              <w:t xml:space="preserve">дарға акциздердің </w:t>
            </w:r>
            <w:r>
              <w:rPr>
                <w:rFonts w:ascii="Times New Roman" w:eastAsia="Times New Roman" w:hAnsi="Times New Roman" w:cs="Times New Roman"/>
                <w:b/>
                <w:sz w:val="24"/>
                <w:szCs w:val="24"/>
                <w:lang w:val="kk-KZ" w:eastAsia="ru-RU"/>
              </w:rPr>
              <w:t>мөлшерле-мелері</w:t>
            </w:r>
            <w:r w:rsidRPr="00DD0889">
              <w:rPr>
                <w:rFonts w:ascii="Times New Roman" w:eastAsia="Times New Roman" w:hAnsi="Times New Roman" w:cs="Times New Roman"/>
                <w:b/>
                <w:sz w:val="24"/>
                <w:szCs w:val="24"/>
                <w:lang w:val="kk-KZ" w:eastAsia="ru-RU"/>
              </w:rPr>
              <w:t xml:space="preserve">: </w:t>
            </w:r>
          </w:p>
          <w:p w14:paraId="6D0E5917" w14:textId="77777777" w:rsidR="00E231C8" w:rsidRPr="00DD0889" w:rsidRDefault="00E231C8" w:rsidP="00F35920">
            <w:pPr>
              <w:pStyle w:val="ad"/>
              <w:ind w:firstLine="397"/>
              <w:jc w:val="both"/>
              <w:rPr>
                <w:rFonts w:ascii="Times New Roman" w:eastAsia="Times New Roman" w:hAnsi="Times New Roman" w:cs="Times New Roman"/>
                <w:b/>
                <w:sz w:val="24"/>
                <w:szCs w:val="24"/>
                <w:lang w:val="kk-KZ" w:eastAsia="ru-RU"/>
              </w:rPr>
            </w:pPr>
            <w:r w:rsidRPr="00DD0889">
              <w:rPr>
                <w:rFonts w:ascii="Times New Roman" w:eastAsia="Times New Roman" w:hAnsi="Times New Roman" w:cs="Times New Roman"/>
                <w:b/>
                <w:sz w:val="24"/>
                <w:szCs w:val="24"/>
                <w:lang w:val="kk-KZ" w:eastAsia="ru-RU"/>
              </w:rPr>
              <w:t xml:space="preserve">2026 жылғы 1 қаңтардан бастап 2025 жылғы 31 желтоқсанды қоса алғанда </w:t>
            </w:r>
            <w:r>
              <w:rPr>
                <w:rFonts w:ascii="Times New Roman" w:eastAsia="Times New Roman" w:hAnsi="Times New Roman" w:cs="Times New Roman"/>
                <w:b/>
                <w:sz w:val="24"/>
                <w:szCs w:val="24"/>
                <w:lang w:val="kk-KZ" w:eastAsia="ru-RU"/>
              </w:rPr>
              <w:t>–</w:t>
            </w:r>
            <w:r w:rsidRPr="00DD0889">
              <w:rPr>
                <w:rFonts w:ascii="Times New Roman" w:eastAsia="Times New Roman" w:hAnsi="Times New Roman" w:cs="Times New Roman"/>
                <w:b/>
                <w:sz w:val="24"/>
                <w:szCs w:val="24"/>
                <w:lang w:val="kk-KZ" w:eastAsia="ru-RU"/>
              </w:rPr>
              <w:t xml:space="preserve"> 100 теңге/л;</w:t>
            </w:r>
          </w:p>
          <w:p w14:paraId="5A7CB31A" w14:textId="77777777" w:rsidR="00E231C8" w:rsidRPr="00DD0889" w:rsidRDefault="00E231C8" w:rsidP="00F35920">
            <w:pPr>
              <w:pStyle w:val="ad"/>
              <w:ind w:firstLine="397"/>
              <w:jc w:val="both"/>
              <w:rPr>
                <w:rFonts w:ascii="Times New Roman" w:eastAsia="Times New Roman" w:hAnsi="Times New Roman" w:cs="Times New Roman"/>
                <w:b/>
                <w:sz w:val="24"/>
                <w:szCs w:val="24"/>
                <w:lang w:val="kk-KZ" w:eastAsia="ru-RU"/>
              </w:rPr>
            </w:pPr>
            <w:r w:rsidRPr="00DD0889">
              <w:rPr>
                <w:rFonts w:ascii="Times New Roman" w:eastAsia="Times New Roman" w:hAnsi="Times New Roman" w:cs="Times New Roman"/>
                <w:b/>
                <w:sz w:val="24"/>
                <w:szCs w:val="24"/>
                <w:lang w:val="kk-KZ" w:eastAsia="ru-RU"/>
              </w:rPr>
              <w:t xml:space="preserve">2027 жылғы 1 қаңтардан бастап 2026 жылғы 31 желтоқсанды қоса алғанда </w:t>
            </w:r>
            <w:r>
              <w:rPr>
                <w:rFonts w:ascii="Times New Roman" w:eastAsia="Times New Roman" w:hAnsi="Times New Roman" w:cs="Times New Roman"/>
                <w:b/>
                <w:sz w:val="24"/>
                <w:szCs w:val="24"/>
                <w:lang w:val="kk-KZ" w:eastAsia="ru-RU"/>
              </w:rPr>
              <w:t>–</w:t>
            </w:r>
            <w:r w:rsidRPr="00DD0889">
              <w:rPr>
                <w:rFonts w:ascii="Times New Roman" w:eastAsia="Times New Roman" w:hAnsi="Times New Roman" w:cs="Times New Roman"/>
                <w:b/>
                <w:sz w:val="24"/>
                <w:szCs w:val="24"/>
                <w:lang w:val="kk-KZ" w:eastAsia="ru-RU"/>
              </w:rPr>
              <w:t xml:space="preserve"> 140 теңге/л;</w:t>
            </w:r>
          </w:p>
          <w:p w14:paraId="7CEFCE13" w14:textId="77777777" w:rsidR="00E231C8" w:rsidRPr="009E19C4" w:rsidRDefault="00E231C8" w:rsidP="00F35920">
            <w:pPr>
              <w:pStyle w:val="ad"/>
              <w:ind w:firstLine="397"/>
              <w:jc w:val="both"/>
              <w:rPr>
                <w:rFonts w:ascii="Times New Roman" w:eastAsia="Times New Roman" w:hAnsi="Times New Roman" w:cs="Times New Roman"/>
                <w:sz w:val="24"/>
                <w:szCs w:val="24"/>
                <w:lang w:val="kk-KZ" w:eastAsia="ru-RU"/>
              </w:rPr>
            </w:pPr>
            <w:r w:rsidRPr="00DD0889">
              <w:rPr>
                <w:rFonts w:ascii="Times New Roman" w:eastAsia="Times New Roman" w:hAnsi="Times New Roman" w:cs="Times New Roman"/>
                <w:b/>
                <w:sz w:val="24"/>
                <w:szCs w:val="24"/>
                <w:lang w:val="kk-KZ" w:eastAsia="ru-RU"/>
              </w:rPr>
              <w:t>2028 жылғы 1 қаңтардан бастап</w:t>
            </w:r>
            <w:r>
              <w:rPr>
                <w:rFonts w:ascii="Times New Roman" w:eastAsia="Times New Roman" w:hAnsi="Times New Roman" w:cs="Times New Roman"/>
                <w:b/>
                <w:sz w:val="24"/>
                <w:szCs w:val="24"/>
                <w:lang w:val="kk-KZ" w:eastAsia="ru-RU"/>
              </w:rPr>
              <w:t xml:space="preserve">  </w:t>
            </w:r>
            <w:r w:rsidRPr="00DD0889">
              <w:rPr>
                <w:rFonts w:ascii="Times New Roman" w:eastAsia="Times New Roman" w:hAnsi="Times New Roman" w:cs="Times New Roman"/>
                <w:b/>
                <w:sz w:val="24"/>
                <w:szCs w:val="24"/>
                <w:lang w:val="kk-KZ" w:eastAsia="ru-RU"/>
              </w:rPr>
              <w:t>180 теңге/л</w:t>
            </w:r>
            <w:r>
              <w:rPr>
                <w:rFonts w:ascii="Times New Roman" w:eastAsia="Times New Roman" w:hAnsi="Times New Roman" w:cs="Times New Roman"/>
                <w:b/>
                <w:sz w:val="24"/>
                <w:szCs w:val="24"/>
                <w:lang w:val="kk-KZ" w:eastAsia="ru-RU"/>
              </w:rPr>
              <w:t xml:space="preserve"> құрайды.»;</w:t>
            </w:r>
          </w:p>
        </w:tc>
        <w:tc>
          <w:tcPr>
            <w:tcW w:w="3685" w:type="dxa"/>
          </w:tcPr>
          <w:p w14:paraId="16C1A2BF" w14:textId="77777777" w:rsidR="00E231C8" w:rsidRPr="00EF2DA4" w:rsidRDefault="00E231C8" w:rsidP="00F35920">
            <w:pPr>
              <w:jc w:val="center"/>
              <w:rPr>
                <w:rFonts w:ascii="Times New Roman" w:eastAsia="Interstate-Light" w:hAnsi="Times New Roman"/>
                <w:b/>
                <w:bCs/>
                <w:sz w:val="24"/>
                <w:szCs w:val="24"/>
                <w:lang w:val="kk-KZ"/>
              </w:rPr>
            </w:pPr>
            <w:r w:rsidRPr="00EF2DA4">
              <w:rPr>
                <w:rFonts w:ascii="Times New Roman" w:eastAsia="Interstate-Light" w:hAnsi="Times New Roman"/>
                <w:b/>
                <w:bCs/>
                <w:sz w:val="24"/>
                <w:szCs w:val="24"/>
                <w:lang w:val="kk-KZ"/>
              </w:rPr>
              <w:t xml:space="preserve">Депутаттар </w:t>
            </w:r>
          </w:p>
          <w:p w14:paraId="1D8D25F9" w14:textId="77777777" w:rsidR="00E231C8" w:rsidRPr="00EF2DA4" w:rsidRDefault="00E231C8" w:rsidP="00F35920">
            <w:pPr>
              <w:jc w:val="center"/>
              <w:rPr>
                <w:rFonts w:ascii="Times New Roman" w:eastAsia="Interstate-Light" w:hAnsi="Times New Roman"/>
                <w:b/>
                <w:bCs/>
                <w:sz w:val="24"/>
                <w:szCs w:val="24"/>
                <w:lang w:val="kk-KZ"/>
              </w:rPr>
            </w:pPr>
            <w:r w:rsidRPr="00EF2DA4">
              <w:rPr>
                <w:rFonts w:ascii="Times New Roman" w:eastAsia="Interstate-Light" w:hAnsi="Times New Roman"/>
                <w:b/>
                <w:bCs/>
                <w:sz w:val="24"/>
                <w:szCs w:val="24"/>
                <w:lang w:val="kk-KZ"/>
              </w:rPr>
              <w:t>И. Смирнова</w:t>
            </w:r>
          </w:p>
          <w:p w14:paraId="4AF677DB" w14:textId="77777777" w:rsidR="00E231C8" w:rsidRPr="00EF2DA4" w:rsidRDefault="00E231C8" w:rsidP="00F35920">
            <w:pPr>
              <w:jc w:val="center"/>
              <w:rPr>
                <w:rFonts w:ascii="Times New Roman" w:eastAsia="Interstate-Light" w:hAnsi="Times New Roman"/>
                <w:b/>
                <w:bCs/>
                <w:sz w:val="24"/>
                <w:szCs w:val="24"/>
                <w:lang w:val="kk-KZ"/>
              </w:rPr>
            </w:pPr>
            <w:r w:rsidRPr="00EF2DA4">
              <w:rPr>
                <w:rFonts w:ascii="Times New Roman" w:hAnsi="Times New Roman"/>
                <w:b/>
                <w:bCs/>
                <w:sz w:val="24"/>
                <w:szCs w:val="24"/>
                <w:lang w:val="kk-KZ"/>
              </w:rPr>
              <w:t>М. Магеррамов</w:t>
            </w:r>
          </w:p>
          <w:p w14:paraId="6C60E173" w14:textId="77777777" w:rsidR="00E231C8" w:rsidRPr="00EF2DA4" w:rsidRDefault="00E231C8" w:rsidP="00F35920">
            <w:pPr>
              <w:jc w:val="center"/>
              <w:rPr>
                <w:rFonts w:ascii="Times New Roman" w:hAnsi="Times New Roman"/>
                <w:b/>
                <w:bCs/>
                <w:sz w:val="24"/>
                <w:szCs w:val="24"/>
                <w:lang w:val="kk-KZ"/>
              </w:rPr>
            </w:pPr>
            <w:r w:rsidRPr="00EF2DA4">
              <w:rPr>
                <w:rFonts w:ascii="Times New Roman" w:eastAsia="Interstate-Light" w:hAnsi="Times New Roman"/>
                <w:b/>
                <w:bCs/>
                <w:sz w:val="24"/>
                <w:szCs w:val="24"/>
                <w:lang w:val="kk-KZ"/>
              </w:rPr>
              <w:t>Г. Танашева</w:t>
            </w:r>
          </w:p>
          <w:p w14:paraId="5BB5F143" w14:textId="77777777" w:rsidR="00E231C8" w:rsidRPr="00EF2DA4" w:rsidRDefault="00E231C8" w:rsidP="00F35920">
            <w:pPr>
              <w:jc w:val="center"/>
              <w:rPr>
                <w:rFonts w:ascii="Times New Roman" w:eastAsia="Interstate-Light" w:hAnsi="Times New Roman"/>
                <w:b/>
                <w:bCs/>
                <w:sz w:val="24"/>
                <w:szCs w:val="24"/>
                <w:lang w:val="kk-KZ"/>
              </w:rPr>
            </w:pPr>
            <w:r w:rsidRPr="00EF2DA4">
              <w:rPr>
                <w:rFonts w:ascii="Times New Roman" w:hAnsi="Times New Roman"/>
                <w:b/>
                <w:bCs/>
                <w:sz w:val="24"/>
                <w:szCs w:val="24"/>
                <w:lang w:val="kk-KZ"/>
              </w:rPr>
              <w:t>К. Сейітжан</w:t>
            </w:r>
          </w:p>
          <w:p w14:paraId="6DF5742C" w14:textId="77777777" w:rsidR="00E231C8" w:rsidRPr="00EF2DA4" w:rsidRDefault="00E231C8" w:rsidP="00F35920">
            <w:pPr>
              <w:jc w:val="center"/>
              <w:rPr>
                <w:rFonts w:ascii="Times New Roman" w:eastAsia="Interstate-Light" w:hAnsi="Times New Roman"/>
                <w:b/>
                <w:bCs/>
                <w:sz w:val="24"/>
                <w:szCs w:val="24"/>
                <w:lang w:val="kk-KZ"/>
              </w:rPr>
            </w:pPr>
            <w:r w:rsidRPr="00EF2DA4">
              <w:rPr>
                <w:rFonts w:ascii="Times New Roman" w:hAnsi="Times New Roman"/>
                <w:b/>
                <w:bCs/>
                <w:sz w:val="24"/>
                <w:szCs w:val="24"/>
                <w:lang w:val="kk-KZ"/>
              </w:rPr>
              <w:t>И. Сұңқар</w:t>
            </w:r>
          </w:p>
          <w:p w14:paraId="7C76BE35" w14:textId="77777777" w:rsidR="00E231C8" w:rsidRPr="00EF2DA4" w:rsidRDefault="00E231C8" w:rsidP="00F35920">
            <w:pPr>
              <w:jc w:val="center"/>
              <w:rPr>
                <w:rFonts w:ascii="Times New Roman" w:eastAsia="Interstate-Light" w:hAnsi="Times New Roman"/>
                <w:b/>
                <w:bCs/>
                <w:sz w:val="24"/>
                <w:szCs w:val="24"/>
                <w:lang w:val="kk-KZ"/>
              </w:rPr>
            </w:pPr>
            <w:r w:rsidRPr="00EF2DA4">
              <w:rPr>
                <w:rFonts w:ascii="Times New Roman" w:eastAsia="Interstate-Light" w:hAnsi="Times New Roman"/>
                <w:b/>
                <w:bCs/>
                <w:sz w:val="24"/>
                <w:szCs w:val="24"/>
                <w:lang w:val="kk-KZ"/>
              </w:rPr>
              <w:t>Г. Нұрымова</w:t>
            </w:r>
          </w:p>
          <w:p w14:paraId="726BEBC4" w14:textId="77777777" w:rsidR="00E231C8" w:rsidRPr="00EF2DA4" w:rsidRDefault="00E231C8" w:rsidP="00F35920">
            <w:pPr>
              <w:jc w:val="center"/>
              <w:rPr>
                <w:rFonts w:ascii="Times New Roman" w:eastAsia="Interstate-Light" w:hAnsi="Times New Roman"/>
                <w:b/>
                <w:bCs/>
                <w:sz w:val="24"/>
                <w:szCs w:val="24"/>
                <w:lang w:val="kk-KZ"/>
              </w:rPr>
            </w:pPr>
            <w:r w:rsidRPr="00EF2DA4">
              <w:rPr>
                <w:rFonts w:ascii="Times New Roman" w:hAnsi="Times New Roman"/>
                <w:b/>
                <w:bCs/>
                <w:sz w:val="24"/>
                <w:szCs w:val="24"/>
                <w:lang w:val="kk-KZ"/>
              </w:rPr>
              <w:t>Н. Деменьтева</w:t>
            </w:r>
          </w:p>
          <w:p w14:paraId="3140A96D" w14:textId="77777777" w:rsidR="00E231C8" w:rsidRPr="00EF2DA4" w:rsidRDefault="00E231C8" w:rsidP="00F35920">
            <w:pPr>
              <w:pStyle w:val="ad"/>
              <w:ind w:firstLine="567"/>
              <w:jc w:val="both"/>
              <w:rPr>
                <w:rFonts w:ascii="Times New Roman" w:hAnsi="Times New Roman"/>
                <w:sz w:val="24"/>
                <w:szCs w:val="24"/>
                <w:lang w:val="kk-KZ"/>
              </w:rPr>
            </w:pPr>
          </w:p>
          <w:p w14:paraId="18B091BE" w14:textId="77777777" w:rsidR="00E231C8" w:rsidRPr="00DD0889" w:rsidRDefault="00E231C8" w:rsidP="00F35920">
            <w:pPr>
              <w:pStyle w:val="ad"/>
              <w:ind w:firstLine="397"/>
              <w:jc w:val="both"/>
              <w:rPr>
                <w:rFonts w:ascii="Times New Roman" w:hAnsi="Times New Roman"/>
                <w:color w:val="000000"/>
                <w:sz w:val="24"/>
                <w:szCs w:val="24"/>
                <w:lang w:val="kk-KZ"/>
              </w:rPr>
            </w:pPr>
            <w:r w:rsidRPr="00DD0889">
              <w:rPr>
                <w:rFonts w:ascii="Times New Roman" w:hAnsi="Times New Roman"/>
                <w:color w:val="000000"/>
                <w:sz w:val="24"/>
                <w:szCs w:val="24"/>
                <w:lang w:val="kk-KZ"/>
              </w:rPr>
              <w:t>Қ</w:t>
            </w:r>
            <w:r>
              <w:rPr>
                <w:rFonts w:ascii="Times New Roman" w:hAnsi="Times New Roman"/>
                <w:color w:val="000000"/>
                <w:sz w:val="24"/>
                <w:szCs w:val="24"/>
                <w:lang w:val="kk-KZ"/>
              </w:rPr>
              <w:t>ұрамында қ</w:t>
            </w:r>
            <w:r w:rsidRPr="00DD0889">
              <w:rPr>
                <w:rFonts w:ascii="Times New Roman" w:hAnsi="Times New Roman"/>
                <w:color w:val="000000"/>
                <w:sz w:val="24"/>
                <w:szCs w:val="24"/>
                <w:lang w:val="kk-KZ"/>
              </w:rPr>
              <w:t>ант бар сусын</w:t>
            </w:r>
            <w:r>
              <w:rPr>
                <w:rFonts w:ascii="Times New Roman" w:hAnsi="Times New Roman"/>
                <w:color w:val="000000"/>
                <w:sz w:val="24"/>
                <w:szCs w:val="24"/>
                <w:lang w:val="kk-KZ"/>
              </w:rPr>
              <w:t>-</w:t>
            </w:r>
            <w:r w:rsidRPr="00DD0889">
              <w:rPr>
                <w:rFonts w:ascii="Times New Roman" w:hAnsi="Times New Roman"/>
                <w:color w:val="000000"/>
                <w:sz w:val="24"/>
                <w:szCs w:val="24"/>
                <w:lang w:val="kk-KZ"/>
              </w:rPr>
              <w:t>дарға (</w:t>
            </w:r>
            <w:r>
              <w:rPr>
                <w:rFonts w:ascii="Times New Roman" w:hAnsi="Times New Roman"/>
                <w:color w:val="000000"/>
                <w:sz w:val="24"/>
                <w:szCs w:val="24"/>
                <w:lang w:val="kk-KZ"/>
              </w:rPr>
              <w:t>ҚҚб</w:t>
            </w:r>
            <w:r w:rsidRPr="00DD0889">
              <w:rPr>
                <w:rFonts w:ascii="Times New Roman" w:hAnsi="Times New Roman"/>
                <w:color w:val="000000"/>
                <w:sz w:val="24"/>
                <w:szCs w:val="24"/>
                <w:lang w:val="kk-KZ"/>
              </w:rPr>
              <w:t xml:space="preserve">С) </w:t>
            </w:r>
            <w:r>
              <w:rPr>
                <w:rFonts w:ascii="Times New Roman" w:hAnsi="Times New Roman"/>
                <w:color w:val="000000"/>
                <w:sz w:val="24"/>
                <w:szCs w:val="24"/>
                <w:lang w:val="kk-KZ"/>
              </w:rPr>
              <w:t>а</w:t>
            </w:r>
            <w:r w:rsidRPr="00DD0889">
              <w:rPr>
                <w:rFonts w:ascii="Times New Roman" w:hAnsi="Times New Roman"/>
                <w:color w:val="000000"/>
                <w:sz w:val="24"/>
                <w:szCs w:val="24"/>
                <w:lang w:val="kk-KZ"/>
              </w:rPr>
              <w:t xml:space="preserve">кциз (20%) балалар мен ересектер </w:t>
            </w:r>
            <w:r>
              <w:rPr>
                <w:rFonts w:ascii="Times New Roman" w:hAnsi="Times New Roman"/>
                <w:color w:val="000000"/>
                <w:sz w:val="24"/>
                <w:szCs w:val="24"/>
                <w:lang w:val="kk-KZ"/>
              </w:rPr>
              <w:t xml:space="preserve">тұрғындар </w:t>
            </w:r>
            <w:r w:rsidRPr="00DD0889">
              <w:rPr>
                <w:rFonts w:ascii="Times New Roman" w:hAnsi="Times New Roman"/>
                <w:color w:val="000000"/>
                <w:sz w:val="24"/>
                <w:szCs w:val="24"/>
                <w:lang w:val="kk-KZ"/>
              </w:rPr>
              <w:t xml:space="preserve">арасында семіздікті төмендету мақсатында </w:t>
            </w:r>
            <w:r>
              <w:rPr>
                <w:rFonts w:ascii="Times New Roman" w:hAnsi="Times New Roman"/>
                <w:color w:val="000000"/>
                <w:sz w:val="24"/>
                <w:szCs w:val="24"/>
                <w:lang w:val="kk-KZ"/>
              </w:rPr>
              <w:t>Ұ</w:t>
            </w:r>
            <w:r w:rsidRPr="00DD0889">
              <w:rPr>
                <w:rFonts w:ascii="Times New Roman" w:hAnsi="Times New Roman"/>
                <w:color w:val="000000"/>
                <w:sz w:val="24"/>
                <w:szCs w:val="24"/>
                <w:lang w:val="kk-KZ"/>
              </w:rPr>
              <w:t>лттық жобаға сәйкес 2023 жылы енгізілуі тиіс</w:t>
            </w:r>
            <w:r>
              <w:rPr>
                <w:rFonts w:ascii="Times New Roman" w:hAnsi="Times New Roman"/>
                <w:color w:val="000000"/>
                <w:sz w:val="24"/>
                <w:szCs w:val="24"/>
                <w:lang w:val="kk-KZ"/>
              </w:rPr>
              <w:t xml:space="preserve"> еді</w:t>
            </w:r>
            <w:r w:rsidRPr="00DD0889">
              <w:rPr>
                <w:rFonts w:ascii="Times New Roman" w:hAnsi="Times New Roman"/>
                <w:color w:val="000000"/>
                <w:sz w:val="24"/>
                <w:szCs w:val="24"/>
                <w:lang w:val="kk-KZ"/>
              </w:rPr>
              <w:t xml:space="preserve">. Алайда, осы уақытқа дейін </w:t>
            </w:r>
            <w:r>
              <w:rPr>
                <w:rFonts w:ascii="Times New Roman" w:hAnsi="Times New Roman"/>
                <w:color w:val="000000"/>
                <w:sz w:val="24"/>
                <w:szCs w:val="24"/>
                <w:lang w:val="kk-KZ"/>
              </w:rPr>
              <w:t xml:space="preserve"> </w:t>
            </w:r>
            <w:r w:rsidRPr="00DD0889">
              <w:rPr>
                <w:rFonts w:ascii="Times New Roman" w:hAnsi="Times New Roman"/>
                <w:color w:val="000000"/>
                <w:sz w:val="24"/>
                <w:szCs w:val="24"/>
                <w:lang w:val="kk-KZ"/>
              </w:rPr>
              <w:t>ҚР</w:t>
            </w:r>
            <w:r>
              <w:rPr>
                <w:rFonts w:ascii="Times New Roman" w:hAnsi="Times New Roman"/>
                <w:color w:val="000000"/>
                <w:sz w:val="24"/>
                <w:szCs w:val="24"/>
                <w:lang w:val="kk-KZ"/>
              </w:rPr>
              <w:t>-ның</w:t>
            </w:r>
            <w:r w:rsidRPr="00DD0889">
              <w:rPr>
                <w:rFonts w:ascii="Times New Roman" w:hAnsi="Times New Roman"/>
                <w:color w:val="000000"/>
                <w:sz w:val="24"/>
                <w:szCs w:val="24"/>
                <w:lang w:val="kk-KZ"/>
              </w:rPr>
              <w:t xml:space="preserve"> ҰЭМ бұл акцизді енгізуді орынды деп санамайды, осы</w:t>
            </w:r>
            <w:r>
              <w:rPr>
                <w:rFonts w:ascii="Times New Roman" w:hAnsi="Times New Roman"/>
                <w:color w:val="000000"/>
                <w:sz w:val="24"/>
                <w:szCs w:val="24"/>
                <w:lang w:val="kk-KZ"/>
              </w:rPr>
              <w:t>-</w:t>
            </w:r>
            <w:r w:rsidRPr="00DD0889">
              <w:rPr>
                <w:rFonts w:ascii="Times New Roman" w:hAnsi="Times New Roman"/>
                <w:color w:val="000000"/>
                <w:sz w:val="24"/>
                <w:szCs w:val="24"/>
                <w:lang w:val="kk-KZ"/>
              </w:rPr>
              <w:t>лайша 50-ге жуық ел (импорттық баж, акциздер, адвалорлық салық), олардың арасында ең бай елдер (БАӘ, Сауд Арабиясы, Катар, Оман) және Еуропа елдері қолданатын маңызды шараны кейінге қалдырады.</w:t>
            </w:r>
          </w:p>
          <w:p w14:paraId="48D3E304" w14:textId="77777777" w:rsidR="00E231C8" w:rsidRDefault="00E231C8" w:rsidP="00F35920">
            <w:pPr>
              <w:pStyle w:val="ad"/>
              <w:ind w:firstLine="397"/>
              <w:jc w:val="both"/>
              <w:rPr>
                <w:rFonts w:ascii="Times New Roman" w:hAnsi="Times New Roman"/>
                <w:color w:val="000000"/>
                <w:sz w:val="24"/>
                <w:szCs w:val="24"/>
                <w:lang w:val="kk-KZ"/>
              </w:rPr>
            </w:pPr>
            <w:r w:rsidRPr="00DD0889">
              <w:rPr>
                <w:rFonts w:ascii="Times New Roman" w:hAnsi="Times New Roman"/>
                <w:color w:val="000000"/>
                <w:sz w:val="24"/>
                <w:szCs w:val="24"/>
                <w:lang w:val="kk-KZ"/>
              </w:rPr>
              <w:t xml:space="preserve">Сонымен </w:t>
            </w:r>
            <w:r>
              <w:rPr>
                <w:rFonts w:ascii="Times New Roman" w:hAnsi="Times New Roman"/>
                <w:color w:val="000000"/>
                <w:sz w:val="24"/>
                <w:szCs w:val="24"/>
                <w:lang w:val="kk-KZ"/>
              </w:rPr>
              <w:t>бірге</w:t>
            </w:r>
            <w:r w:rsidRPr="00DD0889">
              <w:rPr>
                <w:rFonts w:ascii="Times New Roman" w:hAnsi="Times New Roman"/>
                <w:color w:val="000000"/>
                <w:sz w:val="24"/>
                <w:szCs w:val="24"/>
                <w:lang w:val="kk-KZ"/>
              </w:rPr>
              <w:t xml:space="preserve">, </w:t>
            </w:r>
            <w:r>
              <w:rPr>
                <w:rFonts w:ascii="Times New Roman" w:hAnsi="Times New Roman"/>
                <w:color w:val="000000"/>
                <w:sz w:val="24"/>
                <w:szCs w:val="24"/>
                <w:lang w:val="kk-KZ"/>
              </w:rPr>
              <w:t>ҚҚб</w:t>
            </w:r>
            <w:r w:rsidRPr="00DD0889">
              <w:rPr>
                <w:rFonts w:ascii="Times New Roman" w:hAnsi="Times New Roman"/>
                <w:color w:val="000000"/>
                <w:sz w:val="24"/>
                <w:szCs w:val="24"/>
                <w:lang w:val="kk-KZ"/>
              </w:rPr>
              <w:t xml:space="preserve">С-ға салынатын акциздік салық олардың тұтынылуын тежейтіні, оларды тұтынуға байланысты </w:t>
            </w:r>
            <w:r>
              <w:rPr>
                <w:rFonts w:ascii="Times New Roman" w:hAnsi="Times New Roman"/>
                <w:color w:val="000000"/>
                <w:sz w:val="24"/>
                <w:szCs w:val="24"/>
                <w:lang w:val="kk-KZ"/>
              </w:rPr>
              <w:t xml:space="preserve">туындайтын </w:t>
            </w:r>
            <w:r w:rsidRPr="00DD0889">
              <w:rPr>
                <w:rFonts w:ascii="Times New Roman" w:hAnsi="Times New Roman"/>
                <w:color w:val="000000"/>
                <w:sz w:val="24"/>
                <w:szCs w:val="24"/>
                <w:lang w:val="kk-KZ"/>
              </w:rPr>
              <w:t>ауру</w:t>
            </w:r>
            <w:r>
              <w:rPr>
                <w:rFonts w:ascii="Times New Roman" w:hAnsi="Times New Roman"/>
                <w:color w:val="000000"/>
                <w:sz w:val="24"/>
                <w:szCs w:val="24"/>
                <w:lang w:val="kk-KZ"/>
              </w:rPr>
              <w:t>-</w:t>
            </w:r>
            <w:r w:rsidRPr="00DD0889">
              <w:rPr>
                <w:rFonts w:ascii="Times New Roman" w:hAnsi="Times New Roman"/>
                <w:color w:val="000000"/>
                <w:sz w:val="24"/>
                <w:szCs w:val="24"/>
                <w:lang w:val="kk-KZ"/>
              </w:rPr>
              <w:t xml:space="preserve">лардан </w:t>
            </w:r>
            <w:r>
              <w:rPr>
                <w:rFonts w:ascii="Times New Roman" w:hAnsi="Times New Roman"/>
                <w:color w:val="000000"/>
                <w:sz w:val="24"/>
                <w:szCs w:val="24"/>
                <w:lang w:val="kk-KZ"/>
              </w:rPr>
              <w:t>д</w:t>
            </w:r>
            <w:r w:rsidRPr="00DD0889">
              <w:rPr>
                <w:rFonts w:ascii="Times New Roman" w:hAnsi="Times New Roman"/>
                <w:color w:val="000000"/>
                <w:sz w:val="24"/>
                <w:szCs w:val="24"/>
                <w:lang w:val="kk-KZ"/>
              </w:rPr>
              <w:t>енсаулық сақтау мен экономика</w:t>
            </w:r>
            <w:r>
              <w:rPr>
                <w:rFonts w:ascii="Times New Roman" w:hAnsi="Times New Roman"/>
                <w:color w:val="000000"/>
                <w:sz w:val="24"/>
                <w:szCs w:val="24"/>
                <w:lang w:val="kk-KZ"/>
              </w:rPr>
              <w:t xml:space="preserve"> </w:t>
            </w:r>
            <w:r>
              <w:rPr>
                <w:rFonts w:ascii="Times New Roman" w:hAnsi="Times New Roman"/>
                <w:color w:val="000000"/>
                <w:sz w:val="24"/>
                <w:szCs w:val="24"/>
                <w:lang w:val="kk-KZ"/>
              </w:rPr>
              <w:lastRenderedPageBreak/>
              <w:t>саласы</w:t>
            </w:r>
            <w:r w:rsidRPr="00DD0889">
              <w:rPr>
                <w:rFonts w:ascii="Times New Roman" w:hAnsi="Times New Roman"/>
                <w:color w:val="000000"/>
                <w:sz w:val="24"/>
                <w:szCs w:val="24"/>
                <w:lang w:val="kk-KZ"/>
              </w:rPr>
              <w:t xml:space="preserve">ның шығындарын азайтуға көмектесетіні дәлелденді. </w:t>
            </w:r>
            <w:r>
              <w:rPr>
                <w:rFonts w:ascii="Times New Roman" w:hAnsi="Times New Roman"/>
                <w:color w:val="000000"/>
                <w:sz w:val="24"/>
                <w:szCs w:val="24"/>
                <w:lang w:val="kk-KZ"/>
              </w:rPr>
              <w:t xml:space="preserve">Мәселен, </w:t>
            </w:r>
            <w:r w:rsidRPr="00292501">
              <w:rPr>
                <w:rFonts w:ascii="Times New Roman" w:hAnsi="Times New Roman"/>
                <w:color w:val="000000"/>
                <w:sz w:val="24"/>
                <w:szCs w:val="24"/>
                <w:lang w:val="kk-KZ"/>
              </w:rPr>
              <w:t xml:space="preserve">Дүниежүзілік Банктің консервативті болжамдары </w:t>
            </w:r>
            <w:r>
              <w:rPr>
                <w:rFonts w:ascii="Times New Roman" w:hAnsi="Times New Roman"/>
                <w:color w:val="000000"/>
                <w:sz w:val="24"/>
                <w:szCs w:val="24"/>
                <w:lang w:val="kk-KZ"/>
              </w:rPr>
              <w:t>ҚҚб</w:t>
            </w:r>
            <w:r w:rsidRPr="00292501">
              <w:rPr>
                <w:rFonts w:ascii="Times New Roman" w:hAnsi="Times New Roman"/>
                <w:color w:val="000000"/>
                <w:sz w:val="24"/>
                <w:szCs w:val="24"/>
                <w:lang w:val="kk-KZ"/>
              </w:rPr>
              <w:t>С салығын енгізу кезінде олардың тұтынылуы 5,2%-дан 15,7%-ға дейін төмендейтінін анықтады, бұл жұқпалы емес аурулардың ауыртпалығын, демек емдеуге арналған мемлекеттік бюджет шығындарын азайтады.</w:t>
            </w:r>
          </w:p>
          <w:p w14:paraId="03B8E4C0" w14:textId="77777777" w:rsidR="00E231C8" w:rsidRDefault="00E231C8" w:rsidP="00F35920">
            <w:pPr>
              <w:ind w:firstLine="397"/>
              <w:jc w:val="both"/>
              <w:rPr>
                <w:rFonts w:ascii="Times New Roman" w:eastAsia="Calibri" w:hAnsi="Times New Roman"/>
                <w:sz w:val="24"/>
                <w:szCs w:val="24"/>
                <w:lang w:val="kk-KZ"/>
              </w:rPr>
            </w:pPr>
            <w:r w:rsidRPr="00292501">
              <w:rPr>
                <w:rFonts w:ascii="Times New Roman" w:eastAsia="Calibri" w:hAnsi="Times New Roman"/>
                <w:sz w:val="24"/>
                <w:szCs w:val="24"/>
                <w:lang w:val="kk-KZ"/>
              </w:rPr>
              <w:t>Қант диабеті – ҚР-дағы ең қымбат әлеуметтік маңызы бар ауру</w:t>
            </w:r>
            <w:r>
              <w:rPr>
                <w:rFonts w:ascii="Times New Roman" w:eastAsia="Calibri" w:hAnsi="Times New Roman"/>
                <w:sz w:val="24"/>
                <w:szCs w:val="24"/>
                <w:lang w:val="kk-KZ"/>
              </w:rPr>
              <w:t>лардың бірі. 2021 жылғы наурыз бен</w:t>
            </w:r>
            <w:r w:rsidRPr="00292501">
              <w:rPr>
                <w:rFonts w:ascii="Times New Roman" w:eastAsia="Calibri" w:hAnsi="Times New Roman"/>
                <w:sz w:val="24"/>
                <w:szCs w:val="24"/>
                <w:lang w:val="kk-KZ"/>
              </w:rPr>
              <w:t xml:space="preserve"> 2022 жылғы наурыз аралығында диспансерлік пациенттерді амбулаториялық дәрі-дәрмекпен қамтамасыз етуге жұмсалған шығындар 29,3 млрд</w:t>
            </w:r>
            <w:r>
              <w:rPr>
                <w:rFonts w:ascii="Times New Roman" w:eastAsia="Calibri" w:hAnsi="Times New Roman"/>
                <w:sz w:val="24"/>
                <w:szCs w:val="24"/>
                <w:lang w:val="kk-KZ"/>
              </w:rPr>
              <w:t>.</w:t>
            </w:r>
            <w:r w:rsidRPr="00292501">
              <w:rPr>
                <w:rFonts w:ascii="Times New Roman" w:eastAsia="Calibri" w:hAnsi="Times New Roman"/>
                <w:sz w:val="24"/>
                <w:szCs w:val="24"/>
                <w:lang w:val="kk-KZ"/>
              </w:rPr>
              <w:t xml:space="preserve"> теңгені құрағаны анықталды, бұл алдыңғы кезеңмен салыстыр</w:t>
            </w:r>
            <w:r>
              <w:rPr>
                <w:rFonts w:ascii="Times New Roman" w:eastAsia="Calibri" w:hAnsi="Times New Roman"/>
                <w:sz w:val="24"/>
                <w:szCs w:val="24"/>
                <w:lang w:val="kk-KZ"/>
              </w:rPr>
              <w:t>-</w:t>
            </w:r>
            <w:r w:rsidRPr="00292501">
              <w:rPr>
                <w:rFonts w:ascii="Times New Roman" w:eastAsia="Calibri" w:hAnsi="Times New Roman"/>
                <w:sz w:val="24"/>
                <w:szCs w:val="24"/>
                <w:lang w:val="kk-KZ"/>
              </w:rPr>
              <w:t xml:space="preserve">ғанда 36%-ға жоғары. Ал қазақстандық қант диабетін зерттеу қоғамы </w:t>
            </w:r>
            <w:r>
              <w:rPr>
                <w:rFonts w:ascii="Times New Roman" w:eastAsia="Calibri" w:hAnsi="Times New Roman"/>
                <w:sz w:val="24"/>
                <w:szCs w:val="24"/>
                <w:lang w:val="kk-KZ"/>
              </w:rPr>
              <w:t>қ</w:t>
            </w:r>
            <w:r w:rsidRPr="00292501">
              <w:rPr>
                <w:rFonts w:ascii="Times New Roman" w:eastAsia="Calibri" w:hAnsi="Times New Roman"/>
                <w:sz w:val="24"/>
                <w:szCs w:val="24"/>
                <w:lang w:val="kk-KZ"/>
              </w:rPr>
              <w:t>ант диабеті ауыртпалығынан тікелей және жанама шығындар жыл сайын кемінде 436,4 млрд</w:t>
            </w:r>
            <w:r>
              <w:rPr>
                <w:rFonts w:ascii="Times New Roman" w:eastAsia="Calibri" w:hAnsi="Times New Roman"/>
                <w:sz w:val="24"/>
                <w:szCs w:val="24"/>
                <w:lang w:val="kk-KZ"/>
              </w:rPr>
              <w:t>.</w:t>
            </w:r>
            <w:r w:rsidRPr="00292501">
              <w:rPr>
                <w:rFonts w:ascii="Times New Roman" w:eastAsia="Calibri" w:hAnsi="Times New Roman"/>
                <w:sz w:val="24"/>
                <w:szCs w:val="24"/>
                <w:lang w:val="kk-KZ"/>
              </w:rPr>
              <w:t xml:space="preserve"> теңгені немесе шамамен 1 млрд</w:t>
            </w:r>
            <w:r>
              <w:rPr>
                <w:rFonts w:ascii="Times New Roman" w:eastAsia="Calibri" w:hAnsi="Times New Roman"/>
                <w:sz w:val="24"/>
                <w:szCs w:val="24"/>
                <w:lang w:val="kk-KZ"/>
              </w:rPr>
              <w:t>.</w:t>
            </w:r>
            <w:r w:rsidRPr="00292501">
              <w:rPr>
                <w:rFonts w:ascii="Times New Roman" w:eastAsia="Calibri" w:hAnsi="Times New Roman"/>
                <w:sz w:val="24"/>
                <w:szCs w:val="24"/>
                <w:lang w:val="kk-KZ"/>
              </w:rPr>
              <w:t xml:space="preserve"> АҚШ долларын құрайтынын анықтады.</w:t>
            </w:r>
          </w:p>
          <w:p w14:paraId="672C5A7C" w14:textId="77777777" w:rsidR="00E231C8" w:rsidRPr="00292501" w:rsidRDefault="00E231C8" w:rsidP="00F35920">
            <w:pPr>
              <w:ind w:firstLine="397"/>
              <w:jc w:val="both"/>
              <w:rPr>
                <w:rFonts w:ascii="Times New Roman" w:hAnsi="Times New Roman"/>
                <w:color w:val="000000"/>
                <w:sz w:val="24"/>
                <w:szCs w:val="24"/>
                <w:lang w:val="kk-KZ"/>
              </w:rPr>
            </w:pPr>
            <w:r w:rsidRPr="00292501">
              <w:rPr>
                <w:rFonts w:ascii="Times New Roman" w:hAnsi="Times New Roman"/>
                <w:color w:val="000000"/>
                <w:sz w:val="24"/>
                <w:szCs w:val="24"/>
                <w:lang w:val="kk-KZ"/>
              </w:rPr>
              <w:t xml:space="preserve">Бұл ретте Дүниежүзілік Банктің есептеулері </w:t>
            </w:r>
            <w:r>
              <w:rPr>
                <w:rFonts w:ascii="Times New Roman" w:hAnsi="Times New Roman"/>
                <w:color w:val="000000"/>
                <w:sz w:val="24"/>
                <w:szCs w:val="24"/>
                <w:lang w:val="kk-KZ"/>
              </w:rPr>
              <w:t>ҚҚб</w:t>
            </w:r>
            <w:r w:rsidRPr="00292501">
              <w:rPr>
                <w:rFonts w:ascii="Times New Roman" w:hAnsi="Times New Roman"/>
                <w:color w:val="000000"/>
                <w:sz w:val="24"/>
                <w:szCs w:val="24"/>
                <w:lang w:val="kk-KZ"/>
              </w:rPr>
              <w:t>С-ға акциздер мемлекеттік бюджетке кірісті жылына 87-ден 182 млрд</w:t>
            </w:r>
            <w:r>
              <w:rPr>
                <w:rFonts w:ascii="Times New Roman" w:hAnsi="Times New Roman"/>
                <w:color w:val="000000"/>
                <w:sz w:val="24"/>
                <w:szCs w:val="24"/>
                <w:lang w:val="kk-KZ"/>
              </w:rPr>
              <w:t>.</w:t>
            </w:r>
            <w:r w:rsidRPr="00292501">
              <w:rPr>
                <w:rFonts w:ascii="Times New Roman" w:hAnsi="Times New Roman"/>
                <w:color w:val="000000"/>
                <w:sz w:val="24"/>
                <w:szCs w:val="24"/>
                <w:lang w:val="kk-KZ"/>
              </w:rPr>
              <w:t xml:space="preserve"> </w:t>
            </w:r>
            <w:r w:rsidRPr="00292501">
              <w:rPr>
                <w:rFonts w:ascii="Times New Roman" w:hAnsi="Times New Roman"/>
                <w:color w:val="000000"/>
                <w:sz w:val="24"/>
                <w:szCs w:val="24"/>
                <w:lang w:val="kk-KZ"/>
              </w:rPr>
              <w:lastRenderedPageBreak/>
              <w:t xml:space="preserve">теңгеге дейін арттыратынын көрсетті. </w:t>
            </w:r>
            <w:r>
              <w:rPr>
                <w:rFonts w:ascii="Times New Roman" w:hAnsi="Times New Roman"/>
                <w:color w:val="000000"/>
                <w:sz w:val="24"/>
                <w:szCs w:val="24"/>
                <w:lang w:val="kk-KZ"/>
              </w:rPr>
              <w:t>Бұл ретте</w:t>
            </w:r>
            <w:r w:rsidRPr="00292501">
              <w:rPr>
                <w:rFonts w:ascii="Times New Roman" w:hAnsi="Times New Roman"/>
                <w:color w:val="000000"/>
                <w:sz w:val="24"/>
                <w:szCs w:val="24"/>
                <w:lang w:val="kk-KZ"/>
              </w:rPr>
              <w:t>, бай елдердегі ең жақсы тәжірибе</w:t>
            </w:r>
            <w:r>
              <w:rPr>
                <w:rFonts w:ascii="Times New Roman" w:hAnsi="Times New Roman"/>
                <w:color w:val="000000"/>
                <w:sz w:val="24"/>
                <w:szCs w:val="24"/>
                <w:lang w:val="kk-KZ"/>
              </w:rPr>
              <w:t xml:space="preserve"> </w:t>
            </w:r>
            <w:r w:rsidRPr="00292501">
              <w:rPr>
                <w:rFonts w:ascii="Times New Roman" w:hAnsi="Times New Roman"/>
                <w:color w:val="000000"/>
                <w:sz w:val="24"/>
                <w:szCs w:val="24"/>
                <w:lang w:val="kk-KZ"/>
              </w:rPr>
              <w:t xml:space="preserve">инфляцияға және үй шаруашылықтарының орташа табысының өсуіне байланысты бөлшек сауда бағасының жоғарылауын ескере отырып, салықтарды үнемі түзету. </w:t>
            </w:r>
          </w:p>
          <w:p w14:paraId="2B9844DA" w14:textId="77777777" w:rsidR="00E231C8" w:rsidRDefault="00E231C8" w:rsidP="00F35920">
            <w:pPr>
              <w:pStyle w:val="ad"/>
              <w:ind w:firstLine="397"/>
              <w:jc w:val="both"/>
              <w:rPr>
                <w:rFonts w:ascii="Times New Roman" w:hAnsi="Times New Roman"/>
                <w:color w:val="000000"/>
                <w:sz w:val="24"/>
                <w:szCs w:val="24"/>
                <w:lang w:val="kk-KZ"/>
              </w:rPr>
            </w:pPr>
            <w:r w:rsidRPr="00292501">
              <w:rPr>
                <w:rFonts w:ascii="Times New Roman" w:hAnsi="Times New Roman"/>
                <w:color w:val="000000"/>
                <w:sz w:val="24"/>
                <w:szCs w:val="24"/>
                <w:lang w:val="kk-KZ"/>
              </w:rPr>
              <w:t xml:space="preserve">ДДҰ </w:t>
            </w:r>
            <w:r>
              <w:rPr>
                <w:rFonts w:ascii="Times New Roman" w:hAnsi="Times New Roman"/>
                <w:color w:val="000000"/>
                <w:sz w:val="24"/>
                <w:szCs w:val="24"/>
                <w:lang w:val="kk-KZ"/>
              </w:rPr>
              <w:t>да ҚҚб</w:t>
            </w:r>
            <w:r w:rsidRPr="00292501">
              <w:rPr>
                <w:rFonts w:ascii="Times New Roman" w:hAnsi="Times New Roman"/>
                <w:color w:val="000000"/>
                <w:sz w:val="24"/>
                <w:szCs w:val="24"/>
                <w:lang w:val="kk-KZ"/>
              </w:rPr>
              <w:t xml:space="preserve">С-ға салықты (демек, бағаны) арттыру, содан кейін инфляцияны ескере отырып түзету және кірістердің өсуіне байланысты қол жетімділікті арттыру тұтынуды азайтудың тиімді шарасы болып табылатындығын растайды және 2016 жылы жұқпалы емес аурулармен күресу бойынша ұсынылған саясат шараларының тізіміне </w:t>
            </w:r>
            <w:r>
              <w:rPr>
                <w:rFonts w:ascii="Times New Roman" w:hAnsi="Times New Roman"/>
                <w:color w:val="000000"/>
                <w:sz w:val="24"/>
                <w:szCs w:val="24"/>
                <w:lang w:val="kk-KZ"/>
              </w:rPr>
              <w:t>ҚҚб</w:t>
            </w:r>
            <w:r w:rsidRPr="00292501">
              <w:rPr>
                <w:rFonts w:ascii="Times New Roman" w:hAnsi="Times New Roman"/>
                <w:color w:val="000000"/>
                <w:sz w:val="24"/>
                <w:szCs w:val="24"/>
                <w:lang w:val="kk-KZ"/>
              </w:rPr>
              <w:t>С-ға салық салуды қосты.</w:t>
            </w:r>
          </w:p>
          <w:p w14:paraId="0B963810" w14:textId="77777777" w:rsidR="00E231C8" w:rsidRPr="00292501" w:rsidRDefault="00E231C8" w:rsidP="00F35920">
            <w:pPr>
              <w:pStyle w:val="ad"/>
              <w:ind w:firstLine="397"/>
              <w:jc w:val="both"/>
              <w:rPr>
                <w:rFonts w:ascii="Times New Roman" w:hAnsi="Times New Roman" w:cs="Times New Roman"/>
                <w:b/>
                <w:bCs/>
                <w:sz w:val="24"/>
                <w:szCs w:val="24"/>
                <w:lang w:val="kk-KZ"/>
              </w:rPr>
            </w:pPr>
          </w:p>
        </w:tc>
        <w:tc>
          <w:tcPr>
            <w:tcW w:w="1275" w:type="dxa"/>
          </w:tcPr>
          <w:p w14:paraId="1CF181A0" w14:textId="77777777" w:rsidR="00E231C8" w:rsidRPr="009E19C4"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9E19C4" w14:paraId="4418C0C5" w14:textId="77777777" w:rsidTr="00F35920">
        <w:tc>
          <w:tcPr>
            <w:tcW w:w="568" w:type="dxa"/>
          </w:tcPr>
          <w:p w14:paraId="30364E24" w14:textId="77777777" w:rsidR="00E231C8" w:rsidRPr="009E19C4"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2E608E53" w14:textId="77777777" w:rsidR="00E231C8" w:rsidRPr="009E19C4" w:rsidRDefault="00E231C8"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 xml:space="preserve">Жобаның </w:t>
            </w:r>
            <w:r>
              <w:rPr>
                <w:rFonts w:ascii="Times New Roman" w:hAnsi="Times New Roman" w:cs="Times New Roman"/>
                <w:sz w:val="24"/>
                <w:szCs w:val="24"/>
                <w:lang w:val="kk-KZ"/>
              </w:rPr>
              <w:t>554</w:t>
            </w:r>
            <w:r w:rsidRPr="009E19C4">
              <w:rPr>
                <w:rFonts w:ascii="Times New Roman" w:hAnsi="Times New Roman" w:cs="Times New Roman"/>
                <w:sz w:val="24"/>
                <w:szCs w:val="24"/>
                <w:lang w:val="kk-KZ"/>
              </w:rPr>
              <w:t xml:space="preserve">-бабы </w:t>
            </w:r>
            <w:r>
              <w:rPr>
                <w:rFonts w:ascii="Times New Roman" w:hAnsi="Times New Roman" w:cs="Times New Roman"/>
                <w:sz w:val="24"/>
                <w:szCs w:val="24"/>
                <w:lang w:val="kk-KZ"/>
              </w:rPr>
              <w:t>3</w:t>
            </w:r>
            <w:r w:rsidRPr="009E19C4">
              <w:rPr>
                <w:rFonts w:ascii="Times New Roman" w:hAnsi="Times New Roman" w:cs="Times New Roman"/>
                <w:sz w:val="24"/>
                <w:szCs w:val="24"/>
                <w:lang w:val="kk-KZ"/>
              </w:rPr>
              <w:t xml:space="preserve">-тарма-ғының </w:t>
            </w:r>
            <w:r>
              <w:rPr>
                <w:rFonts w:ascii="Times New Roman" w:hAnsi="Times New Roman" w:cs="Times New Roman"/>
                <w:sz w:val="24"/>
                <w:szCs w:val="24"/>
                <w:lang w:val="kk-KZ"/>
              </w:rPr>
              <w:t>1</w:t>
            </w:r>
            <w:r w:rsidRPr="009E19C4">
              <w:rPr>
                <w:rFonts w:ascii="Times New Roman" w:hAnsi="Times New Roman" w:cs="Times New Roman"/>
                <w:sz w:val="24"/>
                <w:szCs w:val="24"/>
                <w:lang w:val="kk-KZ"/>
              </w:rPr>
              <w:t>) тармақ-ша</w:t>
            </w:r>
            <w:r>
              <w:rPr>
                <w:rFonts w:ascii="Times New Roman" w:hAnsi="Times New Roman" w:cs="Times New Roman"/>
                <w:sz w:val="24"/>
                <w:szCs w:val="24"/>
                <w:lang w:val="kk-KZ"/>
              </w:rPr>
              <w:t>с</w:t>
            </w:r>
            <w:r w:rsidRPr="009E19C4">
              <w:rPr>
                <w:rFonts w:ascii="Times New Roman" w:hAnsi="Times New Roman" w:cs="Times New Roman"/>
                <w:sz w:val="24"/>
                <w:szCs w:val="24"/>
                <w:lang w:val="kk-KZ"/>
              </w:rPr>
              <w:t>ы</w:t>
            </w:r>
          </w:p>
        </w:tc>
        <w:tc>
          <w:tcPr>
            <w:tcW w:w="3970" w:type="dxa"/>
          </w:tcPr>
          <w:p w14:paraId="4940D86C" w14:textId="77777777" w:rsidR="00E231C8" w:rsidRPr="00A704A9" w:rsidRDefault="00E231C8" w:rsidP="00F35920">
            <w:pPr>
              <w:ind w:firstLine="397"/>
              <w:contextualSpacing/>
              <w:jc w:val="both"/>
              <w:rPr>
                <w:rFonts w:ascii="Times New Roman" w:eastAsia="Times New Roman" w:hAnsi="Times New Roman" w:cs="Times New Roman"/>
                <w:b/>
                <w:bCs/>
                <w:sz w:val="24"/>
                <w:szCs w:val="24"/>
                <w:lang w:val="kk-KZ" w:eastAsia="ru-RU"/>
              </w:rPr>
            </w:pPr>
            <w:r w:rsidRPr="00A704A9">
              <w:rPr>
                <w:rFonts w:ascii="Times New Roman" w:eastAsia="Times New Roman" w:hAnsi="Times New Roman" w:cs="Times New Roman"/>
                <w:b/>
                <w:bCs/>
                <w:sz w:val="24"/>
                <w:szCs w:val="24"/>
                <w:lang w:val="kk-KZ" w:eastAsia="ru-RU"/>
              </w:rPr>
              <w:t>554-бап. Салық төлеушілер</w:t>
            </w:r>
          </w:p>
          <w:p w14:paraId="57BB9202" w14:textId="77777777" w:rsidR="00E231C8" w:rsidRPr="00A704A9" w:rsidRDefault="00E231C8" w:rsidP="00F35920">
            <w:pPr>
              <w:ind w:firstLine="397"/>
              <w:contextualSpacing/>
              <w:jc w:val="both"/>
              <w:rPr>
                <w:rFonts w:ascii="Times New Roman" w:eastAsia="Times New Roman" w:hAnsi="Times New Roman" w:cs="Times New Roman"/>
                <w:bCs/>
                <w:sz w:val="24"/>
                <w:szCs w:val="24"/>
                <w:lang w:val="kk-KZ" w:eastAsia="ru-RU"/>
              </w:rPr>
            </w:pPr>
          </w:p>
          <w:p w14:paraId="51DD2A59" w14:textId="77777777" w:rsidR="00E231C8" w:rsidRPr="00A704A9" w:rsidRDefault="00E231C8"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w:t>
            </w:r>
          </w:p>
          <w:p w14:paraId="2CAE6715" w14:textId="77777777" w:rsidR="00E231C8" w:rsidRPr="00A704A9" w:rsidRDefault="00E231C8"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3. Егер осы бапта өзгеше белгіленбесе, мыналар көлік құралы салығын төлеушілер болып табылмайды:</w:t>
            </w:r>
          </w:p>
          <w:p w14:paraId="39B566CC" w14:textId="77777777" w:rsidR="00E231C8" w:rsidRDefault="00E231C8"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 xml:space="preserve"> 1) </w:t>
            </w:r>
            <w:r w:rsidRPr="008B3E5D">
              <w:rPr>
                <w:rFonts w:ascii="Times New Roman" w:eastAsia="Times New Roman" w:hAnsi="Times New Roman" w:cs="Times New Roman"/>
                <w:bCs/>
                <w:sz w:val="24"/>
                <w:szCs w:val="24"/>
                <w:lang w:val="kk-KZ" w:eastAsia="ru-RU"/>
              </w:rPr>
              <w:t>осы Кодекстің</w:t>
            </w:r>
            <w:r>
              <w:rPr>
                <w:rFonts w:ascii="Times New Roman" w:eastAsia="Times New Roman" w:hAnsi="Times New Roman" w:cs="Times New Roman"/>
                <w:bCs/>
                <w:sz w:val="24"/>
                <w:szCs w:val="24"/>
                <w:lang w:val="kk-KZ" w:eastAsia="ru-RU"/>
              </w:rPr>
              <w:t xml:space="preserve"> </w:t>
            </w:r>
            <w:r w:rsidRPr="008B3E5D">
              <w:rPr>
                <w:rFonts w:ascii="Times New Roman" w:eastAsia="Times New Roman" w:hAnsi="Times New Roman" w:cs="Times New Roman"/>
                <w:bCs/>
                <w:sz w:val="24"/>
                <w:szCs w:val="24"/>
                <w:lang w:val="kk-KZ" w:eastAsia="ru-RU"/>
              </w:rPr>
              <w:t>697-бабында көрсетілген</w:t>
            </w:r>
            <w:r w:rsidRPr="00A704A9">
              <w:rPr>
                <w:rFonts w:ascii="Times New Roman" w:eastAsia="Times New Roman" w:hAnsi="Times New Roman" w:cs="Times New Roman"/>
                <w:bCs/>
                <w:sz w:val="24"/>
                <w:szCs w:val="24"/>
                <w:lang w:val="kk-KZ" w:eastAsia="ru-RU"/>
              </w:rPr>
              <w:t xml:space="preserve"> ауыл шаруашылығы өнімін өндіруші заңды тұлғалар, </w:t>
            </w:r>
            <w:r w:rsidRPr="00A704A9">
              <w:rPr>
                <w:rFonts w:ascii="Times New Roman" w:eastAsia="Times New Roman" w:hAnsi="Times New Roman" w:cs="Times New Roman"/>
                <w:bCs/>
                <w:sz w:val="24"/>
                <w:szCs w:val="24"/>
                <w:lang w:val="kk-KZ" w:eastAsia="ru-RU"/>
              </w:rPr>
              <w:lastRenderedPageBreak/>
              <w:t>сондай-ақ шаруа немесе фермер қожалығының басшысы және (немесе) мүшелері – агроөнер</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t>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белгілеген тізбеге енгізілген ауыл шаруашылығы өнімін өзі өндіру процесінде пайдаланылатын мамандандырылған ауыл шаруа</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t>шылығы техникасы бойынша;</w:t>
            </w:r>
          </w:p>
          <w:p w14:paraId="7F357599" w14:textId="77777777" w:rsidR="00E231C8" w:rsidRPr="00A704A9" w:rsidRDefault="00E231C8"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2) шаруа немесе фермер қожалықтары үшін арнаулы салық режимін қолданатын шаруа немесе фермер қожалығының басшысы және (немесе) мүшелері – осындай арнаулы салық режимінің әрекеті қолданылатын, қызметте пайда</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t>ланылатын төмендегі қажеттілік нормативтері шегіндегі жеңіл және жүк көлік құралдары бойынша:</w:t>
            </w:r>
          </w:p>
          <w:p w14:paraId="40ED7873" w14:textId="77777777" w:rsidR="00E231C8" w:rsidRPr="00A704A9" w:rsidRDefault="00E231C8"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 xml:space="preserve"> бір шаруа немесе фермер қожалығына қозғалтқышының көлемі </w:t>
            </w:r>
            <w:r w:rsidRPr="008B3E5D">
              <w:rPr>
                <w:rFonts w:ascii="Times New Roman" w:eastAsia="Times New Roman" w:hAnsi="Times New Roman" w:cs="Times New Roman"/>
                <w:b/>
                <w:bCs/>
                <w:sz w:val="24"/>
                <w:szCs w:val="24"/>
                <w:lang w:val="kk-KZ" w:eastAsia="ru-RU"/>
              </w:rPr>
              <w:t>2500 текше сантиметрге</w:t>
            </w:r>
            <w:r w:rsidRPr="00A704A9">
              <w:rPr>
                <w:rFonts w:ascii="Times New Roman" w:eastAsia="Times New Roman" w:hAnsi="Times New Roman" w:cs="Times New Roman"/>
                <w:bCs/>
                <w:sz w:val="24"/>
                <w:szCs w:val="24"/>
                <w:lang w:val="kk-KZ" w:eastAsia="ru-RU"/>
              </w:rPr>
              <w:t xml:space="preserve"> дейін қоса алғанда бір жеңіл автомобиль бойынша;</w:t>
            </w:r>
          </w:p>
          <w:p w14:paraId="7132B601" w14:textId="77777777" w:rsidR="00E231C8" w:rsidRPr="00A704A9" w:rsidRDefault="00E231C8"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 xml:space="preserve"> бір шаруа немесе фермер қожалығына 1:1 арақатынасты сақтай отырып, қозғалтқышының шекті жиынтық қуаты егіндіктің (шабындықтардың,</w:t>
            </w:r>
            <w:r>
              <w:rPr>
                <w:rFonts w:ascii="Times New Roman" w:eastAsia="Times New Roman" w:hAnsi="Times New Roman" w:cs="Times New Roman"/>
                <w:bCs/>
                <w:sz w:val="24"/>
                <w:szCs w:val="24"/>
                <w:lang w:val="kk-KZ" w:eastAsia="ru-RU"/>
              </w:rPr>
              <w:t xml:space="preserve"> </w:t>
            </w:r>
            <w:r w:rsidRPr="00A704A9">
              <w:rPr>
                <w:rFonts w:ascii="Times New Roman" w:eastAsia="Times New Roman" w:hAnsi="Times New Roman" w:cs="Times New Roman"/>
                <w:bCs/>
                <w:sz w:val="24"/>
                <w:szCs w:val="24"/>
                <w:lang w:val="kk-KZ" w:eastAsia="ru-RU"/>
              </w:rPr>
              <w:t>жайылымдар</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lastRenderedPageBreak/>
              <w:t>дың) 1000 гектарына 1000 кВт мөлшеріндегі жүк автомобильдері бойынша.</w:t>
            </w:r>
          </w:p>
          <w:p w14:paraId="417D4996" w14:textId="77777777" w:rsidR="00E231C8" w:rsidRPr="00A704A9" w:rsidRDefault="00E231C8"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 xml:space="preserve">  Бұл ретте, егер есеп-қисап қорытындылары бойынша көлік құралдарының саны бөлшекті мәні 0,5-тен бастап және одан жоғары бір бірліктен көп болса, мұндай мән тұтас бірліктерге дейін дөңгелектеуге жатады, егер 0,5-тен төмен болса, дөңгелектеуге жатпайды.</w:t>
            </w:r>
          </w:p>
          <w:p w14:paraId="7E7CD7D4" w14:textId="77777777" w:rsidR="00E231C8" w:rsidRPr="00A704A9" w:rsidRDefault="00E231C8"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Егер есеп-қисап қорытынды</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t>лары бойынша жүк автом</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t>обильдерінің саны бір бірліктен кем болса, қозғалтқышының қуаты барынша аз бір жүк автомобилі босатылуға жатады;</w:t>
            </w:r>
          </w:p>
          <w:p w14:paraId="1670E624" w14:textId="77777777" w:rsidR="00E231C8" w:rsidRPr="00A704A9" w:rsidRDefault="00E231C8"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3) мемлекеттік мекемелер және орта білім беретін мемлекеттік оқу орындары;</w:t>
            </w:r>
          </w:p>
          <w:p w14:paraId="0439ABF4" w14:textId="77777777" w:rsidR="00E231C8" w:rsidRPr="00A704A9" w:rsidRDefault="00E231C8"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 xml:space="preserve"> 4) мүгедектігі бар адамдардың қоғамдық бірлестіктері – қозғалтқышының көлемі 3000 текше сантиметрден аспайтын бір жеңіл автокөлік және бір автобус бойынша;</w:t>
            </w:r>
          </w:p>
          <w:p w14:paraId="33865DF3" w14:textId="77777777" w:rsidR="00E231C8" w:rsidRPr="00A704A9" w:rsidRDefault="00E231C8"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 xml:space="preserve">  5) Ұлы Отан соғысының ардагерлері, жеңілдіктер бойынша Ұлы Отан соғысының ардагер</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t xml:space="preserve">леріне теңестірілген ардагерлер және басқа мемлекеттердің аумағындағы ұрыс қимылдарының </w:t>
            </w:r>
            <w:r w:rsidRPr="00A704A9">
              <w:rPr>
                <w:rFonts w:ascii="Times New Roman" w:eastAsia="Times New Roman" w:hAnsi="Times New Roman" w:cs="Times New Roman"/>
                <w:bCs/>
                <w:sz w:val="24"/>
                <w:szCs w:val="24"/>
                <w:lang w:val="kk-KZ" w:eastAsia="ru-RU"/>
              </w:rPr>
              <w:lastRenderedPageBreak/>
              <w:t>ардагерлері, Ұлы Отан соғысы жылдарында тылдағы қажырлы еңбегi мен мінсiз әскери қызметi үшiн бұрынғы КСР Одағы ордендерiмен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еңбегi мен мінсiз әскери қызметi үшiн бұрынғы КСР Одағы ордендерiмен және медальдарымен наградталмаған адамдар, Кеңес Одағының батырлары мен Социалистiк Еңбек ерлерi, «Халық қаhарманы», «Қазақстанның Еңбек Ері» атақтарына ие болған, үш дәрежелі Даңқ орденiмен және «Отан» орденiмен наградталған адамдар, «Батыр ана» атағына ие болған немесе «Алтын алқа» не «Күмiс алқа» алқаларымен наградталған көп балалы аналар – салық салу объектiсi болып табылатын бiр автокөлiк құралы бойынша;</w:t>
            </w:r>
          </w:p>
          <w:p w14:paraId="44CEF07E" w14:textId="77777777" w:rsidR="00E231C8" w:rsidRPr="00A704A9" w:rsidRDefault="00E231C8"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 xml:space="preserve"> 6) меншiгiнде мотоколяска</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t>лары мен автомобильдерi бар мүгедектігі бар адамдар – салық салу объектiсi болып табылатын бiр автокөлiк құралы бойынша.</w:t>
            </w:r>
          </w:p>
          <w:p w14:paraId="51ECFAF9" w14:textId="77777777" w:rsidR="00E231C8" w:rsidRDefault="00E231C8"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lastRenderedPageBreak/>
              <w:t xml:space="preserve"> Осы тармақтың бірінші бөлігі 1), 2) және 4) тармақшаларының ережелері осындай көлік құрал</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t>дары пайдалануға, сенімгерлік басқаруға немесе жалға берілген жағдайларда қолданылмайды.</w:t>
            </w:r>
          </w:p>
          <w:p w14:paraId="0B64FD33" w14:textId="77777777" w:rsidR="00E231C8" w:rsidRPr="009E19C4" w:rsidRDefault="00E231C8" w:rsidP="00F35920">
            <w:pPr>
              <w:ind w:firstLine="397"/>
              <w:contextualSpacing/>
              <w:jc w:val="both"/>
              <w:rPr>
                <w:rFonts w:ascii="Times New Roman" w:eastAsia="Times New Roman" w:hAnsi="Times New Roman" w:cs="Times New Roman"/>
                <w:b/>
                <w:bCs/>
                <w:sz w:val="24"/>
                <w:szCs w:val="24"/>
                <w:lang w:val="kk-KZ" w:eastAsia="ru-RU"/>
              </w:rPr>
            </w:pPr>
          </w:p>
        </w:tc>
        <w:tc>
          <w:tcPr>
            <w:tcW w:w="4111" w:type="dxa"/>
          </w:tcPr>
          <w:p w14:paraId="3C523FBB" w14:textId="77777777" w:rsidR="00E231C8" w:rsidRPr="009E19C4" w:rsidRDefault="00E231C8"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554</w:t>
            </w:r>
            <w:r w:rsidRPr="009E19C4">
              <w:rPr>
                <w:rFonts w:ascii="Times New Roman" w:eastAsia="Times New Roman" w:hAnsi="Times New Roman" w:cs="Times New Roman"/>
                <w:sz w:val="24"/>
                <w:szCs w:val="24"/>
                <w:lang w:val="kk-KZ" w:eastAsia="ru-RU"/>
              </w:rPr>
              <w:t>-баптың 3-тармағы</w:t>
            </w:r>
            <w:r>
              <w:rPr>
                <w:rFonts w:ascii="Times New Roman" w:eastAsia="Times New Roman" w:hAnsi="Times New Roman" w:cs="Times New Roman"/>
                <w:sz w:val="24"/>
                <w:szCs w:val="24"/>
                <w:lang w:val="kk-KZ" w:eastAsia="ru-RU"/>
              </w:rPr>
              <w:t xml:space="preserve"> 2) тармақ-шасының екінші абзацындағы «</w:t>
            </w:r>
            <w:r w:rsidRPr="008B3E5D">
              <w:rPr>
                <w:rFonts w:ascii="Times New Roman" w:eastAsia="Times New Roman" w:hAnsi="Times New Roman" w:cs="Times New Roman"/>
                <w:b/>
                <w:bCs/>
                <w:sz w:val="24"/>
                <w:szCs w:val="24"/>
                <w:lang w:val="kk-KZ" w:eastAsia="ru-RU"/>
              </w:rPr>
              <w:t>2500 текше сантиметрге</w:t>
            </w:r>
            <w:r>
              <w:rPr>
                <w:rFonts w:ascii="Times New Roman" w:eastAsia="Times New Roman" w:hAnsi="Times New Roman" w:cs="Times New Roman"/>
                <w:sz w:val="24"/>
                <w:szCs w:val="24"/>
                <w:lang w:val="kk-KZ" w:eastAsia="ru-RU"/>
              </w:rPr>
              <w:t>» деген сөздерден кейін «</w:t>
            </w:r>
            <w:r>
              <w:rPr>
                <w:rFonts w:ascii="Times New Roman" w:eastAsia="Times New Roman" w:hAnsi="Times New Roman" w:cs="Times New Roman"/>
                <w:b/>
                <w:bCs/>
                <w:sz w:val="24"/>
                <w:szCs w:val="24"/>
                <w:lang w:val="kk-KZ" w:eastAsia="ru-RU"/>
              </w:rPr>
              <w:t>5700</w:t>
            </w:r>
            <w:r w:rsidRPr="008B3E5D">
              <w:rPr>
                <w:rFonts w:ascii="Times New Roman" w:eastAsia="Times New Roman" w:hAnsi="Times New Roman" w:cs="Times New Roman"/>
                <w:b/>
                <w:bCs/>
                <w:sz w:val="24"/>
                <w:szCs w:val="24"/>
                <w:lang w:val="kk-KZ" w:eastAsia="ru-RU"/>
              </w:rPr>
              <w:t xml:space="preserve"> текше сантиметрге</w:t>
            </w:r>
            <w:r>
              <w:rPr>
                <w:rFonts w:ascii="Times New Roman" w:eastAsia="Times New Roman" w:hAnsi="Times New Roman" w:cs="Times New Roman"/>
                <w:sz w:val="24"/>
                <w:szCs w:val="24"/>
                <w:lang w:val="kk-KZ" w:eastAsia="ru-RU"/>
              </w:rPr>
              <w:t>» деген сөздермен</w:t>
            </w:r>
            <w:r w:rsidRPr="009E19C4">
              <w:rPr>
                <w:rFonts w:ascii="Times New Roman" w:eastAsia="Times New Roman" w:hAnsi="Times New Roman" w:cs="Times New Roman"/>
                <w:sz w:val="24"/>
                <w:szCs w:val="24"/>
                <w:lang w:val="kk-KZ" w:eastAsia="ru-RU"/>
              </w:rPr>
              <w:t xml:space="preserve"> </w:t>
            </w:r>
            <w:r w:rsidRPr="001A362A">
              <w:rPr>
                <w:rFonts w:ascii="Times New Roman" w:eastAsia="Times New Roman" w:hAnsi="Times New Roman" w:cs="Times New Roman"/>
                <w:sz w:val="24"/>
                <w:szCs w:val="24"/>
                <w:lang w:val="kk-KZ" w:eastAsia="ru-RU"/>
              </w:rPr>
              <w:t>толықтырылсын</w:t>
            </w:r>
            <w:r>
              <w:rPr>
                <w:rFonts w:ascii="Times New Roman" w:eastAsia="Times New Roman" w:hAnsi="Times New Roman" w:cs="Times New Roman"/>
                <w:sz w:val="24"/>
                <w:szCs w:val="24"/>
                <w:lang w:val="kk-KZ" w:eastAsia="ru-RU"/>
              </w:rPr>
              <w:t>.</w:t>
            </w:r>
          </w:p>
        </w:tc>
        <w:tc>
          <w:tcPr>
            <w:tcW w:w="3685" w:type="dxa"/>
          </w:tcPr>
          <w:p w14:paraId="3A63B73C" w14:textId="77777777" w:rsidR="00E231C8" w:rsidRPr="00292501" w:rsidRDefault="00E231C8" w:rsidP="00F35920">
            <w:pPr>
              <w:ind w:firstLine="493"/>
              <w:contextualSpacing/>
              <w:jc w:val="center"/>
              <w:rPr>
                <w:rFonts w:ascii="Times New Roman" w:hAnsi="Times New Roman" w:cs="Times New Roman"/>
                <w:b/>
                <w:bCs/>
                <w:sz w:val="24"/>
                <w:szCs w:val="24"/>
                <w:lang w:val="kk-KZ"/>
              </w:rPr>
            </w:pPr>
            <w:r w:rsidRPr="00E82F58">
              <w:rPr>
                <w:rFonts w:ascii="Times New Roman" w:hAnsi="Times New Roman" w:cs="Times New Roman"/>
                <w:b/>
                <w:bCs/>
                <w:sz w:val="24"/>
                <w:szCs w:val="24"/>
                <w:lang w:val="kk-KZ"/>
              </w:rPr>
              <w:t>Депутат</w:t>
            </w:r>
            <w:r w:rsidRPr="00292501">
              <w:rPr>
                <w:rFonts w:ascii="Times New Roman" w:hAnsi="Times New Roman" w:cs="Times New Roman"/>
                <w:b/>
                <w:bCs/>
                <w:sz w:val="24"/>
                <w:szCs w:val="24"/>
                <w:lang w:val="kk-KZ"/>
              </w:rPr>
              <w:t xml:space="preserve"> </w:t>
            </w:r>
          </w:p>
          <w:p w14:paraId="1E794B85" w14:textId="77777777" w:rsidR="00E231C8" w:rsidRPr="00E82F58" w:rsidRDefault="00E231C8" w:rsidP="00F35920">
            <w:pPr>
              <w:ind w:firstLine="493"/>
              <w:contextualSpacing/>
              <w:jc w:val="center"/>
              <w:rPr>
                <w:rFonts w:ascii="Times New Roman" w:hAnsi="Times New Roman" w:cs="Times New Roman"/>
                <w:b/>
                <w:bCs/>
                <w:sz w:val="24"/>
                <w:szCs w:val="24"/>
                <w:lang w:val="kk-KZ"/>
              </w:rPr>
            </w:pPr>
            <w:r w:rsidRPr="00E82F58">
              <w:rPr>
                <w:rFonts w:ascii="Times New Roman" w:hAnsi="Times New Roman" w:cs="Times New Roman"/>
                <w:b/>
                <w:bCs/>
                <w:sz w:val="24"/>
                <w:szCs w:val="24"/>
                <w:lang w:val="kk-KZ"/>
              </w:rPr>
              <w:t>Е. Сатыбалдин</w:t>
            </w:r>
          </w:p>
          <w:p w14:paraId="2E52F52D" w14:textId="77777777" w:rsidR="00E231C8" w:rsidRPr="00E82F58" w:rsidRDefault="00E231C8" w:rsidP="00F35920">
            <w:pPr>
              <w:ind w:firstLine="493"/>
              <w:contextualSpacing/>
              <w:jc w:val="both"/>
              <w:rPr>
                <w:rFonts w:ascii="Times New Roman" w:hAnsi="Times New Roman" w:cs="Times New Roman"/>
                <w:b/>
                <w:bCs/>
                <w:sz w:val="24"/>
                <w:szCs w:val="24"/>
                <w:lang w:val="kk-KZ"/>
              </w:rPr>
            </w:pPr>
          </w:p>
          <w:p w14:paraId="3F947A3E" w14:textId="77777777" w:rsidR="00E231C8" w:rsidRPr="00E82F58" w:rsidRDefault="00E231C8" w:rsidP="00F35920">
            <w:pPr>
              <w:ind w:firstLine="493"/>
              <w:contextualSpacing/>
              <w:jc w:val="both"/>
              <w:rPr>
                <w:rFonts w:ascii="Times New Roman" w:hAnsi="Times New Roman" w:cs="Times New Roman"/>
                <w:b/>
                <w:bCs/>
                <w:sz w:val="24"/>
                <w:szCs w:val="24"/>
                <w:lang w:val="kk-KZ"/>
              </w:rPr>
            </w:pPr>
            <w:r w:rsidRPr="00E82F58">
              <w:rPr>
                <w:rFonts w:ascii="Times New Roman" w:hAnsi="Times New Roman" w:cs="Times New Roman"/>
                <w:b/>
                <w:bCs/>
                <w:sz w:val="24"/>
                <w:szCs w:val="24"/>
                <w:lang w:val="kk-KZ"/>
              </w:rPr>
              <w:t>Шаруа қожалықтары үшін қозғалтқыш көлемін 2500-ден 5000 текше см-ге дейін ұлғайту қажеттілігінің негіздемесі:</w:t>
            </w:r>
          </w:p>
          <w:p w14:paraId="3E226D85" w14:textId="77777777" w:rsidR="00E231C8" w:rsidRPr="00E82F58" w:rsidRDefault="00E231C8" w:rsidP="00F35920">
            <w:pPr>
              <w:ind w:firstLine="493"/>
              <w:contextualSpacing/>
              <w:jc w:val="both"/>
              <w:rPr>
                <w:rFonts w:ascii="Times New Roman" w:hAnsi="Times New Roman" w:cs="Times New Roman"/>
                <w:b/>
                <w:bCs/>
                <w:sz w:val="24"/>
                <w:szCs w:val="24"/>
                <w:lang w:val="kk-KZ"/>
              </w:rPr>
            </w:pPr>
            <w:r w:rsidRPr="00E82F58">
              <w:rPr>
                <w:rFonts w:ascii="Times New Roman" w:hAnsi="Times New Roman" w:cs="Times New Roman"/>
                <w:b/>
                <w:bCs/>
                <w:sz w:val="24"/>
                <w:szCs w:val="24"/>
                <w:lang w:val="kk-KZ"/>
              </w:rPr>
              <w:t>- ж</w:t>
            </w:r>
            <w:r>
              <w:rPr>
                <w:rFonts w:ascii="Times New Roman" w:hAnsi="Times New Roman" w:cs="Times New Roman"/>
                <w:b/>
                <w:bCs/>
                <w:sz w:val="24"/>
                <w:szCs w:val="24"/>
                <w:lang w:val="kk-KZ"/>
              </w:rPr>
              <w:t>үріп өтудің ж</w:t>
            </w:r>
            <w:r w:rsidRPr="00E82F58">
              <w:rPr>
                <w:rFonts w:ascii="Times New Roman" w:hAnsi="Times New Roman" w:cs="Times New Roman"/>
                <w:b/>
                <w:bCs/>
                <w:sz w:val="24"/>
                <w:szCs w:val="24"/>
                <w:lang w:val="kk-KZ"/>
              </w:rPr>
              <w:t xml:space="preserve">оғары </w:t>
            </w:r>
            <w:r>
              <w:rPr>
                <w:rFonts w:ascii="Times New Roman" w:hAnsi="Times New Roman" w:cs="Times New Roman"/>
                <w:b/>
                <w:bCs/>
                <w:sz w:val="24"/>
                <w:szCs w:val="24"/>
                <w:lang w:val="kk-KZ"/>
              </w:rPr>
              <w:t>болу</w:t>
            </w:r>
            <w:r w:rsidRPr="00E82F58">
              <w:rPr>
                <w:rFonts w:ascii="Times New Roman" w:hAnsi="Times New Roman" w:cs="Times New Roman"/>
                <w:b/>
                <w:bCs/>
                <w:sz w:val="24"/>
                <w:szCs w:val="24"/>
                <w:lang w:val="kk-KZ"/>
              </w:rPr>
              <w:t xml:space="preserve"> қажеттілігі.</w:t>
            </w:r>
          </w:p>
          <w:p w14:paraId="49D06EB8" w14:textId="77777777" w:rsidR="00E231C8" w:rsidRPr="00E82F58" w:rsidRDefault="00E231C8" w:rsidP="00F35920">
            <w:pPr>
              <w:ind w:firstLine="493"/>
              <w:contextualSpacing/>
              <w:jc w:val="both"/>
              <w:rPr>
                <w:rFonts w:ascii="Times New Roman" w:hAnsi="Times New Roman" w:cs="Times New Roman"/>
                <w:bCs/>
                <w:sz w:val="24"/>
                <w:szCs w:val="24"/>
                <w:lang w:val="kk-KZ"/>
              </w:rPr>
            </w:pPr>
            <w:r w:rsidRPr="00E82F58">
              <w:rPr>
                <w:rFonts w:ascii="Times New Roman" w:hAnsi="Times New Roman" w:cs="Times New Roman"/>
                <w:bCs/>
                <w:sz w:val="24"/>
                <w:szCs w:val="24"/>
                <w:lang w:val="kk-KZ"/>
              </w:rPr>
              <w:lastRenderedPageBreak/>
              <w:t xml:space="preserve">Ауыл шаруашылығында көбінесе батпақтар, төбелер және жоғары трафикті қажет ететін таулы аймақтар сияқты қиын жағдайларда жұмыс істеу керек. </w:t>
            </w:r>
            <w:r>
              <w:rPr>
                <w:rFonts w:ascii="Times New Roman" w:hAnsi="Times New Roman" w:cs="Times New Roman"/>
                <w:bCs/>
                <w:sz w:val="24"/>
                <w:szCs w:val="24"/>
                <w:lang w:val="kk-KZ"/>
              </w:rPr>
              <w:t xml:space="preserve">Ол </w:t>
            </w:r>
            <w:r w:rsidRPr="00E82F58">
              <w:rPr>
                <w:rFonts w:ascii="Times New Roman" w:hAnsi="Times New Roman" w:cs="Times New Roman"/>
                <w:bCs/>
                <w:sz w:val="24"/>
                <w:szCs w:val="24"/>
                <w:lang w:val="kk-KZ"/>
              </w:rPr>
              <w:t xml:space="preserve">үшін </w:t>
            </w:r>
            <w:r>
              <w:rPr>
                <w:rFonts w:ascii="Times New Roman" w:hAnsi="Times New Roman" w:cs="Times New Roman"/>
                <w:bCs/>
                <w:sz w:val="24"/>
                <w:szCs w:val="24"/>
                <w:lang w:val="kk-KZ"/>
              </w:rPr>
              <w:t xml:space="preserve">нашар </w:t>
            </w:r>
            <w:r w:rsidRPr="00E82F58">
              <w:rPr>
                <w:rFonts w:ascii="Times New Roman" w:hAnsi="Times New Roman" w:cs="Times New Roman"/>
                <w:bCs/>
                <w:sz w:val="24"/>
                <w:szCs w:val="24"/>
                <w:lang w:val="kk-KZ"/>
              </w:rPr>
              <w:t>жол</w:t>
            </w:r>
            <w:r>
              <w:rPr>
                <w:rFonts w:ascii="Times New Roman" w:hAnsi="Times New Roman" w:cs="Times New Roman"/>
                <w:bCs/>
                <w:sz w:val="24"/>
                <w:szCs w:val="24"/>
                <w:lang w:val="kk-KZ"/>
              </w:rPr>
              <w:t xml:space="preserve">дарда </w:t>
            </w:r>
            <w:r w:rsidRPr="00E82F58">
              <w:rPr>
                <w:rFonts w:ascii="Times New Roman" w:hAnsi="Times New Roman" w:cs="Times New Roman"/>
                <w:bCs/>
                <w:sz w:val="24"/>
                <w:szCs w:val="24"/>
                <w:lang w:val="kk-KZ"/>
              </w:rPr>
              <w:t xml:space="preserve"> қажетті тартылыс пен тұрақтылықты қамтамасыз ететін қуатты қозғалтқыштары бар автомобильдер өте қолайлы. Мұндай машиналардың мысал</w:t>
            </w:r>
            <w:r>
              <w:rPr>
                <w:rFonts w:ascii="Times New Roman" w:hAnsi="Times New Roman" w:cs="Times New Roman"/>
                <w:bCs/>
                <w:sz w:val="24"/>
                <w:szCs w:val="24"/>
                <w:lang w:val="kk-KZ"/>
              </w:rPr>
              <w:t>-</w:t>
            </w:r>
            <w:r w:rsidRPr="00E82F58">
              <w:rPr>
                <w:rFonts w:ascii="Times New Roman" w:hAnsi="Times New Roman" w:cs="Times New Roman"/>
                <w:bCs/>
                <w:sz w:val="24"/>
                <w:szCs w:val="24"/>
                <w:lang w:val="kk-KZ"/>
              </w:rPr>
              <w:t xml:space="preserve">дары </w:t>
            </w:r>
            <w:r>
              <w:rPr>
                <w:rFonts w:ascii="Times New Roman" w:hAnsi="Times New Roman" w:cs="Times New Roman"/>
                <w:bCs/>
                <w:sz w:val="24"/>
                <w:szCs w:val="24"/>
                <w:lang w:val="kk-KZ"/>
              </w:rPr>
              <w:t>–</w:t>
            </w:r>
            <w:r w:rsidRPr="00E82F58">
              <w:rPr>
                <w:rFonts w:ascii="Times New Roman" w:hAnsi="Times New Roman" w:cs="Times New Roman"/>
                <w:bCs/>
                <w:sz w:val="24"/>
                <w:szCs w:val="24"/>
                <w:lang w:val="kk-KZ"/>
              </w:rPr>
              <w:t xml:space="preserve"> 3.0</w:t>
            </w:r>
            <w:r>
              <w:rPr>
                <w:rFonts w:ascii="Times New Roman" w:hAnsi="Times New Roman" w:cs="Times New Roman"/>
                <w:bCs/>
                <w:sz w:val="24"/>
                <w:szCs w:val="24"/>
                <w:lang w:val="kk-KZ"/>
              </w:rPr>
              <w:t>-</w:t>
            </w:r>
            <w:r w:rsidRPr="00E82F58">
              <w:rPr>
                <w:rFonts w:ascii="Times New Roman" w:hAnsi="Times New Roman" w:cs="Times New Roman"/>
                <w:bCs/>
                <w:sz w:val="24"/>
                <w:szCs w:val="24"/>
                <w:lang w:val="kk-KZ"/>
              </w:rPr>
              <w:t>5.7 литрлік қозғалт</w:t>
            </w:r>
            <w:r>
              <w:rPr>
                <w:rFonts w:ascii="Times New Roman" w:hAnsi="Times New Roman" w:cs="Times New Roman"/>
                <w:bCs/>
                <w:sz w:val="24"/>
                <w:szCs w:val="24"/>
                <w:lang w:val="kk-KZ"/>
              </w:rPr>
              <w:t>-</w:t>
            </w:r>
            <w:r w:rsidRPr="00E82F58">
              <w:rPr>
                <w:rFonts w:ascii="Times New Roman" w:hAnsi="Times New Roman" w:cs="Times New Roman"/>
                <w:bCs/>
                <w:sz w:val="24"/>
                <w:szCs w:val="24"/>
                <w:lang w:val="kk-KZ"/>
              </w:rPr>
              <w:t>қыштары бар Toyota Land Cruiser, Toyota Hilux, Toyota Tundra және Nissan Patrol.</w:t>
            </w:r>
          </w:p>
          <w:p w14:paraId="5C3455CB" w14:textId="77777777" w:rsidR="00E231C8" w:rsidRPr="00E82F58" w:rsidRDefault="00E231C8" w:rsidP="0079613D">
            <w:pPr>
              <w:pStyle w:val="a6"/>
              <w:numPr>
                <w:ilvl w:val="0"/>
                <w:numId w:val="3"/>
              </w:numPr>
              <w:ind w:left="0" w:firstLine="493"/>
              <w:jc w:val="both"/>
              <w:rPr>
                <w:rFonts w:ascii="Times New Roman" w:hAnsi="Times New Roman" w:cs="Times New Roman"/>
                <w:bCs/>
                <w:sz w:val="24"/>
                <w:szCs w:val="24"/>
                <w:lang w:val="kk-KZ"/>
              </w:rPr>
            </w:pPr>
            <w:r w:rsidRPr="00E82F58">
              <w:rPr>
                <w:rFonts w:ascii="Times New Roman" w:hAnsi="Times New Roman" w:cs="Times New Roman"/>
                <w:b/>
                <w:bCs/>
                <w:sz w:val="24"/>
                <w:szCs w:val="24"/>
                <w:lang w:val="kk-KZ"/>
              </w:rPr>
              <w:t>ауыр жүктерді тасы</w:t>
            </w:r>
            <w:r>
              <w:rPr>
                <w:rFonts w:ascii="Times New Roman" w:hAnsi="Times New Roman" w:cs="Times New Roman"/>
                <w:b/>
                <w:bCs/>
                <w:sz w:val="24"/>
                <w:szCs w:val="24"/>
                <w:lang w:val="kk-KZ"/>
              </w:rPr>
              <w:t>-</w:t>
            </w:r>
            <w:r w:rsidRPr="00E82F58">
              <w:rPr>
                <w:rFonts w:ascii="Times New Roman" w:hAnsi="Times New Roman" w:cs="Times New Roman"/>
                <w:b/>
                <w:bCs/>
                <w:sz w:val="24"/>
                <w:szCs w:val="24"/>
                <w:lang w:val="kk-KZ"/>
              </w:rPr>
              <w:t>малдау қажеттілігі</w:t>
            </w:r>
            <w:r w:rsidRPr="00292501">
              <w:rPr>
                <w:rFonts w:ascii="Times New Roman" w:hAnsi="Times New Roman" w:cs="Times New Roman"/>
                <w:b/>
                <w:bCs/>
                <w:sz w:val="24"/>
                <w:szCs w:val="24"/>
                <w:lang w:val="kk-KZ"/>
              </w:rPr>
              <w:t>.</w:t>
            </w:r>
          </w:p>
          <w:p w14:paraId="5ECC3B7D" w14:textId="77777777" w:rsidR="00E231C8" w:rsidRPr="00E82F58" w:rsidRDefault="00E231C8" w:rsidP="00F35920">
            <w:pPr>
              <w:pStyle w:val="a6"/>
              <w:ind w:left="0" w:firstLine="493"/>
              <w:jc w:val="both"/>
              <w:rPr>
                <w:rFonts w:ascii="Times New Roman" w:hAnsi="Times New Roman" w:cs="Times New Roman"/>
                <w:bCs/>
                <w:sz w:val="24"/>
                <w:szCs w:val="24"/>
                <w:lang w:val="kk-KZ"/>
              </w:rPr>
            </w:pPr>
            <w:r w:rsidRPr="00E82F58">
              <w:rPr>
                <w:rFonts w:ascii="Times New Roman" w:hAnsi="Times New Roman" w:cs="Times New Roman"/>
                <w:bCs/>
                <w:sz w:val="24"/>
                <w:szCs w:val="24"/>
                <w:lang w:val="kk-KZ"/>
              </w:rPr>
              <w:t>Ауыл шаруашылығы</w:t>
            </w:r>
            <w:r>
              <w:rPr>
                <w:rFonts w:ascii="Times New Roman" w:hAnsi="Times New Roman" w:cs="Times New Roman"/>
                <w:bCs/>
                <w:sz w:val="24"/>
                <w:szCs w:val="24"/>
                <w:lang w:val="kk-KZ"/>
              </w:rPr>
              <w:t>нда</w:t>
            </w:r>
            <w:r w:rsidRPr="00E82F58">
              <w:rPr>
                <w:rFonts w:ascii="Times New Roman" w:hAnsi="Times New Roman" w:cs="Times New Roman"/>
                <w:bCs/>
                <w:sz w:val="24"/>
                <w:szCs w:val="24"/>
                <w:lang w:val="kk-KZ"/>
              </w:rPr>
              <w:t xml:space="preserve"> техника, егін және тыңайтқыш сияқты ауыр және үлкен жүктерді тасымалдауды талап ет</w:t>
            </w:r>
            <w:r>
              <w:rPr>
                <w:rFonts w:ascii="Times New Roman" w:hAnsi="Times New Roman" w:cs="Times New Roman"/>
                <w:bCs/>
                <w:sz w:val="24"/>
                <w:szCs w:val="24"/>
                <w:lang w:val="kk-KZ"/>
              </w:rPr>
              <w:t>іл</w:t>
            </w:r>
            <w:r w:rsidRPr="00E82F58">
              <w:rPr>
                <w:rFonts w:ascii="Times New Roman" w:hAnsi="Times New Roman" w:cs="Times New Roman"/>
                <w:bCs/>
                <w:sz w:val="24"/>
                <w:szCs w:val="24"/>
                <w:lang w:val="kk-KZ"/>
              </w:rPr>
              <w:t xml:space="preserve">еді. </w:t>
            </w:r>
            <w:r>
              <w:rPr>
                <w:rFonts w:ascii="Times New Roman" w:hAnsi="Times New Roman" w:cs="Times New Roman"/>
                <w:bCs/>
                <w:sz w:val="24"/>
                <w:szCs w:val="24"/>
                <w:lang w:val="kk-KZ"/>
              </w:rPr>
              <w:t xml:space="preserve">Ол </w:t>
            </w:r>
            <w:r w:rsidRPr="00E82F58">
              <w:rPr>
                <w:rFonts w:ascii="Times New Roman" w:hAnsi="Times New Roman" w:cs="Times New Roman"/>
                <w:bCs/>
                <w:sz w:val="24"/>
                <w:szCs w:val="24"/>
                <w:lang w:val="kk-KZ"/>
              </w:rPr>
              <w:t xml:space="preserve"> үшін ауыр жүктемелерді көтере алатын және қиын жағдайларда жұмыс істей алатын Toyota Tundra (5.7 литр) немесе Ford </w:t>
            </w:r>
            <w:r>
              <w:rPr>
                <w:rFonts w:ascii="Times New Roman" w:hAnsi="Times New Roman" w:cs="Times New Roman"/>
                <w:bCs/>
                <w:sz w:val="24"/>
                <w:szCs w:val="24"/>
                <w:lang w:val="kk-KZ"/>
              </w:rPr>
              <w:t xml:space="preserve">             </w:t>
            </w:r>
            <w:r w:rsidRPr="00E82F58">
              <w:rPr>
                <w:rFonts w:ascii="Times New Roman" w:hAnsi="Times New Roman" w:cs="Times New Roman"/>
                <w:bCs/>
                <w:sz w:val="24"/>
                <w:szCs w:val="24"/>
                <w:lang w:val="kk-KZ"/>
              </w:rPr>
              <w:t>F-150 (5.0 литрге дейін) сияқты үлкен қозғалтқыштары бар көліктер қажет.</w:t>
            </w:r>
          </w:p>
          <w:p w14:paraId="5C131615" w14:textId="77777777" w:rsidR="00E231C8" w:rsidRPr="00E82F58" w:rsidRDefault="00E231C8" w:rsidP="00F35920">
            <w:pPr>
              <w:pStyle w:val="a6"/>
              <w:ind w:left="0" w:firstLine="493"/>
              <w:jc w:val="both"/>
              <w:rPr>
                <w:rFonts w:ascii="Times New Roman" w:hAnsi="Times New Roman" w:cs="Times New Roman"/>
                <w:bCs/>
                <w:sz w:val="24"/>
                <w:szCs w:val="24"/>
                <w:lang w:val="kk-KZ"/>
              </w:rPr>
            </w:pPr>
            <w:r w:rsidRPr="00E82F58">
              <w:rPr>
                <w:rFonts w:ascii="Times New Roman" w:hAnsi="Times New Roman" w:cs="Times New Roman"/>
                <w:bCs/>
                <w:sz w:val="24"/>
                <w:szCs w:val="24"/>
                <w:lang w:val="kk-KZ"/>
              </w:rPr>
              <w:t xml:space="preserve">- </w:t>
            </w:r>
            <w:r w:rsidRPr="00E82F58">
              <w:rPr>
                <w:rFonts w:ascii="Times New Roman" w:hAnsi="Times New Roman" w:cs="Times New Roman"/>
                <w:b/>
                <w:bCs/>
                <w:sz w:val="24"/>
                <w:szCs w:val="24"/>
                <w:lang w:val="kk-KZ"/>
              </w:rPr>
              <w:t>өнімділік пен сенімділікті арттыру.</w:t>
            </w:r>
          </w:p>
          <w:p w14:paraId="6342FE24" w14:textId="77777777" w:rsidR="00E231C8" w:rsidRPr="00E82F58" w:rsidRDefault="00E231C8" w:rsidP="00F35920">
            <w:pPr>
              <w:pStyle w:val="a6"/>
              <w:ind w:left="0" w:firstLine="493"/>
              <w:jc w:val="both"/>
              <w:rPr>
                <w:rFonts w:ascii="Times New Roman" w:hAnsi="Times New Roman" w:cs="Times New Roman"/>
                <w:bCs/>
                <w:sz w:val="24"/>
                <w:szCs w:val="24"/>
                <w:lang w:val="kk-KZ"/>
              </w:rPr>
            </w:pPr>
            <w:r w:rsidRPr="00E82F58">
              <w:rPr>
                <w:rFonts w:ascii="Times New Roman" w:hAnsi="Times New Roman" w:cs="Times New Roman"/>
                <w:bCs/>
                <w:sz w:val="24"/>
                <w:szCs w:val="24"/>
                <w:lang w:val="kk-KZ"/>
              </w:rPr>
              <w:t xml:space="preserve">Қозғалтқышы 2500 текше см-ден асатын автомобильдерді пайдалану еңбек өнімділігін </w:t>
            </w:r>
            <w:r w:rsidRPr="00E82F58">
              <w:rPr>
                <w:rFonts w:ascii="Times New Roman" w:hAnsi="Times New Roman" w:cs="Times New Roman"/>
                <w:bCs/>
                <w:sz w:val="24"/>
                <w:szCs w:val="24"/>
                <w:lang w:val="kk-KZ"/>
              </w:rPr>
              <w:lastRenderedPageBreak/>
              <w:t>арттыруға және күрделі жұмыс жағдайларын ең</w:t>
            </w:r>
            <w:r>
              <w:rPr>
                <w:rFonts w:ascii="Times New Roman" w:hAnsi="Times New Roman" w:cs="Times New Roman"/>
                <w:bCs/>
                <w:sz w:val="24"/>
                <w:szCs w:val="24"/>
                <w:lang w:val="kk-KZ"/>
              </w:rPr>
              <w:t>сер</w:t>
            </w:r>
            <w:r w:rsidRPr="00E82F58">
              <w:rPr>
                <w:rFonts w:ascii="Times New Roman" w:hAnsi="Times New Roman" w:cs="Times New Roman"/>
                <w:bCs/>
                <w:sz w:val="24"/>
                <w:szCs w:val="24"/>
                <w:lang w:val="kk-KZ"/>
              </w:rPr>
              <w:t>уге мүмкіндік береді. Қозғалтқыш көлемін 5000 текше см-ге дейін ұлғайту одан да көп қуат пен трафикті қамтамасыз етеді, бұл үлкен көлемді тасымалдау және жету қиын жерлерде жұмыс істеу қажет болатын ірі шаруашылықтар үшін маңызды.</w:t>
            </w:r>
          </w:p>
          <w:p w14:paraId="1C1C951B" w14:textId="77777777" w:rsidR="00E231C8" w:rsidRPr="00292501" w:rsidRDefault="00E231C8" w:rsidP="00F35920">
            <w:pPr>
              <w:pStyle w:val="ad"/>
              <w:ind w:firstLine="493"/>
              <w:jc w:val="both"/>
              <w:rPr>
                <w:rFonts w:ascii="Times New Roman" w:hAnsi="Times New Roman" w:cs="Times New Roman"/>
                <w:b/>
                <w:bCs/>
                <w:sz w:val="24"/>
                <w:szCs w:val="24"/>
                <w:lang w:val="kk-KZ"/>
              </w:rPr>
            </w:pPr>
            <w:r w:rsidRPr="00E82F58">
              <w:rPr>
                <w:rFonts w:ascii="Times New Roman" w:hAnsi="Times New Roman" w:cs="Times New Roman"/>
                <w:bCs/>
                <w:sz w:val="24"/>
                <w:szCs w:val="24"/>
                <w:lang w:val="kk-KZ"/>
              </w:rPr>
              <w:t xml:space="preserve">Осылайша, қозғалтқыштың көлемін 5700 текше см-ге дейін ұлғайту шаруа қожалықтарына </w:t>
            </w:r>
            <w:r w:rsidRPr="00E82F58">
              <w:rPr>
                <w:rFonts w:ascii="Times New Roman" w:hAnsi="Times New Roman" w:cs="Times New Roman"/>
                <w:b/>
                <w:bCs/>
                <w:sz w:val="24"/>
                <w:szCs w:val="24"/>
                <w:lang w:val="kk-KZ"/>
              </w:rPr>
              <w:t>Toyota Hilux, Tundra немесе Nissan Patrol пикаптары</w:t>
            </w:r>
            <w:r w:rsidRPr="00E82F58">
              <w:rPr>
                <w:rFonts w:ascii="Times New Roman" w:hAnsi="Times New Roman" w:cs="Times New Roman"/>
                <w:bCs/>
                <w:sz w:val="24"/>
                <w:szCs w:val="24"/>
                <w:lang w:val="kk-KZ"/>
              </w:rPr>
              <w:t xml:space="preserve"> сияқты заманауи қуатты көліктерді </w:t>
            </w:r>
            <w:r w:rsidRPr="00E82F58">
              <w:rPr>
                <w:rFonts w:ascii="Times New Roman" w:hAnsi="Times New Roman" w:cs="Times New Roman"/>
                <w:b/>
                <w:bCs/>
                <w:sz w:val="24"/>
                <w:szCs w:val="24"/>
                <w:lang w:val="kk-KZ"/>
              </w:rPr>
              <w:t>ауыл шаруашылығы жағдайында трафикті, тиімділікті және сенімділікті арттыру үшін</w:t>
            </w:r>
            <w:r w:rsidRPr="00E82F58">
              <w:rPr>
                <w:rFonts w:ascii="Times New Roman" w:hAnsi="Times New Roman" w:cs="Times New Roman"/>
                <w:bCs/>
                <w:sz w:val="24"/>
                <w:szCs w:val="24"/>
                <w:lang w:val="kk-KZ"/>
              </w:rPr>
              <w:t xml:space="preserve"> пайдалануға мүмкіндік береді.</w:t>
            </w:r>
          </w:p>
        </w:tc>
        <w:tc>
          <w:tcPr>
            <w:tcW w:w="1275" w:type="dxa"/>
          </w:tcPr>
          <w:p w14:paraId="0F90E11D" w14:textId="77777777" w:rsidR="00E231C8" w:rsidRPr="009E19C4"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9E19C4" w14:paraId="28E2D223" w14:textId="77777777" w:rsidTr="00F35920">
        <w:tc>
          <w:tcPr>
            <w:tcW w:w="568" w:type="dxa"/>
          </w:tcPr>
          <w:p w14:paraId="04A817FE" w14:textId="77777777" w:rsidR="00E231C8" w:rsidRPr="009E19C4"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3FAD1742" w14:textId="77777777" w:rsidR="00E231C8" w:rsidRPr="009E19C4" w:rsidRDefault="00E231C8"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 xml:space="preserve">Жобаның </w:t>
            </w:r>
            <w:r>
              <w:rPr>
                <w:rFonts w:ascii="Times New Roman" w:hAnsi="Times New Roman" w:cs="Times New Roman"/>
                <w:sz w:val="24"/>
                <w:szCs w:val="24"/>
                <w:lang w:val="kk-KZ"/>
              </w:rPr>
              <w:t>554</w:t>
            </w:r>
            <w:r w:rsidRPr="009E19C4">
              <w:rPr>
                <w:rFonts w:ascii="Times New Roman" w:hAnsi="Times New Roman" w:cs="Times New Roman"/>
                <w:sz w:val="24"/>
                <w:szCs w:val="24"/>
                <w:lang w:val="kk-KZ"/>
              </w:rPr>
              <w:t xml:space="preserve">-бабы </w:t>
            </w:r>
            <w:r>
              <w:rPr>
                <w:rFonts w:ascii="Times New Roman" w:hAnsi="Times New Roman" w:cs="Times New Roman"/>
                <w:sz w:val="24"/>
                <w:szCs w:val="24"/>
                <w:lang w:val="kk-KZ"/>
              </w:rPr>
              <w:t>3</w:t>
            </w:r>
            <w:r w:rsidRPr="009E19C4">
              <w:rPr>
                <w:rFonts w:ascii="Times New Roman" w:hAnsi="Times New Roman" w:cs="Times New Roman"/>
                <w:sz w:val="24"/>
                <w:szCs w:val="24"/>
                <w:lang w:val="kk-KZ"/>
              </w:rPr>
              <w:t xml:space="preserve">-тарма-ғының </w:t>
            </w:r>
            <w:r>
              <w:rPr>
                <w:rFonts w:ascii="Times New Roman" w:hAnsi="Times New Roman" w:cs="Times New Roman"/>
                <w:sz w:val="24"/>
                <w:szCs w:val="24"/>
                <w:lang w:val="kk-KZ"/>
              </w:rPr>
              <w:t>1</w:t>
            </w:r>
            <w:r w:rsidRPr="009E19C4">
              <w:rPr>
                <w:rFonts w:ascii="Times New Roman" w:hAnsi="Times New Roman" w:cs="Times New Roman"/>
                <w:sz w:val="24"/>
                <w:szCs w:val="24"/>
                <w:lang w:val="kk-KZ"/>
              </w:rPr>
              <w:t>) тармақ-ша</w:t>
            </w:r>
            <w:r>
              <w:rPr>
                <w:rFonts w:ascii="Times New Roman" w:hAnsi="Times New Roman" w:cs="Times New Roman"/>
                <w:sz w:val="24"/>
                <w:szCs w:val="24"/>
                <w:lang w:val="kk-KZ"/>
              </w:rPr>
              <w:t>с</w:t>
            </w:r>
            <w:r w:rsidRPr="009E19C4">
              <w:rPr>
                <w:rFonts w:ascii="Times New Roman" w:hAnsi="Times New Roman" w:cs="Times New Roman"/>
                <w:sz w:val="24"/>
                <w:szCs w:val="24"/>
                <w:lang w:val="kk-KZ"/>
              </w:rPr>
              <w:t>ы</w:t>
            </w:r>
          </w:p>
        </w:tc>
        <w:tc>
          <w:tcPr>
            <w:tcW w:w="3970" w:type="dxa"/>
          </w:tcPr>
          <w:p w14:paraId="6E620A5A" w14:textId="77777777" w:rsidR="00E231C8" w:rsidRPr="00A704A9" w:rsidRDefault="00E231C8" w:rsidP="00F35920">
            <w:pPr>
              <w:ind w:firstLine="397"/>
              <w:contextualSpacing/>
              <w:jc w:val="both"/>
              <w:rPr>
                <w:rFonts w:ascii="Times New Roman" w:eastAsia="Times New Roman" w:hAnsi="Times New Roman" w:cs="Times New Roman"/>
                <w:b/>
                <w:bCs/>
                <w:sz w:val="24"/>
                <w:szCs w:val="24"/>
                <w:lang w:val="kk-KZ" w:eastAsia="ru-RU"/>
              </w:rPr>
            </w:pPr>
            <w:r w:rsidRPr="00A704A9">
              <w:rPr>
                <w:rFonts w:ascii="Times New Roman" w:eastAsia="Times New Roman" w:hAnsi="Times New Roman" w:cs="Times New Roman"/>
                <w:b/>
                <w:bCs/>
                <w:sz w:val="24"/>
                <w:szCs w:val="24"/>
                <w:lang w:val="kk-KZ" w:eastAsia="ru-RU"/>
              </w:rPr>
              <w:t>554-бап. Салық төлеушілер</w:t>
            </w:r>
          </w:p>
          <w:p w14:paraId="4234148F" w14:textId="77777777" w:rsidR="00E231C8" w:rsidRPr="00A704A9" w:rsidRDefault="00E231C8" w:rsidP="00F35920">
            <w:pPr>
              <w:ind w:firstLine="397"/>
              <w:contextualSpacing/>
              <w:jc w:val="both"/>
              <w:rPr>
                <w:rFonts w:ascii="Times New Roman" w:eastAsia="Times New Roman" w:hAnsi="Times New Roman" w:cs="Times New Roman"/>
                <w:bCs/>
                <w:sz w:val="24"/>
                <w:szCs w:val="24"/>
                <w:lang w:val="kk-KZ" w:eastAsia="ru-RU"/>
              </w:rPr>
            </w:pPr>
          </w:p>
          <w:p w14:paraId="63058126" w14:textId="77777777" w:rsidR="00E231C8" w:rsidRPr="00A704A9" w:rsidRDefault="00E231C8"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w:t>
            </w:r>
          </w:p>
          <w:p w14:paraId="6538686B" w14:textId="77777777" w:rsidR="00E231C8" w:rsidRPr="00A704A9" w:rsidRDefault="00E231C8"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3. Егер осы бапта өзгеше белгіленбесе, мыналар көлік құралы салығын төлеушілер болып табылмайды:</w:t>
            </w:r>
          </w:p>
          <w:p w14:paraId="400AB400" w14:textId="77777777" w:rsidR="00E231C8" w:rsidRPr="00A704A9" w:rsidRDefault="00E231C8"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 xml:space="preserve"> 1) </w:t>
            </w:r>
            <w:r w:rsidRPr="00A704A9">
              <w:rPr>
                <w:rFonts w:ascii="Times New Roman" w:eastAsia="Times New Roman" w:hAnsi="Times New Roman" w:cs="Times New Roman"/>
                <w:b/>
                <w:bCs/>
                <w:sz w:val="24"/>
                <w:szCs w:val="24"/>
                <w:lang w:val="kk-KZ" w:eastAsia="ru-RU"/>
              </w:rPr>
              <w:t>осы Кодекстің</w:t>
            </w:r>
            <w:r>
              <w:rPr>
                <w:rFonts w:ascii="Times New Roman" w:eastAsia="Times New Roman" w:hAnsi="Times New Roman" w:cs="Times New Roman"/>
                <w:b/>
                <w:bCs/>
                <w:sz w:val="24"/>
                <w:szCs w:val="24"/>
                <w:lang w:val="kk-KZ" w:eastAsia="ru-RU"/>
              </w:rPr>
              <w:t xml:space="preserve">                            </w:t>
            </w:r>
            <w:r w:rsidRPr="00A704A9">
              <w:rPr>
                <w:rFonts w:ascii="Times New Roman" w:eastAsia="Times New Roman" w:hAnsi="Times New Roman" w:cs="Times New Roman"/>
                <w:b/>
                <w:bCs/>
                <w:sz w:val="24"/>
                <w:szCs w:val="24"/>
                <w:lang w:val="kk-KZ" w:eastAsia="ru-RU"/>
              </w:rPr>
              <w:t xml:space="preserve"> 697-бабында көрсетілген</w:t>
            </w:r>
            <w:r w:rsidRPr="00A704A9">
              <w:rPr>
                <w:rFonts w:ascii="Times New Roman" w:eastAsia="Times New Roman" w:hAnsi="Times New Roman" w:cs="Times New Roman"/>
                <w:bCs/>
                <w:sz w:val="24"/>
                <w:szCs w:val="24"/>
                <w:lang w:val="kk-KZ" w:eastAsia="ru-RU"/>
              </w:rPr>
              <w:t xml:space="preserve"> ауыл шаруашылығы өнімін өндіруші заңды тұлғалар, сондай-ақ шаруа немесе фермер қожалығының басшысы және (немесе) мүшелері –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белгілеген тізбеге енгізілген ауыл шаруашылығы өнімін өзі өндіру процесінде пайдаланылатын мамандандырылған ауыл шаруашылығы техникасы бойынша;</w:t>
            </w:r>
          </w:p>
        </w:tc>
        <w:tc>
          <w:tcPr>
            <w:tcW w:w="4111" w:type="dxa"/>
          </w:tcPr>
          <w:p w14:paraId="75A849C0" w14:textId="77777777" w:rsidR="00E231C8" w:rsidRPr="009E19C4" w:rsidRDefault="00E231C8"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554</w:t>
            </w:r>
            <w:r w:rsidRPr="009E19C4">
              <w:rPr>
                <w:rFonts w:ascii="Times New Roman" w:eastAsia="Times New Roman" w:hAnsi="Times New Roman" w:cs="Times New Roman"/>
                <w:sz w:val="24"/>
                <w:szCs w:val="24"/>
                <w:lang w:val="kk-KZ" w:eastAsia="ru-RU"/>
              </w:rPr>
              <w:t>-баптың 3-тармағы</w:t>
            </w:r>
            <w:r>
              <w:rPr>
                <w:rFonts w:ascii="Times New Roman" w:eastAsia="Times New Roman" w:hAnsi="Times New Roman" w:cs="Times New Roman"/>
                <w:sz w:val="24"/>
                <w:szCs w:val="24"/>
                <w:lang w:val="kk-KZ" w:eastAsia="ru-RU"/>
              </w:rPr>
              <w:t>ның 1) тармақшасындағы «</w:t>
            </w:r>
            <w:r w:rsidRPr="00A704A9">
              <w:rPr>
                <w:rFonts w:ascii="Times New Roman" w:eastAsia="Times New Roman" w:hAnsi="Times New Roman" w:cs="Times New Roman"/>
                <w:b/>
                <w:bCs/>
                <w:sz w:val="24"/>
                <w:szCs w:val="24"/>
                <w:lang w:val="kk-KZ" w:eastAsia="ru-RU"/>
              </w:rPr>
              <w:t>осы Кодекстің 697-бабында көрсетілген</w:t>
            </w:r>
            <w:r>
              <w:rPr>
                <w:rFonts w:ascii="Times New Roman" w:eastAsia="Times New Roman" w:hAnsi="Times New Roman" w:cs="Times New Roman"/>
                <w:sz w:val="24"/>
                <w:szCs w:val="24"/>
                <w:lang w:val="kk-KZ" w:eastAsia="ru-RU"/>
              </w:rPr>
              <w:t>» деген сөздер</w:t>
            </w:r>
            <w:r w:rsidRPr="009E19C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алып таста</w:t>
            </w:r>
            <w:r w:rsidRPr="001A362A">
              <w:rPr>
                <w:rFonts w:ascii="Times New Roman" w:eastAsia="Times New Roman" w:hAnsi="Times New Roman" w:cs="Times New Roman"/>
                <w:sz w:val="24"/>
                <w:szCs w:val="24"/>
                <w:lang w:val="kk-KZ" w:eastAsia="ru-RU"/>
              </w:rPr>
              <w:t>лсын</w:t>
            </w:r>
            <w:r>
              <w:rPr>
                <w:rFonts w:ascii="Times New Roman" w:eastAsia="Times New Roman" w:hAnsi="Times New Roman" w:cs="Times New Roman"/>
                <w:sz w:val="24"/>
                <w:szCs w:val="24"/>
                <w:lang w:val="kk-KZ" w:eastAsia="ru-RU"/>
              </w:rPr>
              <w:t>.</w:t>
            </w:r>
          </w:p>
        </w:tc>
        <w:tc>
          <w:tcPr>
            <w:tcW w:w="3685" w:type="dxa"/>
          </w:tcPr>
          <w:p w14:paraId="54223E37" w14:textId="77777777" w:rsidR="00E231C8" w:rsidRPr="00A704A9" w:rsidRDefault="00E231C8" w:rsidP="00F35920">
            <w:pPr>
              <w:tabs>
                <w:tab w:val="left" w:pos="163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 xml:space="preserve">Депутаттар </w:t>
            </w:r>
          </w:p>
          <w:p w14:paraId="40B99A60" w14:textId="77777777" w:rsidR="00E231C8" w:rsidRPr="00A704A9" w:rsidRDefault="00E231C8" w:rsidP="00F35920">
            <w:pPr>
              <w:tabs>
                <w:tab w:val="left" w:pos="1635"/>
                <w:tab w:val="left" w:pos="1198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Қ. Әбден</w:t>
            </w:r>
          </w:p>
          <w:p w14:paraId="2B6418E9" w14:textId="77777777" w:rsidR="00E231C8" w:rsidRPr="00A704A9" w:rsidRDefault="00E231C8" w:rsidP="00F35920">
            <w:pPr>
              <w:tabs>
                <w:tab w:val="left" w:pos="1635"/>
                <w:tab w:val="left" w:pos="1198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С. Егізбаев</w:t>
            </w:r>
          </w:p>
          <w:p w14:paraId="3A1C79C9" w14:textId="77777777" w:rsidR="00E231C8" w:rsidRPr="00A704A9" w:rsidRDefault="00E231C8" w:rsidP="00F35920">
            <w:pPr>
              <w:tabs>
                <w:tab w:val="left" w:pos="1635"/>
                <w:tab w:val="left" w:pos="1198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А. Баққожаев</w:t>
            </w:r>
          </w:p>
          <w:p w14:paraId="7178F75F" w14:textId="77777777" w:rsidR="00E231C8" w:rsidRPr="00A704A9" w:rsidRDefault="00E231C8" w:rsidP="00F35920">
            <w:pPr>
              <w:tabs>
                <w:tab w:val="left" w:pos="1635"/>
                <w:tab w:val="left" w:pos="1198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Ж. Дайрабаев</w:t>
            </w:r>
          </w:p>
          <w:p w14:paraId="48B6F22B" w14:textId="77777777" w:rsidR="00E231C8" w:rsidRPr="00A704A9" w:rsidRDefault="00E231C8" w:rsidP="00F35920">
            <w:pPr>
              <w:tabs>
                <w:tab w:val="left" w:pos="1198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Е. Саурықов</w:t>
            </w:r>
          </w:p>
          <w:p w14:paraId="2D7542CC" w14:textId="77777777" w:rsidR="00E231C8" w:rsidRPr="00A704A9" w:rsidRDefault="00E231C8" w:rsidP="00F35920">
            <w:pPr>
              <w:tabs>
                <w:tab w:val="left" w:pos="1198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Н. Арсютин</w:t>
            </w:r>
          </w:p>
          <w:p w14:paraId="06906A86" w14:textId="77777777" w:rsidR="00E231C8" w:rsidRPr="00A704A9" w:rsidRDefault="00E231C8" w:rsidP="00F35920">
            <w:pPr>
              <w:tabs>
                <w:tab w:val="left" w:pos="1425"/>
                <w:tab w:val="left" w:pos="1198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А. Зейнуллин</w:t>
            </w:r>
          </w:p>
          <w:p w14:paraId="6D53450F" w14:textId="77777777" w:rsidR="00E231C8" w:rsidRPr="00A704A9" w:rsidRDefault="00E231C8" w:rsidP="00F35920">
            <w:pPr>
              <w:tabs>
                <w:tab w:val="left" w:pos="1425"/>
                <w:tab w:val="left" w:pos="1198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Т. Серіков</w:t>
            </w:r>
          </w:p>
          <w:p w14:paraId="2E8D3B00" w14:textId="77777777" w:rsidR="00E231C8" w:rsidRPr="00E82F58" w:rsidRDefault="00E231C8" w:rsidP="00F35920">
            <w:pPr>
              <w:ind w:firstLine="456"/>
              <w:jc w:val="both"/>
              <w:rPr>
                <w:rFonts w:ascii="Times New Roman" w:eastAsia="Times New Roman" w:hAnsi="Times New Roman" w:cs="Times New Roman"/>
                <w:sz w:val="24"/>
                <w:szCs w:val="24"/>
                <w:highlight w:val="magenta"/>
                <w:lang w:val="kk-KZ" w:eastAsia="ru-RU"/>
              </w:rPr>
            </w:pPr>
          </w:p>
          <w:p w14:paraId="7B1D2DDD" w14:textId="77777777" w:rsidR="00E231C8" w:rsidRPr="00E82F58" w:rsidRDefault="00E231C8" w:rsidP="00F35920">
            <w:pPr>
              <w:ind w:firstLine="397"/>
              <w:jc w:val="both"/>
              <w:rPr>
                <w:rFonts w:ascii="Times New Roman" w:eastAsia="Times New Roman" w:hAnsi="Times New Roman" w:cs="Times New Roman"/>
                <w:sz w:val="24"/>
                <w:szCs w:val="24"/>
                <w:lang w:val="kk-KZ" w:eastAsia="ru-RU"/>
              </w:rPr>
            </w:pPr>
            <w:r w:rsidRPr="00E82F58">
              <w:rPr>
                <w:rFonts w:ascii="Times New Roman" w:eastAsia="Times New Roman" w:hAnsi="Times New Roman" w:cs="Times New Roman"/>
                <w:sz w:val="24"/>
                <w:szCs w:val="24"/>
                <w:lang w:val="kk-KZ" w:eastAsia="ru-RU"/>
              </w:rPr>
              <w:t>Әзірлеуші қате жібер</w:t>
            </w:r>
            <w:r>
              <w:rPr>
                <w:rFonts w:ascii="Times New Roman" w:eastAsia="Times New Roman" w:hAnsi="Times New Roman" w:cs="Times New Roman"/>
                <w:sz w:val="24"/>
                <w:szCs w:val="24"/>
                <w:lang w:val="kk-KZ" w:eastAsia="ru-RU"/>
              </w:rPr>
              <w:t>ген</w:t>
            </w:r>
            <w:r w:rsidRPr="00E82F58">
              <w:rPr>
                <w:rFonts w:ascii="Times New Roman" w:eastAsia="Times New Roman" w:hAnsi="Times New Roman" w:cs="Times New Roman"/>
                <w:sz w:val="24"/>
                <w:szCs w:val="24"/>
                <w:lang w:val="kk-KZ" w:eastAsia="ru-RU"/>
              </w:rPr>
              <w:t>, өйткені жобаның 697-бабы ауыл шаруашылығы тауарын өндіру</w:t>
            </w:r>
            <w:r>
              <w:rPr>
                <w:rFonts w:ascii="Times New Roman" w:eastAsia="Times New Roman" w:hAnsi="Times New Roman" w:cs="Times New Roman"/>
                <w:sz w:val="24"/>
                <w:szCs w:val="24"/>
                <w:lang w:val="kk-KZ" w:eastAsia="ru-RU"/>
              </w:rPr>
              <w:t>-</w:t>
            </w:r>
            <w:r w:rsidRPr="00E82F58">
              <w:rPr>
                <w:rFonts w:ascii="Times New Roman" w:eastAsia="Times New Roman" w:hAnsi="Times New Roman" w:cs="Times New Roman"/>
                <w:sz w:val="24"/>
                <w:szCs w:val="24"/>
                <w:lang w:val="kk-KZ" w:eastAsia="ru-RU"/>
              </w:rPr>
              <w:t>шілерге жатпайды:</w:t>
            </w:r>
          </w:p>
          <w:p w14:paraId="29756056" w14:textId="77777777" w:rsidR="00E231C8" w:rsidRPr="00E82F58" w:rsidRDefault="00E231C8" w:rsidP="00F35920">
            <w:pPr>
              <w:ind w:firstLine="397"/>
              <w:jc w:val="both"/>
              <w:rPr>
                <w:rFonts w:ascii="Times New Roman" w:eastAsia="Times New Roman" w:hAnsi="Times New Roman" w:cs="Times New Roman"/>
                <w:b/>
                <w:sz w:val="24"/>
                <w:szCs w:val="24"/>
                <w:lang w:val="kk-KZ" w:eastAsia="ru-RU"/>
              </w:rPr>
            </w:pPr>
            <w:r w:rsidRPr="004A643F">
              <w:rPr>
                <w:rFonts w:ascii="Times New Roman" w:eastAsia="Times New Roman" w:hAnsi="Times New Roman" w:cs="Times New Roman"/>
                <w:b/>
                <w:sz w:val="24"/>
                <w:szCs w:val="24"/>
                <w:lang w:val="kk-KZ" w:eastAsia="ru-RU"/>
              </w:rPr>
              <w:t>«</w:t>
            </w:r>
            <w:r w:rsidRPr="00E82F58">
              <w:rPr>
                <w:rFonts w:ascii="Times New Roman" w:eastAsia="Times New Roman" w:hAnsi="Times New Roman" w:cs="Times New Roman"/>
                <w:b/>
                <w:sz w:val="24"/>
                <w:szCs w:val="24"/>
                <w:highlight w:val="yellow"/>
                <w:lang w:val="kk-KZ" w:eastAsia="ru-RU"/>
              </w:rPr>
              <w:t>697-бап. Жекелеген жағдайларда шығыстарды пропорционалды бөлу әдісін қолдану кезінде резидент емес заңды тұлғаның қаржылық есепті</w:t>
            </w:r>
            <w:r w:rsidRPr="007050B3">
              <w:rPr>
                <w:rFonts w:ascii="Times New Roman" w:eastAsia="Times New Roman" w:hAnsi="Times New Roman" w:cs="Times New Roman"/>
                <w:b/>
                <w:sz w:val="24"/>
                <w:szCs w:val="24"/>
                <w:highlight w:val="yellow"/>
                <w:lang w:val="kk-KZ" w:eastAsia="ru-RU"/>
              </w:rPr>
              <w:t>-</w:t>
            </w:r>
            <w:r w:rsidRPr="00E82F58">
              <w:rPr>
                <w:rFonts w:ascii="Times New Roman" w:eastAsia="Times New Roman" w:hAnsi="Times New Roman" w:cs="Times New Roman"/>
                <w:b/>
                <w:sz w:val="24"/>
                <w:szCs w:val="24"/>
                <w:highlight w:val="yellow"/>
                <w:lang w:val="kk-KZ" w:eastAsia="ru-RU"/>
              </w:rPr>
              <w:t>лігінің деректерін түзету тәртібі</w:t>
            </w:r>
            <w:r w:rsidRPr="004A643F">
              <w:rPr>
                <w:rFonts w:ascii="Times New Roman" w:eastAsia="Times New Roman" w:hAnsi="Times New Roman" w:cs="Times New Roman"/>
                <w:b/>
                <w:sz w:val="24"/>
                <w:szCs w:val="24"/>
                <w:lang w:val="kk-KZ" w:eastAsia="ru-RU"/>
              </w:rPr>
              <w:t>»</w:t>
            </w:r>
            <w:r w:rsidRPr="00E82F58">
              <w:rPr>
                <w:rFonts w:ascii="Times New Roman" w:eastAsia="Times New Roman" w:hAnsi="Times New Roman" w:cs="Times New Roman"/>
                <w:b/>
                <w:sz w:val="24"/>
                <w:szCs w:val="24"/>
                <w:lang w:val="kk-KZ" w:eastAsia="ru-RU"/>
              </w:rPr>
              <w:t>.</w:t>
            </w:r>
          </w:p>
          <w:p w14:paraId="16FD9032" w14:textId="77777777" w:rsidR="00E231C8" w:rsidRDefault="00E231C8" w:rsidP="00F35920">
            <w:pPr>
              <w:pStyle w:val="ad"/>
              <w:ind w:firstLine="397"/>
              <w:jc w:val="both"/>
              <w:rPr>
                <w:rFonts w:ascii="Times New Roman" w:eastAsia="Times New Roman" w:hAnsi="Times New Roman" w:cs="Times New Roman"/>
                <w:sz w:val="24"/>
                <w:szCs w:val="24"/>
                <w:lang w:val="kk-KZ" w:eastAsia="ru-RU"/>
              </w:rPr>
            </w:pPr>
            <w:r w:rsidRPr="00E82F58">
              <w:rPr>
                <w:rFonts w:ascii="Times New Roman" w:eastAsia="Times New Roman" w:hAnsi="Times New Roman" w:cs="Times New Roman"/>
                <w:sz w:val="24"/>
                <w:szCs w:val="24"/>
                <w:lang w:val="kk-KZ" w:eastAsia="ru-RU"/>
              </w:rPr>
              <w:t xml:space="preserve">Осыған </w:t>
            </w:r>
            <w:r>
              <w:rPr>
                <w:rFonts w:ascii="Times New Roman" w:eastAsia="Times New Roman" w:hAnsi="Times New Roman" w:cs="Times New Roman"/>
                <w:sz w:val="24"/>
                <w:szCs w:val="24"/>
                <w:lang w:val="kk-KZ" w:eastAsia="ru-RU"/>
              </w:rPr>
              <w:t>ор</w:t>
            </w:r>
            <w:r w:rsidRPr="00E82F58">
              <w:rPr>
                <w:rFonts w:ascii="Times New Roman" w:eastAsia="Times New Roman" w:hAnsi="Times New Roman" w:cs="Times New Roman"/>
                <w:sz w:val="24"/>
                <w:szCs w:val="24"/>
                <w:lang w:val="kk-KZ" w:eastAsia="ru-RU"/>
              </w:rPr>
              <w:t xml:space="preserve">ай </w:t>
            </w:r>
            <w:r>
              <w:rPr>
                <w:rFonts w:ascii="Times New Roman" w:eastAsia="Times New Roman" w:hAnsi="Times New Roman" w:cs="Times New Roman"/>
                <w:sz w:val="24"/>
                <w:szCs w:val="24"/>
                <w:lang w:val="kk-KZ" w:eastAsia="ru-RU"/>
              </w:rPr>
              <w:t>«</w:t>
            </w:r>
            <w:r w:rsidRPr="00E82F58">
              <w:rPr>
                <w:rFonts w:ascii="Times New Roman" w:eastAsia="Times New Roman" w:hAnsi="Times New Roman" w:cs="Times New Roman"/>
                <w:b/>
                <w:sz w:val="24"/>
                <w:szCs w:val="24"/>
                <w:lang w:val="kk-KZ" w:eastAsia="ru-RU"/>
              </w:rPr>
              <w:t>осы Кодекстің 697-бабында көрсетілген</w:t>
            </w:r>
            <w:r>
              <w:rPr>
                <w:rFonts w:ascii="Times New Roman" w:eastAsia="Times New Roman" w:hAnsi="Times New Roman" w:cs="Times New Roman"/>
                <w:sz w:val="24"/>
                <w:szCs w:val="24"/>
                <w:lang w:val="kk-KZ" w:eastAsia="ru-RU"/>
              </w:rPr>
              <w:t>» деген сөздер</w:t>
            </w:r>
            <w:r w:rsidRPr="00E82F58">
              <w:rPr>
                <w:rFonts w:ascii="Times New Roman" w:eastAsia="Times New Roman" w:hAnsi="Times New Roman" w:cs="Times New Roman"/>
                <w:sz w:val="24"/>
                <w:szCs w:val="24"/>
                <w:lang w:val="kk-KZ" w:eastAsia="ru-RU"/>
              </w:rPr>
              <w:t xml:space="preserve"> алып тасталсын</w:t>
            </w:r>
            <w:r>
              <w:rPr>
                <w:rFonts w:ascii="Times New Roman" w:eastAsia="Times New Roman" w:hAnsi="Times New Roman" w:cs="Times New Roman"/>
                <w:sz w:val="24"/>
                <w:szCs w:val="24"/>
                <w:lang w:val="kk-KZ" w:eastAsia="ru-RU"/>
              </w:rPr>
              <w:t>» деген</w:t>
            </w:r>
            <w:r w:rsidRPr="00E82F58">
              <w:rPr>
                <w:rFonts w:ascii="Times New Roman" w:eastAsia="Times New Roman" w:hAnsi="Times New Roman" w:cs="Times New Roman"/>
                <w:sz w:val="24"/>
                <w:szCs w:val="24"/>
                <w:lang w:val="kk-KZ" w:eastAsia="ru-RU"/>
              </w:rPr>
              <w:t xml:space="preserve"> мәтінді ұсынамыз</w:t>
            </w:r>
            <w:r>
              <w:rPr>
                <w:rFonts w:ascii="Times New Roman" w:eastAsia="Times New Roman" w:hAnsi="Times New Roman" w:cs="Times New Roman"/>
                <w:sz w:val="24"/>
                <w:szCs w:val="24"/>
                <w:lang w:val="kk-KZ" w:eastAsia="ru-RU"/>
              </w:rPr>
              <w:t>.</w:t>
            </w:r>
          </w:p>
          <w:p w14:paraId="1891968C" w14:textId="77777777" w:rsidR="00E231C8" w:rsidRPr="004A643F" w:rsidRDefault="00E231C8" w:rsidP="00F35920">
            <w:pPr>
              <w:pStyle w:val="ad"/>
              <w:ind w:firstLine="397"/>
              <w:jc w:val="both"/>
              <w:rPr>
                <w:rFonts w:ascii="Times New Roman" w:hAnsi="Times New Roman" w:cs="Times New Roman"/>
                <w:b/>
                <w:bCs/>
                <w:sz w:val="24"/>
                <w:szCs w:val="24"/>
                <w:lang w:val="kk-KZ"/>
              </w:rPr>
            </w:pPr>
          </w:p>
        </w:tc>
        <w:tc>
          <w:tcPr>
            <w:tcW w:w="1275" w:type="dxa"/>
          </w:tcPr>
          <w:p w14:paraId="24493E2C" w14:textId="77777777" w:rsidR="00E231C8" w:rsidRPr="009E19C4"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9E19C4" w14:paraId="11D923EC" w14:textId="77777777" w:rsidTr="00F35920">
        <w:tc>
          <w:tcPr>
            <w:tcW w:w="568" w:type="dxa"/>
          </w:tcPr>
          <w:p w14:paraId="20A44C61" w14:textId="77777777" w:rsidR="00E231C8" w:rsidRPr="009E19C4"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5A12D989" w14:textId="77777777" w:rsidR="00E231C8" w:rsidRDefault="00E231C8"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 xml:space="preserve">Жобаның </w:t>
            </w:r>
            <w:r>
              <w:rPr>
                <w:rFonts w:ascii="Times New Roman" w:hAnsi="Times New Roman" w:cs="Times New Roman"/>
                <w:sz w:val="24"/>
                <w:szCs w:val="24"/>
                <w:lang w:val="kk-KZ"/>
              </w:rPr>
              <w:t>557</w:t>
            </w:r>
            <w:r w:rsidRPr="009E19C4">
              <w:rPr>
                <w:rFonts w:ascii="Times New Roman" w:hAnsi="Times New Roman" w:cs="Times New Roman"/>
                <w:sz w:val="24"/>
                <w:szCs w:val="24"/>
                <w:lang w:val="kk-KZ"/>
              </w:rPr>
              <w:t>-бабы</w:t>
            </w:r>
            <w:r>
              <w:rPr>
                <w:rFonts w:ascii="Times New Roman" w:hAnsi="Times New Roman" w:cs="Times New Roman"/>
                <w:sz w:val="24"/>
                <w:szCs w:val="24"/>
                <w:lang w:val="kk-KZ"/>
              </w:rPr>
              <w:t>-ның</w:t>
            </w:r>
          </w:p>
          <w:p w14:paraId="203054BB" w14:textId="77777777" w:rsidR="00E231C8" w:rsidRDefault="00E231C8" w:rsidP="00F35920">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9E19C4">
              <w:rPr>
                <w:rFonts w:ascii="Times New Roman" w:hAnsi="Times New Roman" w:cs="Times New Roman"/>
                <w:sz w:val="24"/>
                <w:szCs w:val="24"/>
                <w:lang w:val="kk-KZ"/>
              </w:rPr>
              <w:t>-тарма</w:t>
            </w:r>
            <w:r>
              <w:rPr>
                <w:rFonts w:ascii="Times New Roman" w:hAnsi="Times New Roman" w:cs="Times New Roman"/>
                <w:sz w:val="24"/>
                <w:szCs w:val="24"/>
                <w:lang w:val="kk-KZ"/>
              </w:rPr>
              <w:t xml:space="preserve">ғы </w:t>
            </w:r>
          </w:p>
          <w:p w14:paraId="792F5C5A" w14:textId="77777777" w:rsidR="00E231C8" w:rsidRDefault="00E231C8" w:rsidP="00F35920">
            <w:pPr>
              <w:jc w:val="center"/>
              <w:rPr>
                <w:rFonts w:ascii="Times New Roman" w:hAnsi="Times New Roman" w:cs="Times New Roman"/>
                <w:sz w:val="24"/>
                <w:szCs w:val="24"/>
                <w:lang w:val="kk-KZ"/>
              </w:rPr>
            </w:pPr>
          </w:p>
          <w:p w14:paraId="28F6E168" w14:textId="77777777" w:rsidR="00E231C8" w:rsidRPr="009E19C4" w:rsidRDefault="00E231C8" w:rsidP="00F35920">
            <w:pPr>
              <w:jc w:val="center"/>
              <w:rPr>
                <w:rFonts w:ascii="Times New Roman" w:hAnsi="Times New Roman" w:cs="Times New Roman"/>
                <w:sz w:val="24"/>
                <w:szCs w:val="24"/>
                <w:lang w:val="kk-KZ"/>
              </w:rPr>
            </w:pPr>
          </w:p>
        </w:tc>
        <w:tc>
          <w:tcPr>
            <w:tcW w:w="3970" w:type="dxa"/>
          </w:tcPr>
          <w:p w14:paraId="22321E3C" w14:textId="77777777" w:rsidR="00E231C8" w:rsidRPr="00040723" w:rsidRDefault="00E231C8" w:rsidP="00F35920">
            <w:pPr>
              <w:ind w:firstLine="397"/>
              <w:contextualSpacing/>
              <w:jc w:val="both"/>
              <w:rPr>
                <w:rFonts w:ascii="Times New Roman" w:eastAsia="Times New Roman" w:hAnsi="Times New Roman" w:cs="Times New Roman"/>
                <w:b/>
                <w:bCs/>
                <w:sz w:val="24"/>
                <w:szCs w:val="24"/>
                <w:lang w:val="kk-KZ" w:eastAsia="ru-RU"/>
              </w:rPr>
            </w:pPr>
            <w:r w:rsidRPr="00040723">
              <w:rPr>
                <w:rFonts w:ascii="Times New Roman" w:eastAsia="Times New Roman" w:hAnsi="Times New Roman" w:cs="Times New Roman"/>
                <w:b/>
                <w:bCs/>
                <w:sz w:val="24"/>
                <w:szCs w:val="24"/>
                <w:lang w:val="kk-KZ" w:eastAsia="ru-RU"/>
              </w:rPr>
              <w:t>557-бап. Салықты есептеу тәртібі</w:t>
            </w:r>
          </w:p>
          <w:p w14:paraId="77BEBA43" w14:textId="77777777" w:rsidR="00E231C8" w:rsidRPr="00040723" w:rsidRDefault="00E231C8" w:rsidP="00F35920">
            <w:pPr>
              <w:ind w:firstLine="397"/>
              <w:contextualSpacing/>
              <w:jc w:val="both"/>
              <w:rPr>
                <w:rFonts w:ascii="Times New Roman" w:eastAsia="Times New Roman" w:hAnsi="Times New Roman" w:cs="Times New Roman"/>
                <w:b/>
                <w:bCs/>
                <w:sz w:val="24"/>
                <w:szCs w:val="24"/>
                <w:lang w:val="kk-KZ" w:eastAsia="ru-RU"/>
              </w:rPr>
            </w:pPr>
          </w:p>
          <w:p w14:paraId="6AFC8DB4" w14:textId="77777777" w:rsidR="00E231C8" w:rsidRPr="00040723" w:rsidRDefault="00E231C8" w:rsidP="00F35920">
            <w:pPr>
              <w:ind w:firstLine="397"/>
              <w:contextualSpacing/>
              <w:jc w:val="both"/>
              <w:rPr>
                <w:rFonts w:ascii="Times New Roman" w:eastAsia="Times New Roman" w:hAnsi="Times New Roman" w:cs="Times New Roman"/>
                <w:bCs/>
                <w:sz w:val="24"/>
                <w:szCs w:val="24"/>
                <w:lang w:val="kk-KZ" w:eastAsia="ru-RU"/>
              </w:rPr>
            </w:pPr>
            <w:r w:rsidRPr="00040723">
              <w:rPr>
                <w:rFonts w:ascii="Times New Roman" w:eastAsia="Times New Roman" w:hAnsi="Times New Roman" w:cs="Times New Roman"/>
                <w:bCs/>
                <w:sz w:val="24"/>
                <w:szCs w:val="24"/>
                <w:lang w:val="kk-KZ" w:eastAsia="ru-RU"/>
              </w:rPr>
              <w:t>1. Салық төлеуші салық салу объектісіне осы Кодекстің 492-бабына сәйкес салық мөлшерлемелерін қолдану арқылы салықтық кезең үшін салық сомасын дербес есептейді.</w:t>
            </w:r>
          </w:p>
          <w:p w14:paraId="75D52BD9" w14:textId="77777777" w:rsidR="00E231C8" w:rsidRPr="009E19C4" w:rsidRDefault="00E231C8" w:rsidP="00F35920">
            <w:pPr>
              <w:ind w:firstLine="397"/>
              <w:contextualSpacing/>
              <w:jc w:val="both"/>
              <w:rPr>
                <w:rFonts w:ascii="Times New Roman" w:eastAsia="Times New Roman" w:hAnsi="Times New Roman" w:cs="Times New Roman"/>
                <w:b/>
                <w:bCs/>
                <w:sz w:val="24"/>
                <w:szCs w:val="24"/>
                <w:lang w:val="kk-KZ" w:eastAsia="ru-RU"/>
              </w:rPr>
            </w:pPr>
            <w:r w:rsidRPr="00040723">
              <w:rPr>
                <w:rFonts w:ascii="Times New Roman" w:eastAsia="Times New Roman" w:hAnsi="Times New Roman" w:cs="Times New Roman"/>
                <w:bCs/>
                <w:sz w:val="24"/>
                <w:szCs w:val="24"/>
                <w:lang w:val="kk-KZ" w:eastAsia="ru-RU"/>
              </w:rPr>
              <w:t xml:space="preserve">2. Ауыл шаруашылығы өнімін, аквадақыл өнімін (балық өсіру шаруашылығының) өндіруші заңды тұлғалар, осы Кодекстің </w:t>
            </w:r>
            <w:r>
              <w:rPr>
                <w:rFonts w:ascii="Times New Roman" w:eastAsia="Times New Roman" w:hAnsi="Times New Roman" w:cs="Times New Roman"/>
                <w:bCs/>
                <w:sz w:val="24"/>
                <w:szCs w:val="24"/>
                <w:lang w:val="kk-KZ" w:eastAsia="ru-RU"/>
              </w:rPr>
              <w:t xml:space="preserve">       </w:t>
            </w:r>
            <w:r w:rsidRPr="00040723">
              <w:rPr>
                <w:rFonts w:ascii="Times New Roman" w:eastAsia="Times New Roman" w:hAnsi="Times New Roman" w:cs="Times New Roman"/>
                <w:bCs/>
                <w:sz w:val="24"/>
                <w:szCs w:val="24"/>
                <w:lang w:val="kk-KZ" w:eastAsia="ru-RU"/>
              </w:rPr>
              <w:t xml:space="preserve">345-бабының 2-тармағының 1) және 2) тармақшаларында көрсетілген ауыл шаруашылығы кооперативтері осы Кодекстің </w:t>
            </w:r>
            <w:r>
              <w:rPr>
                <w:rFonts w:ascii="Times New Roman" w:eastAsia="Times New Roman" w:hAnsi="Times New Roman" w:cs="Times New Roman"/>
                <w:bCs/>
                <w:sz w:val="24"/>
                <w:szCs w:val="24"/>
                <w:lang w:val="kk-KZ" w:eastAsia="ru-RU"/>
              </w:rPr>
              <w:t xml:space="preserve">                   </w:t>
            </w:r>
            <w:r w:rsidRPr="00040723">
              <w:rPr>
                <w:rFonts w:ascii="Times New Roman" w:eastAsia="Times New Roman" w:hAnsi="Times New Roman" w:cs="Times New Roman"/>
                <w:bCs/>
                <w:sz w:val="24"/>
                <w:szCs w:val="24"/>
                <w:lang w:val="kk-KZ" w:eastAsia="ru-RU"/>
              </w:rPr>
              <w:t xml:space="preserve">490-бабының 3-тармағы 1) тармақшасында көрсетілген көлік құралдарын қоспағанда, көлік құралдарына салықты есептеуді салық сомасын </w:t>
            </w:r>
            <w:r w:rsidRPr="00040723">
              <w:rPr>
                <w:rFonts w:ascii="Times New Roman" w:eastAsia="Times New Roman" w:hAnsi="Times New Roman" w:cs="Times New Roman"/>
                <w:b/>
                <w:bCs/>
                <w:sz w:val="24"/>
                <w:szCs w:val="24"/>
                <w:lang w:val="kk-KZ" w:eastAsia="ru-RU"/>
              </w:rPr>
              <w:t>70 пайызға</w:t>
            </w:r>
            <w:r w:rsidRPr="00040723">
              <w:rPr>
                <w:rFonts w:ascii="Times New Roman" w:eastAsia="Times New Roman" w:hAnsi="Times New Roman" w:cs="Times New Roman"/>
                <w:bCs/>
                <w:sz w:val="24"/>
                <w:szCs w:val="24"/>
                <w:lang w:val="kk-KZ" w:eastAsia="ru-RU"/>
              </w:rPr>
              <w:t xml:space="preserve"> азайту құқығымен жүргізеді.</w:t>
            </w:r>
          </w:p>
        </w:tc>
        <w:tc>
          <w:tcPr>
            <w:tcW w:w="4111" w:type="dxa"/>
          </w:tcPr>
          <w:p w14:paraId="0E000E9C" w14:textId="77777777" w:rsidR="00E231C8" w:rsidRPr="009E19C4" w:rsidRDefault="00E231C8" w:rsidP="00F35920">
            <w:pPr>
              <w:pStyle w:val="ad"/>
              <w:ind w:firstLine="397"/>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5</w:t>
            </w:r>
            <w:r>
              <w:rPr>
                <w:rFonts w:ascii="Times New Roman" w:eastAsia="Times New Roman" w:hAnsi="Times New Roman" w:cs="Times New Roman"/>
                <w:sz w:val="24"/>
                <w:szCs w:val="24"/>
                <w:lang w:val="kk-KZ" w:eastAsia="ru-RU"/>
              </w:rPr>
              <w:t>5</w:t>
            </w:r>
            <w:r w:rsidRPr="009E19C4">
              <w:rPr>
                <w:rFonts w:ascii="Times New Roman" w:eastAsia="Times New Roman" w:hAnsi="Times New Roman" w:cs="Times New Roman"/>
                <w:sz w:val="24"/>
                <w:szCs w:val="24"/>
                <w:lang w:val="kk-KZ" w:eastAsia="ru-RU"/>
              </w:rPr>
              <w:t xml:space="preserve">7-баптың </w:t>
            </w:r>
            <w:r>
              <w:rPr>
                <w:rFonts w:ascii="Times New Roman" w:eastAsia="Times New Roman" w:hAnsi="Times New Roman" w:cs="Times New Roman"/>
                <w:sz w:val="24"/>
                <w:szCs w:val="24"/>
                <w:lang w:val="kk-KZ" w:eastAsia="ru-RU"/>
              </w:rPr>
              <w:t>2</w:t>
            </w:r>
            <w:r w:rsidRPr="009E19C4">
              <w:rPr>
                <w:rFonts w:ascii="Times New Roman" w:eastAsia="Times New Roman" w:hAnsi="Times New Roman" w:cs="Times New Roman"/>
                <w:sz w:val="24"/>
                <w:szCs w:val="24"/>
                <w:lang w:val="kk-KZ" w:eastAsia="ru-RU"/>
              </w:rPr>
              <w:t>-тармағы</w:t>
            </w:r>
            <w:r>
              <w:rPr>
                <w:rFonts w:ascii="Times New Roman" w:eastAsia="Times New Roman" w:hAnsi="Times New Roman" w:cs="Times New Roman"/>
                <w:sz w:val="24"/>
                <w:szCs w:val="24"/>
                <w:lang w:val="kk-KZ" w:eastAsia="ru-RU"/>
              </w:rPr>
              <w:t>ндағы                     «</w:t>
            </w:r>
            <w:r w:rsidRPr="00040723">
              <w:rPr>
                <w:rFonts w:ascii="Times New Roman" w:eastAsia="Times New Roman" w:hAnsi="Times New Roman" w:cs="Times New Roman"/>
                <w:b/>
                <w:bCs/>
                <w:sz w:val="24"/>
                <w:szCs w:val="24"/>
                <w:lang w:val="kk-KZ" w:eastAsia="ru-RU"/>
              </w:rPr>
              <w:t>70 пайызға</w:t>
            </w:r>
            <w:r>
              <w:rPr>
                <w:rFonts w:ascii="Times New Roman" w:eastAsia="Times New Roman" w:hAnsi="Times New Roman" w:cs="Times New Roman"/>
                <w:sz w:val="24"/>
                <w:szCs w:val="24"/>
                <w:lang w:val="kk-KZ" w:eastAsia="ru-RU"/>
              </w:rPr>
              <w:t>» деген сөздер «</w:t>
            </w:r>
            <w:r>
              <w:rPr>
                <w:rFonts w:ascii="Times New Roman" w:eastAsia="Times New Roman" w:hAnsi="Times New Roman" w:cs="Times New Roman"/>
                <w:b/>
                <w:bCs/>
                <w:sz w:val="24"/>
                <w:szCs w:val="24"/>
                <w:lang w:val="kk-KZ" w:eastAsia="ru-RU"/>
              </w:rPr>
              <w:t>100</w:t>
            </w:r>
            <w:r w:rsidRPr="00040723">
              <w:rPr>
                <w:rFonts w:ascii="Times New Roman" w:eastAsia="Times New Roman" w:hAnsi="Times New Roman" w:cs="Times New Roman"/>
                <w:b/>
                <w:bCs/>
                <w:sz w:val="24"/>
                <w:szCs w:val="24"/>
                <w:lang w:val="kk-KZ" w:eastAsia="ru-RU"/>
              </w:rPr>
              <w:t xml:space="preserve"> пайызға</w:t>
            </w:r>
            <w:r>
              <w:rPr>
                <w:rFonts w:ascii="Times New Roman" w:eastAsia="Times New Roman" w:hAnsi="Times New Roman" w:cs="Times New Roman"/>
                <w:sz w:val="24"/>
                <w:szCs w:val="24"/>
                <w:lang w:val="kk-KZ" w:eastAsia="ru-RU"/>
              </w:rPr>
              <w:t>» деген сөздермен</w:t>
            </w:r>
            <w:r w:rsidRPr="009E19C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ауыс</w:t>
            </w:r>
            <w:r w:rsidRPr="001A362A">
              <w:rPr>
                <w:rFonts w:ascii="Times New Roman" w:eastAsia="Times New Roman" w:hAnsi="Times New Roman" w:cs="Times New Roman"/>
                <w:sz w:val="24"/>
                <w:szCs w:val="24"/>
                <w:lang w:val="kk-KZ" w:eastAsia="ru-RU"/>
              </w:rPr>
              <w:t>ты</w:t>
            </w:r>
            <w:r>
              <w:rPr>
                <w:rFonts w:ascii="Times New Roman" w:eastAsia="Times New Roman" w:hAnsi="Times New Roman" w:cs="Times New Roman"/>
                <w:sz w:val="24"/>
                <w:szCs w:val="24"/>
                <w:lang w:val="kk-KZ" w:eastAsia="ru-RU"/>
              </w:rPr>
              <w:t>-</w:t>
            </w:r>
            <w:r w:rsidRPr="001A362A">
              <w:rPr>
                <w:rFonts w:ascii="Times New Roman" w:eastAsia="Times New Roman" w:hAnsi="Times New Roman" w:cs="Times New Roman"/>
                <w:sz w:val="24"/>
                <w:szCs w:val="24"/>
                <w:lang w:val="kk-KZ" w:eastAsia="ru-RU"/>
              </w:rPr>
              <w:t>рылсын</w:t>
            </w:r>
            <w:r>
              <w:rPr>
                <w:rFonts w:ascii="Times New Roman" w:eastAsia="Times New Roman" w:hAnsi="Times New Roman" w:cs="Times New Roman"/>
                <w:sz w:val="24"/>
                <w:szCs w:val="24"/>
                <w:lang w:val="kk-KZ" w:eastAsia="ru-RU"/>
              </w:rPr>
              <w:t>.</w:t>
            </w:r>
          </w:p>
        </w:tc>
        <w:tc>
          <w:tcPr>
            <w:tcW w:w="3685" w:type="dxa"/>
          </w:tcPr>
          <w:p w14:paraId="333D2401" w14:textId="77777777" w:rsidR="00E231C8" w:rsidRPr="007050B3" w:rsidRDefault="00E231C8" w:rsidP="00F35920">
            <w:pPr>
              <w:jc w:val="center"/>
              <w:rPr>
                <w:rFonts w:ascii="Times New Roman" w:hAnsi="Times New Roman"/>
                <w:b/>
                <w:color w:val="000000"/>
                <w:sz w:val="24"/>
                <w:szCs w:val="24"/>
                <w:lang w:val="kk-KZ"/>
              </w:rPr>
            </w:pPr>
            <w:r w:rsidRPr="007050B3">
              <w:rPr>
                <w:rFonts w:ascii="Times New Roman" w:hAnsi="Times New Roman"/>
                <w:b/>
                <w:color w:val="000000"/>
                <w:sz w:val="24"/>
                <w:szCs w:val="24"/>
                <w:lang w:val="kk-KZ"/>
              </w:rPr>
              <w:t xml:space="preserve">Депутаттар </w:t>
            </w:r>
          </w:p>
          <w:p w14:paraId="4B9B1015" w14:textId="77777777" w:rsidR="00E231C8" w:rsidRPr="007050B3" w:rsidRDefault="00E231C8" w:rsidP="00F35920">
            <w:pPr>
              <w:jc w:val="center"/>
              <w:rPr>
                <w:rFonts w:ascii="Times New Roman" w:hAnsi="Times New Roman"/>
                <w:b/>
                <w:color w:val="000000"/>
                <w:sz w:val="24"/>
                <w:szCs w:val="24"/>
                <w:lang w:val="kk-KZ"/>
              </w:rPr>
            </w:pPr>
            <w:r w:rsidRPr="007050B3">
              <w:rPr>
                <w:rFonts w:ascii="Times New Roman" w:hAnsi="Times New Roman"/>
                <w:b/>
                <w:color w:val="000000"/>
                <w:sz w:val="24"/>
                <w:szCs w:val="24"/>
                <w:lang w:val="kk-KZ"/>
              </w:rPr>
              <w:t>А. Баққожаев</w:t>
            </w:r>
          </w:p>
          <w:p w14:paraId="16C4C7AE" w14:textId="77777777" w:rsidR="00E231C8" w:rsidRPr="007050B3" w:rsidRDefault="00E231C8" w:rsidP="00F35920">
            <w:pPr>
              <w:jc w:val="center"/>
              <w:rPr>
                <w:rFonts w:ascii="Times New Roman" w:hAnsi="Times New Roman"/>
                <w:b/>
                <w:color w:val="000000"/>
                <w:sz w:val="24"/>
                <w:szCs w:val="24"/>
                <w:lang w:val="kk-KZ"/>
              </w:rPr>
            </w:pPr>
            <w:r w:rsidRPr="007050B3">
              <w:rPr>
                <w:rFonts w:ascii="Times New Roman" w:hAnsi="Times New Roman"/>
                <w:b/>
                <w:color w:val="000000"/>
                <w:sz w:val="24"/>
                <w:szCs w:val="24"/>
                <w:lang w:val="kk-KZ"/>
              </w:rPr>
              <w:t>Ж. Дайрабаев</w:t>
            </w:r>
          </w:p>
          <w:p w14:paraId="162D0DB8" w14:textId="77777777" w:rsidR="00E231C8" w:rsidRPr="007050B3" w:rsidRDefault="00E231C8" w:rsidP="00F35920">
            <w:pPr>
              <w:jc w:val="center"/>
              <w:rPr>
                <w:rFonts w:ascii="Times New Roman" w:hAnsi="Times New Roman"/>
                <w:b/>
                <w:color w:val="000000"/>
                <w:sz w:val="24"/>
                <w:szCs w:val="24"/>
                <w:lang w:val="kk-KZ"/>
              </w:rPr>
            </w:pPr>
            <w:r w:rsidRPr="007050B3">
              <w:rPr>
                <w:rFonts w:ascii="Times New Roman" w:hAnsi="Times New Roman"/>
                <w:b/>
                <w:color w:val="000000"/>
                <w:sz w:val="24"/>
                <w:szCs w:val="24"/>
                <w:lang w:val="kk-KZ"/>
              </w:rPr>
              <w:t>Ж. Әшімжанов</w:t>
            </w:r>
          </w:p>
          <w:p w14:paraId="59740576" w14:textId="77777777" w:rsidR="00E231C8" w:rsidRPr="007050B3" w:rsidRDefault="00E231C8" w:rsidP="00F35920">
            <w:pPr>
              <w:jc w:val="both"/>
              <w:rPr>
                <w:rFonts w:ascii="Times New Roman" w:hAnsi="Times New Roman"/>
                <w:bCs/>
                <w:color w:val="000000"/>
                <w:sz w:val="24"/>
                <w:szCs w:val="24"/>
                <w:lang w:val="kk-KZ"/>
              </w:rPr>
            </w:pPr>
          </w:p>
          <w:p w14:paraId="530273DB" w14:textId="77777777" w:rsidR="00E231C8" w:rsidRPr="007050B3" w:rsidRDefault="00E231C8" w:rsidP="00F35920">
            <w:pPr>
              <w:ind w:firstLine="397"/>
              <w:jc w:val="both"/>
              <w:rPr>
                <w:rFonts w:ascii="Times New Roman" w:hAnsi="Times New Roman" w:cs="Times New Roman"/>
                <w:bCs/>
                <w:color w:val="000000"/>
                <w:sz w:val="24"/>
                <w:szCs w:val="24"/>
                <w:lang w:val="kk-KZ"/>
              </w:rPr>
            </w:pPr>
            <w:r w:rsidRPr="007050B3">
              <w:rPr>
                <w:rFonts w:ascii="Times New Roman" w:hAnsi="Times New Roman" w:cs="Times New Roman"/>
                <w:bCs/>
                <w:color w:val="000000"/>
                <w:sz w:val="24"/>
                <w:szCs w:val="24"/>
                <w:lang w:val="kk-KZ"/>
              </w:rPr>
              <w:t>Қолданыстағы 70% жеңілдікке қарамастан, көптеген шағын және орта фермерлер бастапқы инвестициялардың жоғары болуына байланысты техниканы жаңартуда қаржылық қиындық-тарға тап болады. Салықтан толық босату бұл шаруашы-лықтарға қажетті жабдықты оңай сатып алуға мүмкіндік береді.</w:t>
            </w:r>
          </w:p>
          <w:p w14:paraId="2023794B" w14:textId="77777777" w:rsidR="00E231C8" w:rsidRPr="007050B3" w:rsidRDefault="00E231C8" w:rsidP="00F35920">
            <w:pPr>
              <w:ind w:firstLine="397"/>
              <w:jc w:val="both"/>
              <w:rPr>
                <w:rFonts w:ascii="Times New Roman" w:hAnsi="Times New Roman" w:cs="Times New Roman"/>
                <w:bCs/>
                <w:color w:val="000000"/>
                <w:sz w:val="24"/>
                <w:szCs w:val="24"/>
                <w:lang w:val="kk-KZ"/>
              </w:rPr>
            </w:pPr>
            <w:r w:rsidRPr="007050B3">
              <w:rPr>
                <w:rFonts w:ascii="Times New Roman" w:hAnsi="Times New Roman" w:cs="Times New Roman"/>
                <w:bCs/>
                <w:color w:val="000000"/>
                <w:sz w:val="24"/>
                <w:szCs w:val="24"/>
                <w:lang w:val="kk-KZ"/>
              </w:rPr>
              <w:t xml:space="preserve">     Жеңілдікті 100% - ға дейін арттыру фермерлерді заманауи техникаға көшуге ынталан</w:t>
            </w:r>
            <w:r>
              <w:rPr>
                <w:rFonts w:ascii="Times New Roman" w:hAnsi="Times New Roman" w:cs="Times New Roman"/>
                <w:bCs/>
                <w:color w:val="000000"/>
                <w:sz w:val="24"/>
                <w:szCs w:val="24"/>
                <w:lang w:val="kk-KZ"/>
              </w:rPr>
              <w:t>-</w:t>
            </w:r>
            <w:r w:rsidRPr="007050B3">
              <w:rPr>
                <w:rFonts w:ascii="Times New Roman" w:hAnsi="Times New Roman" w:cs="Times New Roman"/>
                <w:bCs/>
                <w:color w:val="000000"/>
                <w:sz w:val="24"/>
                <w:szCs w:val="24"/>
                <w:lang w:val="kk-KZ"/>
              </w:rPr>
              <w:t xml:space="preserve">дырады, бұл экологиялық жағдайдың жақсаруына және өнімнің өзіндік құнының төмендеуіне алып келеді. </w:t>
            </w:r>
            <w:r>
              <w:rPr>
                <w:rFonts w:ascii="Times New Roman" w:hAnsi="Times New Roman" w:cs="Times New Roman"/>
                <w:bCs/>
                <w:color w:val="000000"/>
                <w:sz w:val="24"/>
                <w:szCs w:val="24"/>
                <w:lang w:val="kk-KZ"/>
              </w:rPr>
              <w:t>Бұған қоса</w:t>
            </w:r>
            <w:r w:rsidRPr="007050B3">
              <w:rPr>
                <w:rFonts w:ascii="Times New Roman" w:hAnsi="Times New Roman" w:cs="Times New Roman"/>
                <w:bCs/>
                <w:color w:val="000000"/>
                <w:sz w:val="24"/>
                <w:szCs w:val="24"/>
                <w:lang w:val="kk-KZ"/>
              </w:rPr>
              <w:t>, техникаға толық жеңіл</w:t>
            </w:r>
            <w:r>
              <w:rPr>
                <w:rFonts w:ascii="Times New Roman" w:hAnsi="Times New Roman" w:cs="Times New Roman"/>
                <w:bCs/>
                <w:color w:val="000000"/>
                <w:sz w:val="24"/>
                <w:szCs w:val="24"/>
                <w:lang w:val="kk-KZ"/>
              </w:rPr>
              <w:t>-</w:t>
            </w:r>
            <w:r w:rsidRPr="007050B3">
              <w:rPr>
                <w:rFonts w:ascii="Times New Roman" w:hAnsi="Times New Roman" w:cs="Times New Roman"/>
                <w:bCs/>
                <w:color w:val="000000"/>
                <w:sz w:val="24"/>
                <w:szCs w:val="24"/>
                <w:lang w:val="kk-KZ"/>
              </w:rPr>
              <w:t>дікпен қол жеткізу жаңа жұмыс орындарын ашады, ауылдық жерлерде инфрақұрылым мен өмір сапасын жақсартады. Бұл халықтың ауылдық жерлерден кетуін азайтуға және АӨК</w:t>
            </w:r>
            <w:r>
              <w:rPr>
                <w:rFonts w:ascii="Times New Roman" w:hAnsi="Times New Roman" w:cs="Times New Roman"/>
                <w:bCs/>
                <w:color w:val="000000"/>
                <w:sz w:val="24"/>
                <w:szCs w:val="24"/>
                <w:lang w:val="kk-KZ"/>
              </w:rPr>
              <w:t>-тің</w:t>
            </w:r>
            <w:r w:rsidRPr="007050B3">
              <w:rPr>
                <w:rFonts w:ascii="Times New Roman" w:hAnsi="Times New Roman" w:cs="Times New Roman"/>
                <w:bCs/>
                <w:color w:val="000000"/>
                <w:sz w:val="24"/>
                <w:szCs w:val="24"/>
                <w:lang w:val="kk-KZ"/>
              </w:rPr>
              <w:t xml:space="preserve"> дамуын қолдауға көмектеседі.</w:t>
            </w:r>
          </w:p>
          <w:p w14:paraId="0BF0F8D5" w14:textId="77777777" w:rsidR="00E231C8" w:rsidRPr="007050B3" w:rsidRDefault="00E231C8" w:rsidP="00F35920">
            <w:pPr>
              <w:pStyle w:val="ad"/>
              <w:ind w:firstLine="397"/>
              <w:jc w:val="both"/>
              <w:rPr>
                <w:rFonts w:ascii="Times New Roman" w:hAnsi="Times New Roman"/>
                <w:bCs/>
                <w:color w:val="000000"/>
                <w:sz w:val="24"/>
                <w:szCs w:val="24"/>
                <w:lang w:val="kk-KZ"/>
              </w:rPr>
            </w:pPr>
            <w:r w:rsidRPr="007050B3">
              <w:rPr>
                <w:rFonts w:ascii="Times New Roman" w:hAnsi="Times New Roman" w:cs="Times New Roman"/>
                <w:bCs/>
                <w:color w:val="000000"/>
                <w:sz w:val="24"/>
                <w:szCs w:val="24"/>
                <w:lang w:val="kk-KZ"/>
              </w:rPr>
              <w:t>С</w:t>
            </w:r>
            <w:r>
              <w:rPr>
                <w:rFonts w:ascii="Times New Roman" w:hAnsi="Times New Roman" w:cs="Times New Roman"/>
                <w:bCs/>
                <w:color w:val="000000"/>
                <w:sz w:val="24"/>
                <w:szCs w:val="24"/>
                <w:lang w:val="kk-KZ"/>
              </w:rPr>
              <w:t>өз с</w:t>
            </w:r>
            <w:r w:rsidRPr="007050B3">
              <w:rPr>
                <w:rFonts w:ascii="Times New Roman" w:hAnsi="Times New Roman" w:cs="Times New Roman"/>
                <w:bCs/>
                <w:color w:val="000000"/>
                <w:sz w:val="24"/>
                <w:szCs w:val="24"/>
                <w:lang w:val="kk-KZ"/>
              </w:rPr>
              <w:t>оңы</w:t>
            </w:r>
            <w:r>
              <w:rPr>
                <w:rFonts w:ascii="Times New Roman" w:hAnsi="Times New Roman" w:cs="Times New Roman"/>
                <w:bCs/>
                <w:color w:val="000000"/>
                <w:sz w:val="24"/>
                <w:szCs w:val="24"/>
                <w:lang w:val="kk-KZ"/>
              </w:rPr>
              <w:t>нда</w:t>
            </w:r>
            <w:r w:rsidRPr="007050B3">
              <w:rPr>
                <w:rFonts w:ascii="Times New Roman" w:hAnsi="Times New Roman" w:cs="Times New Roman"/>
                <w:bCs/>
                <w:color w:val="000000"/>
                <w:sz w:val="24"/>
                <w:szCs w:val="24"/>
                <w:lang w:val="kk-KZ"/>
              </w:rPr>
              <w:t xml:space="preserve">, жеңілдікті </w:t>
            </w:r>
            <w:r>
              <w:rPr>
                <w:rFonts w:ascii="Times New Roman" w:hAnsi="Times New Roman" w:cs="Times New Roman"/>
                <w:bCs/>
                <w:color w:val="000000"/>
                <w:sz w:val="24"/>
                <w:szCs w:val="24"/>
                <w:lang w:val="kk-KZ"/>
              </w:rPr>
              <w:t xml:space="preserve">  </w:t>
            </w:r>
            <w:r w:rsidRPr="007050B3">
              <w:rPr>
                <w:rFonts w:ascii="Times New Roman" w:hAnsi="Times New Roman" w:cs="Times New Roman"/>
                <w:bCs/>
                <w:color w:val="000000"/>
                <w:sz w:val="24"/>
                <w:szCs w:val="24"/>
                <w:lang w:val="kk-KZ"/>
              </w:rPr>
              <w:t>100%-ға дейін арттыру фермер</w:t>
            </w:r>
            <w:r>
              <w:rPr>
                <w:rFonts w:ascii="Times New Roman" w:hAnsi="Times New Roman" w:cs="Times New Roman"/>
                <w:bCs/>
                <w:color w:val="000000"/>
                <w:sz w:val="24"/>
                <w:szCs w:val="24"/>
                <w:lang w:val="kk-KZ"/>
              </w:rPr>
              <w:t>-</w:t>
            </w:r>
            <w:r w:rsidRPr="007050B3">
              <w:rPr>
                <w:rFonts w:ascii="Times New Roman" w:hAnsi="Times New Roman" w:cs="Times New Roman"/>
                <w:bCs/>
                <w:color w:val="000000"/>
                <w:sz w:val="24"/>
                <w:szCs w:val="24"/>
                <w:lang w:val="kk-KZ"/>
              </w:rPr>
              <w:lastRenderedPageBreak/>
              <w:t>лер үшін мемлекет тарапынан елеулі қолдау туралы сигнал болады. Бұл мемлекеттік саясатқа деген сенімді нығайтады және фермерлердің агроөнеркәсіптік кешенді дамыту бағдарлама</w:t>
            </w:r>
            <w:r>
              <w:rPr>
                <w:rFonts w:ascii="Times New Roman" w:hAnsi="Times New Roman" w:cs="Times New Roman"/>
                <w:bCs/>
                <w:color w:val="000000"/>
                <w:sz w:val="24"/>
                <w:szCs w:val="24"/>
                <w:lang w:val="kk-KZ"/>
              </w:rPr>
              <w:t>-</w:t>
            </w:r>
            <w:r w:rsidRPr="007050B3">
              <w:rPr>
                <w:rFonts w:ascii="Times New Roman" w:hAnsi="Times New Roman" w:cs="Times New Roman"/>
                <w:bCs/>
                <w:color w:val="000000"/>
                <w:sz w:val="24"/>
                <w:szCs w:val="24"/>
                <w:lang w:val="kk-KZ"/>
              </w:rPr>
              <w:t>ларына қатысу деңгейін арттырады</w:t>
            </w:r>
            <w:r w:rsidRPr="007050B3">
              <w:rPr>
                <w:rFonts w:ascii="Times New Roman" w:hAnsi="Times New Roman"/>
                <w:bCs/>
                <w:color w:val="000000"/>
                <w:sz w:val="24"/>
                <w:szCs w:val="24"/>
                <w:lang w:val="kk-KZ"/>
              </w:rPr>
              <w:t>.</w:t>
            </w:r>
          </w:p>
          <w:p w14:paraId="3686BAE7" w14:textId="77777777" w:rsidR="00E231C8" w:rsidRPr="007050B3" w:rsidRDefault="00E231C8" w:rsidP="00F35920">
            <w:pPr>
              <w:pStyle w:val="ad"/>
              <w:ind w:firstLine="284"/>
              <w:jc w:val="both"/>
              <w:rPr>
                <w:rFonts w:ascii="Times New Roman" w:hAnsi="Times New Roman" w:cs="Times New Roman"/>
                <w:b/>
                <w:bCs/>
                <w:sz w:val="24"/>
                <w:szCs w:val="24"/>
                <w:lang w:val="kk-KZ"/>
              </w:rPr>
            </w:pPr>
          </w:p>
        </w:tc>
        <w:tc>
          <w:tcPr>
            <w:tcW w:w="1275" w:type="dxa"/>
          </w:tcPr>
          <w:p w14:paraId="69BCFA3F" w14:textId="77777777" w:rsidR="00E231C8" w:rsidRPr="009E19C4"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9E19C4" w14:paraId="37FCB969" w14:textId="77777777" w:rsidTr="00F35920">
        <w:tc>
          <w:tcPr>
            <w:tcW w:w="568" w:type="dxa"/>
          </w:tcPr>
          <w:p w14:paraId="5243D0D3" w14:textId="77777777" w:rsidR="00E231C8" w:rsidRPr="009E19C4"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0EAF226B" w14:textId="77777777" w:rsidR="00E231C8" w:rsidRPr="009E19C4" w:rsidRDefault="00E231C8"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 xml:space="preserve">Жобаның </w:t>
            </w:r>
            <w:r>
              <w:rPr>
                <w:rFonts w:ascii="Times New Roman" w:hAnsi="Times New Roman" w:cs="Times New Roman"/>
                <w:sz w:val="24"/>
                <w:szCs w:val="24"/>
                <w:lang w:val="kk-KZ"/>
              </w:rPr>
              <w:t>573</w:t>
            </w:r>
            <w:r w:rsidRPr="009E19C4">
              <w:rPr>
                <w:rFonts w:ascii="Times New Roman" w:hAnsi="Times New Roman" w:cs="Times New Roman"/>
                <w:sz w:val="24"/>
                <w:szCs w:val="24"/>
                <w:lang w:val="kk-KZ"/>
              </w:rPr>
              <w:t xml:space="preserve">-бабы </w:t>
            </w:r>
            <w:r>
              <w:rPr>
                <w:rFonts w:ascii="Times New Roman" w:hAnsi="Times New Roman" w:cs="Times New Roman"/>
                <w:sz w:val="24"/>
                <w:szCs w:val="24"/>
                <w:lang w:val="kk-KZ"/>
              </w:rPr>
              <w:t>2</w:t>
            </w:r>
            <w:r w:rsidRPr="009E19C4">
              <w:rPr>
                <w:rFonts w:ascii="Times New Roman" w:hAnsi="Times New Roman" w:cs="Times New Roman"/>
                <w:sz w:val="24"/>
                <w:szCs w:val="24"/>
                <w:lang w:val="kk-KZ"/>
              </w:rPr>
              <w:t xml:space="preserve">-тарма-ғының жаңа </w:t>
            </w:r>
            <w:r>
              <w:rPr>
                <w:rFonts w:ascii="Times New Roman" w:hAnsi="Times New Roman" w:cs="Times New Roman"/>
                <w:sz w:val="24"/>
                <w:szCs w:val="24"/>
                <w:lang w:val="kk-KZ"/>
              </w:rPr>
              <w:t>1-1</w:t>
            </w:r>
            <w:r w:rsidRPr="009E19C4">
              <w:rPr>
                <w:rFonts w:ascii="Times New Roman" w:hAnsi="Times New Roman" w:cs="Times New Roman"/>
                <w:sz w:val="24"/>
                <w:szCs w:val="24"/>
                <w:lang w:val="kk-KZ"/>
              </w:rPr>
              <w:t>) тармақ-ша</w:t>
            </w:r>
            <w:r>
              <w:rPr>
                <w:rFonts w:ascii="Times New Roman" w:hAnsi="Times New Roman" w:cs="Times New Roman"/>
                <w:sz w:val="24"/>
                <w:szCs w:val="24"/>
                <w:lang w:val="kk-KZ"/>
              </w:rPr>
              <w:t>с</w:t>
            </w:r>
            <w:r w:rsidRPr="009E19C4">
              <w:rPr>
                <w:rFonts w:ascii="Times New Roman" w:hAnsi="Times New Roman" w:cs="Times New Roman"/>
                <w:sz w:val="24"/>
                <w:szCs w:val="24"/>
                <w:lang w:val="kk-KZ"/>
              </w:rPr>
              <w:t>ы</w:t>
            </w:r>
          </w:p>
        </w:tc>
        <w:tc>
          <w:tcPr>
            <w:tcW w:w="3970" w:type="dxa"/>
          </w:tcPr>
          <w:p w14:paraId="6FC82EB2" w14:textId="77777777" w:rsidR="00E231C8" w:rsidRPr="001A362A" w:rsidRDefault="00E231C8" w:rsidP="00F35920">
            <w:pPr>
              <w:ind w:firstLine="397"/>
              <w:contextualSpacing/>
              <w:jc w:val="both"/>
              <w:rPr>
                <w:rFonts w:ascii="Times New Roman" w:eastAsia="Times New Roman" w:hAnsi="Times New Roman" w:cs="Times New Roman"/>
                <w:b/>
                <w:bCs/>
                <w:sz w:val="24"/>
                <w:szCs w:val="24"/>
                <w:lang w:val="kk-KZ" w:eastAsia="ru-RU"/>
              </w:rPr>
            </w:pPr>
            <w:r w:rsidRPr="001A362A">
              <w:rPr>
                <w:rFonts w:ascii="Times New Roman" w:eastAsia="Times New Roman" w:hAnsi="Times New Roman" w:cs="Times New Roman"/>
                <w:b/>
                <w:bCs/>
                <w:sz w:val="24"/>
                <w:szCs w:val="24"/>
                <w:lang w:val="kk-KZ" w:eastAsia="ru-RU"/>
              </w:rPr>
              <w:t>573-бап. Базалық салықтық мөлшерлемелерді түзету</w:t>
            </w:r>
          </w:p>
          <w:p w14:paraId="6DB45BF8" w14:textId="77777777" w:rsidR="00E231C8" w:rsidRPr="001A362A" w:rsidRDefault="00E231C8" w:rsidP="00F35920">
            <w:pPr>
              <w:ind w:firstLine="397"/>
              <w:contextualSpacing/>
              <w:jc w:val="both"/>
              <w:rPr>
                <w:rFonts w:ascii="Times New Roman" w:eastAsia="Times New Roman" w:hAnsi="Times New Roman" w:cs="Times New Roman"/>
                <w:bCs/>
                <w:sz w:val="24"/>
                <w:szCs w:val="24"/>
                <w:lang w:val="kk-KZ" w:eastAsia="ru-RU"/>
              </w:rPr>
            </w:pPr>
          </w:p>
          <w:p w14:paraId="3B393C4B" w14:textId="77777777" w:rsidR="00E231C8" w:rsidRPr="001A362A" w:rsidRDefault="00E231C8" w:rsidP="00F35920">
            <w:pPr>
              <w:ind w:firstLine="397"/>
              <w:contextualSpacing/>
              <w:jc w:val="both"/>
              <w:rPr>
                <w:rFonts w:ascii="Times New Roman" w:eastAsia="Times New Roman" w:hAnsi="Times New Roman" w:cs="Times New Roman"/>
                <w:bCs/>
                <w:sz w:val="24"/>
                <w:szCs w:val="24"/>
                <w:lang w:val="kk-KZ" w:eastAsia="ru-RU"/>
              </w:rPr>
            </w:pPr>
            <w:r w:rsidRPr="001A362A">
              <w:rPr>
                <w:rFonts w:ascii="Times New Roman" w:eastAsia="Times New Roman" w:hAnsi="Times New Roman" w:cs="Times New Roman"/>
                <w:bCs/>
                <w:sz w:val="24"/>
                <w:szCs w:val="24"/>
                <w:lang w:val="kk-KZ" w:eastAsia="ru-RU"/>
              </w:rPr>
              <w:t>...</w:t>
            </w:r>
          </w:p>
          <w:p w14:paraId="1DCAE52F" w14:textId="77777777" w:rsidR="00E231C8" w:rsidRPr="001A362A" w:rsidRDefault="00E231C8" w:rsidP="00F35920">
            <w:pPr>
              <w:ind w:firstLine="397"/>
              <w:contextualSpacing/>
              <w:jc w:val="both"/>
              <w:rPr>
                <w:rFonts w:ascii="Times New Roman" w:eastAsia="Times New Roman" w:hAnsi="Times New Roman" w:cs="Times New Roman"/>
                <w:bCs/>
                <w:sz w:val="24"/>
                <w:szCs w:val="24"/>
                <w:lang w:val="kk-KZ" w:eastAsia="ru-RU"/>
              </w:rPr>
            </w:pPr>
            <w:r w:rsidRPr="001A362A">
              <w:rPr>
                <w:rFonts w:ascii="Times New Roman" w:eastAsia="Times New Roman" w:hAnsi="Times New Roman" w:cs="Times New Roman"/>
                <w:bCs/>
                <w:sz w:val="24"/>
                <w:szCs w:val="24"/>
                <w:lang w:val="kk-KZ" w:eastAsia="ru-RU"/>
              </w:rPr>
              <w:t>2. Жер салығын есептеу кезінде тиісті мөлшерлемелерге 0 коэффициентін мынадай төлеушілер:</w:t>
            </w:r>
          </w:p>
          <w:p w14:paraId="0BC7110C" w14:textId="77777777" w:rsidR="00E231C8" w:rsidRDefault="00E231C8" w:rsidP="00F35920">
            <w:pPr>
              <w:ind w:firstLine="397"/>
              <w:contextualSpacing/>
              <w:jc w:val="both"/>
              <w:rPr>
                <w:rFonts w:ascii="Times New Roman" w:eastAsia="Times New Roman" w:hAnsi="Times New Roman" w:cs="Times New Roman"/>
                <w:bCs/>
                <w:sz w:val="24"/>
                <w:szCs w:val="24"/>
                <w:lang w:val="kk-KZ" w:eastAsia="ru-RU"/>
              </w:rPr>
            </w:pPr>
            <w:r w:rsidRPr="001A362A">
              <w:rPr>
                <w:rFonts w:ascii="Times New Roman" w:eastAsia="Times New Roman" w:hAnsi="Times New Roman" w:cs="Times New Roman"/>
                <w:bCs/>
                <w:sz w:val="24"/>
                <w:szCs w:val="24"/>
                <w:lang w:val="kk-KZ" w:eastAsia="ru-RU"/>
              </w:rPr>
              <w:t>1) мамандандырылған мүгед</w:t>
            </w:r>
            <w:r>
              <w:rPr>
                <w:rFonts w:ascii="Times New Roman" w:eastAsia="Times New Roman" w:hAnsi="Times New Roman" w:cs="Times New Roman"/>
                <w:bCs/>
                <w:sz w:val="24"/>
                <w:szCs w:val="24"/>
                <w:lang w:val="kk-KZ" w:eastAsia="ru-RU"/>
              </w:rPr>
              <w:t>е</w:t>
            </w:r>
            <w:r w:rsidRPr="001A362A">
              <w:rPr>
                <w:rFonts w:ascii="Times New Roman" w:eastAsia="Times New Roman" w:hAnsi="Times New Roman" w:cs="Times New Roman"/>
                <w:bCs/>
                <w:sz w:val="24"/>
                <w:szCs w:val="24"/>
                <w:lang w:val="kk-KZ" w:eastAsia="ru-RU"/>
              </w:rPr>
              <w:t>ктігі бар адамдар ұйымдары;</w:t>
            </w:r>
          </w:p>
          <w:p w14:paraId="6EE5AC15" w14:textId="77777777" w:rsidR="00E231C8" w:rsidRPr="00040723" w:rsidRDefault="00E231C8" w:rsidP="00F35920">
            <w:pPr>
              <w:ind w:firstLine="397"/>
              <w:contextualSpacing/>
              <w:jc w:val="both"/>
              <w:rPr>
                <w:rFonts w:ascii="Times New Roman" w:eastAsia="Times New Roman" w:hAnsi="Times New Roman" w:cs="Times New Roman"/>
                <w:b/>
                <w:bCs/>
                <w:sz w:val="24"/>
                <w:szCs w:val="24"/>
                <w:lang w:val="kk-KZ" w:eastAsia="ru-RU"/>
              </w:rPr>
            </w:pPr>
            <w:r w:rsidRPr="00040723">
              <w:rPr>
                <w:rFonts w:ascii="Times New Roman" w:eastAsia="Times New Roman" w:hAnsi="Times New Roman" w:cs="Times New Roman"/>
                <w:b/>
                <w:bCs/>
                <w:sz w:val="24"/>
                <w:szCs w:val="24"/>
                <w:lang w:val="kk-KZ" w:eastAsia="ru-RU"/>
              </w:rPr>
              <w:t>1-1) жоқ;</w:t>
            </w:r>
          </w:p>
          <w:p w14:paraId="7C07A0B4" w14:textId="77777777" w:rsidR="00E231C8" w:rsidRPr="001A362A" w:rsidRDefault="00E231C8" w:rsidP="00F35920">
            <w:pPr>
              <w:ind w:firstLine="397"/>
              <w:contextualSpacing/>
              <w:jc w:val="both"/>
              <w:rPr>
                <w:rFonts w:ascii="Times New Roman" w:eastAsia="Times New Roman" w:hAnsi="Times New Roman" w:cs="Times New Roman"/>
                <w:bCs/>
                <w:sz w:val="24"/>
                <w:szCs w:val="24"/>
                <w:lang w:val="kk-KZ" w:eastAsia="ru-RU"/>
              </w:rPr>
            </w:pPr>
            <w:r w:rsidRPr="001A362A">
              <w:rPr>
                <w:rFonts w:ascii="Times New Roman" w:eastAsia="Times New Roman" w:hAnsi="Times New Roman" w:cs="Times New Roman"/>
                <w:bCs/>
                <w:sz w:val="24"/>
                <w:szCs w:val="24"/>
                <w:lang w:val="kk-KZ" w:eastAsia="ru-RU"/>
              </w:rPr>
              <w:t>2) арнайы экономикалық аймақтардың аумақтарында қызметін жүзеге асыратын ұйымдар – арнайы экономикалық аймақтың аумағында орналасқан және осы Кодекстің 79-тарауында белгіленген ережелерді ескере отырып, басым қызмет түрлерін жүзеге асыру кезінде пайдаланылатын жер учаскелері бойынша;</w:t>
            </w:r>
          </w:p>
          <w:p w14:paraId="4BAD1BFE" w14:textId="77777777" w:rsidR="00E231C8" w:rsidRPr="001A362A" w:rsidRDefault="00E231C8" w:rsidP="00F35920">
            <w:pPr>
              <w:ind w:firstLine="397"/>
              <w:contextualSpacing/>
              <w:jc w:val="both"/>
              <w:rPr>
                <w:rFonts w:ascii="Times New Roman" w:eastAsia="Times New Roman" w:hAnsi="Times New Roman" w:cs="Times New Roman"/>
                <w:bCs/>
                <w:sz w:val="24"/>
                <w:szCs w:val="24"/>
                <w:lang w:val="kk-KZ" w:eastAsia="ru-RU"/>
              </w:rPr>
            </w:pPr>
            <w:r w:rsidRPr="001A362A">
              <w:rPr>
                <w:rFonts w:ascii="Times New Roman" w:eastAsia="Times New Roman" w:hAnsi="Times New Roman" w:cs="Times New Roman"/>
                <w:bCs/>
                <w:sz w:val="24"/>
                <w:szCs w:val="24"/>
                <w:lang w:val="kk-KZ" w:eastAsia="ru-RU"/>
              </w:rPr>
              <w:t xml:space="preserve">3) инвестициялық басым жобаны іске асыратын ұйымдар – осы Кодекстің 712-бабында </w:t>
            </w:r>
            <w:r w:rsidRPr="001A362A">
              <w:rPr>
                <w:rFonts w:ascii="Times New Roman" w:eastAsia="Times New Roman" w:hAnsi="Times New Roman" w:cs="Times New Roman"/>
                <w:bCs/>
                <w:sz w:val="24"/>
                <w:szCs w:val="24"/>
                <w:lang w:val="kk-KZ" w:eastAsia="ru-RU"/>
              </w:rPr>
              <w:lastRenderedPageBreak/>
              <w:t>белгіленген ережелерді ескере отырып, инвестициялық басым жобаны іске асыру үшін пайдаланылатын жер учаскелері бойынша;</w:t>
            </w:r>
          </w:p>
          <w:p w14:paraId="4B17A9D4" w14:textId="77777777" w:rsidR="00E231C8" w:rsidRPr="001A362A" w:rsidRDefault="00E231C8" w:rsidP="00F35920">
            <w:pPr>
              <w:ind w:firstLine="397"/>
              <w:contextualSpacing/>
              <w:jc w:val="both"/>
              <w:rPr>
                <w:rFonts w:ascii="Times New Roman" w:eastAsia="Times New Roman" w:hAnsi="Times New Roman" w:cs="Times New Roman"/>
                <w:bCs/>
                <w:sz w:val="24"/>
                <w:szCs w:val="24"/>
                <w:lang w:val="kk-KZ" w:eastAsia="ru-RU"/>
              </w:rPr>
            </w:pPr>
            <w:r w:rsidRPr="001A362A">
              <w:rPr>
                <w:rFonts w:ascii="Times New Roman" w:eastAsia="Times New Roman" w:hAnsi="Times New Roman" w:cs="Times New Roman"/>
                <w:bCs/>
                <w:sz w:val="24"/>
                <w:szCs w:val="24"/>
                <w:lang w:val="kk-KZ" w:eastAsia="ru-RU"/>
              </w:rPr>
              <w:t>4) инвестициялар туралы келісім жасасқан және осы Кодекстің 80-тарауының ережелерін қолданатын тұлғалар – инвестициялық жобаны іске асыру үшін пайдаланылатын жер учаскелері бойынша;</w:t>
            </w:r>
          </w:p>
          <w:p w14:paraId="65DAF996" w14:textId="77777777" w:rsidR="00E231C8" w:rsidRDefault="00E231C8" w:rsidP="00F35920">
            <w:pPr>
              <w:ind w:firstLine="397"/>
              <w:contextualSpacing/>
              <w:jc w:val="both"/>
              <w:rPr>
                <w:rFonts w:ascii="Times New Roman" w:eastAsia="Times New Roman" w:hAnsi="Times New Roman" w:cs="Times New Roman"/>
                <w:bCs/>
                <w:sz w:val="24"/>
                <w:szCs w:val="24"/>
                <w:lang w:val="kk-KZ" w:eastAsia="ru-RU"/>
              </w:rPr>
            </w:pPr>
            <w:r w:rsidRPr="001A362A">
              <w:rPr>
                <w:rFonts w:ascii="Times New Roman" w:eastAsia="Times New Roman" w:hAnsi="Times New Roman" w:cs="Times New Roman"/>
                <w:bCs/>
                <w:sz w:val="24"/>
                <w:szCs w:val="24"/>
                <w:lang w:val="kk-KZ" w:eastAsia="ru-RU"/>
              </w:rPr>
              <w:t>5) арнайы экономикалық және индустриялық аймақтарға қызмет көрсету үшін пайдаланылатын (пайдалануға жоспарланатын) салық салу объектілері (салық салу объектілері) бойынша арнайы экономикалық және индустриялық аймақтардың басқарушы компаниялары қолданады.</w:t>
            </w:r>
          </w:p>
          <w:p w14:paraId="1CA5EBF3" w14:textId="77777777" w:rsidR="00E231C8" w:rsidRPr="001A362A" w:rsidRDefault="00E231C8" w:rsidP="00F35920">
            <w:pPr>
              <w:ind w:firstLine="397"/>
              <w:contextualSpacing/>
              <w:jc w:val="both"/>
              <w:rPr>
                <w:rFonts w:ascii="Times New Roman" w:eastAsia="Times New Roman" w:hAnsi="Times New Roman" w:cs="Times New Roman"/>
                <w:bCs/>
                <w:sz w:val="24"/>
                <w:szCs w:val="24"/>
                <w:lang w:val="kk-KZ" w:eastAsia="ru-RU"/>
              </w:rPr>
            </w:pPr>
          </w:p>
        </w:tc>
        <w:tc>
          <w:tcPr>
            <w:tcW w:w="4111" w:type="dxa"/>
          </w:tcPr>
          <w:p w14:paraId="245997CE" w14:textId="77777777" w:rsidR="00E231C8" w:rsidRPr="001A362A" w:rsidRDefault="00E231C8"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573</w:t>
            </w:r>
            <w:r w:rsidRPr="009E19C4">
              <w:rPr>
                <w:rFonts w:ascii="Times New Roman" w:eastAsia="Times New Roman" w:hAnsi="Times New Roman" w:cs="Times New Roman"/>
                <w:sz w:val="24"/>
                <w:szCs w:val="24"/>
                <w:lang w:val="kk-KZ" w:eastAsia="ru-RU"/>
              </w:rPr>
              <w:t xml:space="preserve">-баптың </w:t>
            </w:r>
            <w:r>
              <w:rPr>
                <w:rFonts w:ascii="Times New Roman" w:eastAsia="Times New Roman" w:hAnsi="Times New Roman" w:cs="Times New Roman"/>
                <w:sz w:val="24"/>
                <w:szCs w:val="24"/>
                <w:lang w:val="kk-KZ" w:eastAsia="ru-RU"/>
              </w:rPr>
              <w:t>2</w:t>
            </w:r>
            <w:r w:rsidRPr="009E19C4">
              <w:rPr>
                <w:rFonts w:ascii="Times New Roman" w:eastAsia="Times New Roman" w:hAnsi="Times New Roman" w:cs="Times New Roman"/>
                <w:sz w:val="24"/>
                <w:szCs w:val="24"/>
                <w:lang w:val="kk-KZ" w:eastAsia="ru-RU"/>
              </w:rPr>
              <w:t xml:space="preserve">-тармағы мынадай мазмұндағы </w:t>
            </w:r>
            <w:r w:rsidRPr="001A362A">
              <w:rPr>
                <w:rFonts w:ascii="Times New Roman" w:eastAsia="Times New Roman" w:hAnsi="Times New Roman" w:cs="Times New Roman"/>
                <w:sz w:val="24"/>
                <w:szCs w:val="24"/>
                <w:lang w:val="kk-KZ" w:eastAsia="ru-RU"/>
              </w:rPr>
              <w:t>1-1) тармақшамен толықтырылсын:</w:t>
            </w:r>
          </w:p>
          <w:p w14:paraId="1C217B1A" w14:textId="77777777" w:rsidR="00E231C8" w:rsidRPr="009E19C4" w:rsidRDefault="00E231C8" w:rsidP="00F35920">
            <w:pPr>
              <w:pStyle w:val="ad"/>
              <w:ind w:firstLine="397"/>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w:t>
            </w:r>
            <w:r>
              <w:rPr>
                <w:rFonts w:ascii="Times New Roman" w:eastAsia="Times New Roman" w:hAnsi="Times New Roman" w:cs="Times New Roman"/>
                <w:b/>
                <w:bCs/>
                <w:sz w:val="24"/>
                <w:szCs w:val="24"/>
                <w:lang w:val="kk-KZ" w:eastAsia="ru-RU"/>
              </w:rPr>
              <w:t>1-1</w:t>
            </w:r>
            <w:r w:rsidRPr="009E19C4">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15-баптың 2-тармағының 3) тармақшасында айқындалған заңды тұлғалар;</w:t>
            </w:r>
            <w:r w:rsidRPr="009E19C4">
              <w:rPr>
                <w:rFonts w:ascii="Times New Roman" w:eastAsia="Times New Roman" w:hAnsi="Times New Roman" w:cs="Times New Roman"/>
                <w:b/>
                <w:bCs/>
                <w:sz w:val="24"/>
                <w:szCs w:val="24"/>
                <w:lang w:val="kk-KZ" w:eastAsia="ru-RU"/>
              </w:rPr>
              <w:t>»;</w:t>
            </w:r>
          </w:p>
        </w:tc>
        <w:tc>
          <w:tcPr>
            <w:tcW w:w="3685" w:type="dxa"/>
          </w:tcPr>
          <w:p w14:paraId="4B7C4FF0" w14:textId="77777777" w:rsidR="00E231C8" w:rsidRPr="00040723" w:rsidRDefault="00E231C8" w:rsidP="00F35920">
            <w:pPr>
              <w:pStyle w:val="a4"/>
              <w:spacing w:before="0" w:beforeAutospacing="0" w:after="0" w:afterAutospacing="0"/>
              <w:jc w:val="center"/>
              <w:rPr>
                <w:b/>
                <w:color w:val="000000" w:themeColor="text1"/>
                <w:kern w:val="24"/>
                <w:lang w:val="kk-KZ"/>
              </w:rPr>
            </w:pPr>
            <w:r w:rsidRPr="00E82F58">
              <w:rPr>
                <w:b/>
                <w:color w:val="000000" w:themeColor="text1"/>
                <w:kern w:val="24"/>
                <w:lang w:val="kk-KZ"/>
              </w:rPr>
              <w:t>Депутат</w:t>
            </w:r>
            <w:r w:rsidRPr="00040723">
              <w:rPr>
                <w:b/>
                <w:color w:val="000000" w:themeColor="text1"/>
                <w:kern w:val="24"/>
                <w:lang w:val="kk-KZ"/>
              </w:rPr>
              <w:t xml:space="preserve"> </w:t>
            </w:r>
          </w:p>
          <w:p w14:paraId="7B138C91" w14:textId="77777777" w:rsidR="00E231C8" w:rsidRPr="007050B3" w:rsidRDefault="00E231C8" w:rsidP="00F35920">
            <w:pPr>
              <w:pStyle w:val="a4"/>
              <w:spacing w:before="0" w:beforeAutospacing="0" w:after="0" w:afterAutospacing="0"/>
              <w:jc w:val="center"/>
              <w:rPr>
                <w:b/>
                <w:color w:val="000000" w:themeColor="text1"/>
                <w:kern w:val="24"/>
                <w:lang w:val="kk-KZ"/>
              </w:rPr>
            </w:pPr>
            <w:r w:rsidRPr="007050B3">
              <w:rPr>
                <w:b/>
                <w:color w:val="000000" w:themeColor="text1"/>
                <w:kern w:val="24"/>
                <w:lang w:val="kk-KZ"/>
              </w:rPr>
              <w:t>Е. М</w:t>
            </w:r>
            <w:r>
              <w:rPr>
                <w:b/>
                <w:color w:val="000000" w:themeColor="text1"/>
                <w:kern w:val="24"/>
                <w:lang w:val="kk-KZ"/>
              </w:rPr>
              <w:t>ә</w:t>
            </w:r>
            <w:r w:rsidRPr="007050B3">
              <w:rPr>
                <w:b/>
                <w:color w:val="000000" w:themeColor="text1"/>
                <w:kern w:val="24"/>
                <w:lang w:val="kk-KZ"/>
              </w:rPr>
              <w:t>мбетов</w:t>
            </w:r>
          </w:p>
          <w:p w14:paraId="38048379" w14:textId="77777777" w:rsidR="00E231C8" w:rsidRPr="007050B3" w:rsidRDefault="00E231C8" w:rsidP="00F35920">
            <w:pPr>
              <w:pStyle w:val="a4"/>
              <w:spacing w:before="0" w:beforeAutospacing="0" w:after="0" w:afterAutospacing="0"/>
              <w:jc w:val="center"/>
              <w:rPr>
                <w:b/>
                <w:color w:val="000000" w:themeColor="text1"/>
                <w:kern w:val="24"/>
                <w:highlight w:val="cyan"/>
                <w:lang w:val="kk-KZ"/>
              </w:rPr>
            </w:pPr>
          </w:p>
          <w:p w14:paraId="203488E8" w14:textId="77777777" w:rsidR="00E231C8" w:rsidRDefault="00E231C8" w:rsidP="00F35920">
            <w:pPr>
              <w:pStyle w:val="a4"/>
              <w:spacing w:before="0" w:beforeAutospacing="0" w:after="0" w:afterAutospacing="0"/>
              <w:ind w:firstLine="284"/>
              <w:jc w:val="both"/>
              <w:rPr>
                <w:color w:val="000000" w:themeColor="text1"/>
                <w:kern w:val="24"/>
                <w:lang w:val="kk-KZ"/>
              </w:rPr>
            </w:pPr>
            <w:r w:rsidRPr="007050B3">
              <w:rPr>
                <w:color w:val="000000" w:themeColor="text1"/>
                <w:kern w:val="24"/>
                <w:lang w:val="kk-KZ"/>
              </w:rPr>
              <w:t>Үкіметтің кеңейтілген отыры</w:t>
            </w:r>
            <w:r>
              <w:rPr>
                <w:color w:val="000000" w:themeColor="text1"/>
                <w:kern w:val="24"/>
                <w:lang w:val="kk-KZ"/>
              </w:rPr>
              <w:t>-</w:t>
            </w:r>
            <w:r w:rsidRPr="007050B3">
              <w:rPr>
                <w:color w:val="000000" w:themeColor="text1"/>
                <w:kern w:val="24"/>
                <w:lang w:val="kk-KZ"/>
              </w:rPr>
              <w:t>сында берілген Қазақстан Респуб</w:t>
            </w:r>
            <w:r>
              <w:rPr>
                <w:color w:val="000000" w:themeColor="text1"/>
                <w:kern w:val="24"/>
                <w:lang w:val="kk-KZ"/>
              </w:rPr>
              <w:t>-</w:t>
            </w:r>
            <w:r w:rsidRPr="007050B3">
              <w:rPr>
                <w:color w:val="000000" w:themeColor="text1"/>
                <w:kern w:val="24"/>
                <w:lang w:val="kk-KZ"/>
              </w:rPr>
              <w:t>ликасы Президентінің 2022 ж</w:t>
            </w:r>
            <w:r>
              <w:rPr>
                <w:color w:val="000000" w:themeColor="text1"/>
                <w:kern w:val="24"/>
                <w:lang w:val="kk-KZ"/>
              </w:rPr>
              <w:t>.</w:t>
            </w:r>
            <w:r w:rsidRPr="007050B3">
              <w:rPr>
                <w:color w:val="000000" w:themeColor="text1"/>
                <w:kern w:val="24"/>
                <w:lang w:val="kk-KZ"/>
              </w:rPr>
              <w:t xml:space="preserve"> 14.07</w:t>
            </w:r>
            <w:r>
              <w:rPr>
                <w:color w:val="000000" w:themeColor="text1"/>
                <w:kern w:val="24"/>
                <w:lang w:val="kk-KZ"/>
              </w:rPr>
              <w:t xml:space="preserve">-дегі </w:t>
            </w:r>
            <w:r w:rsidRPr="007050B3">
              <w:rPr>
                <w:color w:val="000000" w:themeColor="text1"/>
                <w:kern w:val="24"/>
                <w:lang w:val="kk-KZ"/>
              </w:rPr>
              <w:t>(ҚР</w:t>
            </w:r>
            <w:r>
              <w:rPr>
                <w:color w:val="000000" w:themeColor="text1"/>
                <w:kern w:val="24"/>
                <w:lang w:val="kk-KZ"/>
              </w:rPr>
              <w:t>-ның</w:t>
            </w:r>
            <w:r w:rsidRPr="007050B3">
              <w:rPr>
                <w:color w:val="000000" w:themeColor="text1"/>
                <w:kern w:val="24"/>
                <w:lang w:val="kk-KZ"/>
              </w:rPr>
              <w:t xml:space="preserve"> Президенті </w:t>
            </w:r>
            <w:r>
              <w:rPr>
                <w:color w:val="000000" w:themeColor="text1"/>
                <w:kern w:val="24"/>
                <w:lang w:val="kk-KZ"/>
              </w:rPr>
              <w:t xml:space="preserve">               </w:t>
            </w:r>
            <w:r w:rsidRPr="007050B3">
              <w:rPr>
                <w:color w:val="000000" w:themeColor="text1"/>
                <w:kern w:val="24"/>
                <w:lang w:val="kk-KZ"/>
              </w:rPr>
              <w:t>Қ.</w:t>
            </w:r>
            <w:r>
              <w:rPr>
                <w:color w:val="000000" w:themeColor="text1"/>
                <w:kern w:val="24"/>
                <w:lang w:val="kk-KZ"/>
              </w:rPr>
              <w:t>К</w:t>
            </w:r>
            <w:r w:rsidRPr="007050B3">
              <w:rPr>
                <w:color w:val="000000" w:themeColor="text1"/>
                <w:kern w:val="24"/>
                <w:lang w:val="kk-KZ"/>
              </w:rPr>
              <w:t xml:space="preserve">. Тоқаевтың төрағалығымен өткен </w:t>
            </w:r>
            <w:r>
              <w:rPr>
                <w:color w:val="000000" w:themeColor="text1"/>
                <w:kern w:val="24"/>
                <w:lang w:val="kk-KZ"/>
              </w:rPr>
              <w:t>«</w:t>
            </w:r>
            <w:r w:rsidRPr="007050B3">
              <w:rPr>
                <w:color w:val="000000" w:themeColor="text1"/>
                <w:kern w:val="24"/>
                <w:lang w:val="kk-KZ"/>
              </w:rPr>
              <w:t>2022 жылдың бірінші жартыжылдығындағы елдің әлеу</w:t>
            </w:r>
            <w:r>
              <w:rPr>
                <w:color w:val="000000" w:themeColor="text1"/>
                <w:kern w:val="24"/>
                <w:lang w:val="kk-KZ"/>
              </w:rPr>
              <w:t>-</w:t>
            </w:r>
            <w:r w:rsidRPr="007050B3">
              <w:rPr>
                <w:color w:val="000000" w:themeColor="text1"/>
                <w:kern w:val="24"/>
                <w:lang w:val="kk-KZ"/>
              </w:rPr>
              <w:t>меттік-экономикалық даму қоры</w:t>
            </w:r>
            <w:r>
              <w:rPr>
                <w:color w:val="000000" w:themeColor="text1"/>
                <w:kern w:val="24"/>
                <w:lang w:val="kk-KZ"/>
              </w:rPr>
              <w:t>-</w:t>
            </w:r>
            <w:r w:rsidRPr="007050B3">
              <w:rPr>
                <w:color w:val="000000" w:themeColor="text1"/>
                <w:kern w:val="24"/>
                <w:lang w:val="kk-KZ"/>
              </w:rPr>
              <w:t>тындылары және 2022 жылға арналған жоспарлар туралы</w:t>
            </w:r>
            <w:r>
              <w:rPr>
                <w:color w:val="000000" w:themeColor="text1"/>
                <w:kern w:val="24"/>
                <w:lang w:val="kk-KZ"/>
              </w:rPr>
              <w:t>»</w:t>
            </w:r>
            <w:r w:rsidRPr="007050B3">
              <w:rPr>
                <w:color w:val="000000" w:themeColor="text1"/>
                <w:kern w:val="24"/>
                <w:lang w:val="kk-KZ"/>
              </w:rPr>
              <w:t xml:space="preserve"> Кеңестің 2022 жылғы 14 шілде</w:t>
            </w:r>
            <w:r>
              <w:rPr>
                <w:color w:val="000000" w:themeColor="text1"/>
                <w:kern w:val="24"/>
                <w:lang w:val="kk-KZ"/>
              </w:rPr>
              <w:t>-</w:t>
            </w:r>
            <w:r w:rsidRPr="007050B3">
              <w:rPr>
                <w:color w:val="000000" w:themeColor="text1"/>
                <w:kern w:val="24"/>
                <w:lang w:val="kk-KZ"/>
              </w:rPr>
              <w:t xml:space="preserve">дегі хаттамасы) </w:t>
            </w:r>
            <w:r>
              <w:rPr>
                <w:color w:val="000000" w:themeColor="text1"/>
                <w:kern w:val="24"/>
                <w:lang w:val="kk-KZ"/>
              </w:rPr>
              <w:t>«</w:t>
            </w:r>
            <w:r w:rsidRPr="002B102A">
              <w:rPr>
                <w:rStyle w:val="ezkurwreuab5ozgtqnkl"/>
                <w:lang w:val="kk-KZ"/>
              </w:rPr>
              <w:t>тәжірибелік</w:t>
            </w:r>
            <w:r w:rsidRPr="002B102A">
              <w:rPr>
                <w:lang w:val="kk-KZ"/>
              </w:rPr>
              <w:t xml:space="preserve"> </w:t>
            </w:r>
            <w:r w:rsidRPr="002B102A">
              <w:rPr>
                <w:rStyle w:val="ezkurwreuab5ozgtqnkl"/>
                <w:lang w:val="kk-KZ"/>
              </w:rPr>
              <w:t>шаруашылықтар</w:t>
            </w:r>
            <w:r w:rsidRPr="002B102A">
              <w:rPr>
                <w:lang w:val="kk-KZ"/>
              </w:rPr>
              <w:t xml:space="preserve"> </w:t>
            </w:r>
            <w:r w:rsidRPr="002B102A">
              <w:rPr>
                <w:rStyle w:val="ezkurwreuab5ozgtqnkl"/>
                <w:lang w:val="kk-KZ"/>
              </w:rPr>
              <w:t>базасында</w:t>
            </w:r>
            <w:r w:rsidRPr="002B102A">
              <w:rPr>
                <w:lang w:val="kk-KZ"/>
              </w:rPr>
              <w:t xml:space="preserve"> </w:t>
            </w:r>
            <w:r w:rsidRPr="002B102A">
              <w:rPr>
                <w:rStyle w:val="ezkurwreuab5ozgtqnkl"/>
                <w:lang w:val="kk-KZ"/>
              </w:rPr>
              <w:t>бас</w:t>
            </w:r>
            <w:r>
              <w:rPr>
                <w:rStyle w:val="ezkurwreuab5ozgtqnkl"/>
                <w:lang w:val="kk-KZ"/>
              </w:rPr>
              <w:t>-</w:t>
            </w:r>
            <w:r w:rsidRPr="002B102A">
              <w:rPr>
                <w:rStyle w:val="ezkurwreuab5ozgtqnkl"/>
                <w:lang w:val="kk-KZ"/>
              </w:rPr>
              <w:t>тапқы</w:t>
            </w:r>
            <w:r w:rsidRPr="002B102A">
              <w:rPr>
                <w:lang w:val="kk-KZ"/>
              </w:rPr>
              <w:t xml:space="preserve"> </w:t>
            </w:r>
            <w:r w:rsidRPr="002B102A">
              <w:rPr>
                <w:rStyle w:val="ezkurwreuab5ozgtqnkl"/>
                <w:lang w:val="kk-KZ"/>
              </w:rPr>
              <w:t>тұқым</w:t>
            </w:r>
            <w:r w:rsidRPr="002B102A">
              <w:rPr>
                <w:lang w:val="kk-KZ"/>
              </w:rPr>
              <w:t xml:space="preserve"> шаруашылығын </w:t>
            </w:r>
            <w:r w:rsidRPr="002B102A">
              <w:rPr>
                <w:rStyle w:val="ezkurwreuab5ozgtqnkl"/>
                <w:lang w:val="kk-KZ"/>
              </w:rPr>
              <w:t>дамыту,</w:t>
            </w:r>
            <w:r w:rsidRPr="002B102A">
              <w:rPr>
                <w:lang w:val="kk-KZ"/>
              </w:rPr>
              <w:t xml:space="preserve"> </w:t>
            </w:r>
            <w:r w:rsidRPr="002B102A">
              <w:rPr>
                <w:rStyle w:val="ezkurwreuab5ozgtqnkl"/>
                <w:lang w:val="kk-KZ"/>
              </w:rPr>
              <w:t>оның</w:t>
            </w:r>
            <w:r w:rsidRPr="002B102A">
              <w:rPr>
                <w:lang w:val="kk-KZ"/>
              </w:rPr>
              <w:t xml:space="preserve"> </w:t>
            </w:r>
            <w:r w:rsidRPr="002B102A">
              <w:rPr>
                <w:rStyle w:val="ezkurwreuab5ozgtqnkl"/>
                <w:lang w:val="kk-KZ"/>
              </w:rPr>
              <w:t>ішінде</w:t>
            </w:r>
            <w:r w:rsidRPr="002B102A">
              <w:rPr>
                <w:lang w:val="kk-KZ"/>
              </w:rPr>
              <w:t xml:space="preserve"> </w:t>
            </w:r>
            <w:r w:rsidRPr="002B102A">
              <w:rPr>
                <w:rStyle w:val="ezkurwreuab5ozgtqnkl"/>
                <w:lang w:val="kk-KZ"/>
              </w:rPr>
              <w:t>жабдық</w:t>
            </w:r>
            <w:r>
              <w:rPr>
                <w:rStyle w:val="ezkurwreuab5ozgtqnkl"/>
                <w:lang w:val="kk-KZ"/>
              </w:rPr>
              <w:t>-</w:t>
            </w:r>
            <w:r w:rsidRPr="002B102A">
              <w:rPr>
                <w:rStyle w:val="ezkurwreuab5ozgtqnkl"/>
                <w:lang w:val="kk-KZ"/>
              </w:rPr>
              <w:t>тарды</w:t>
            </w:r>
            <w:r w:rsidRPr="002B102A">
              <w:rPr>
                <w:lang w:val="kk-KZ"/>
              </w:rPr>
              <w:t xml:space="preserve"> </w:t>
            </w:r>
            <w:r w:rsidRPr="002B102A">
              <w:rPr>
                <w:rStyle w:val="ezkurwreuab5ozgtqnkl"/>
                <w:lang w:val="kk-KZ"/>
              </w:rPr>
              <w:t>жаңарту</w:t>
            </w:r>
            <w:r w:rsidRPr="002B102A">
              <w:rPr>
                <w:lang w:val="kk-KZ"/>
              </w:rPr>
              <w:t xml:space="preserve"> </w:t>
            </w:r>
            <w:r w:rsidRPr="002B102A">
              <w:rPr>
                <w:rStyle w:val="ezkurwreuab5ozgtqnkl"/>
                <w:lang w:val="kk-KZ"/>
              </w:rPr>
              <w:t>және</w:t>
            </w:r>
            <w:r w:rsidRPr="002B102A">
              <w:rPr>
                <w:lang w:val="kk-KZ"/>
              </w:rPr>
              <w:t xml:space="preserve"> </w:t>
            </w:r>
            <w:r w:rsidRPr="002B102A">
              <w:rPr>
                <w:rStyle w:val="ezkurwreuab5ozgtqnkl"/>
                <w:lang w:val="kk-KZ"/>
              </w:rPr>
              <w:t>аграрлық</w:t>
            </w:r>
            <w:r w:rsidRPr="002B102A">
              <w:rPr>
                <w:lang w:val="kk-KZ"/>
              </w:rPr>
              <w:t xml:space="preserve"> </w:t>
            </w:r>
            <w:r w:rsidRPr="002B102A">
              <w:rPr>
                <w:rStyle w:val="ezkurwreuab5ozgtqnkl"/>
                <w:lang w:val="kk-KZ"/>
              </w:rPr>
              <w:t>ғылымды</w:t>
            </w:r>
            <w:r w:rsidRPr="002B102A">
              <w:rPr>
                <w:lang w:val="kk-KZ"/>
              </w:rPr>
              <w:t xml:space="preserve"> </w:t>
            </w:r>
            <w:r w:rsidRPr="002B102A">
              <w:rPr>
                <w:rStyle w:val="ezkurwreuab5ozgtqnkl"/>
                <w:lang w:val="kk-KZ"/>
              </w:rPr>
              <w:t>ынталандыру</w:t>
            </w:r>
            <w:r w:rsidRPr="002B102A">
              <w:rPr>
                <w:lang w:val="kk-KZ"/>
              </w:rPr>
              <w:t xml:space="preserve"> </w:t>
            </w:r>
            <w:r w:rsidRPr="002B102A">
              <w:rPr>
                <w:rStyle w:val="ezkurwreuab5ozgtqnkl"/>
                <w:lang w:val="kk-KZ"/>
              </w:rPr>
              <w:t>жөнінде</w:t>
            </w:r>
            <w:r w:rsidRPr="002B102A">
              <w:rPr>
                <w:lang w:val="kk-KZ"/>
              </w:rPr>
              <w:t xml:space="preserve"> </w:t>
            </w:r>
            <w:r w:rsidRPr="002B102A">
              <w:rPr>
                <w:rStyle w:val="ezkurwreuab5ozgtqnkl"/>
                <w:lang w:val="kk-KZ"/>
              </w:rPr>
              <w:t>шаралар</w:t>
            </w:r>
            <w:r w:rsidRPr="002B102A">
              <w:rPr>
                <w:lang w:val="kk-KZ"/>
              </w:rPr>
              <w:t xml:space="preserve"> </w:t>
            </w:r>
            <w:r w:rsidRPr="002B102A">
              <w:rPr>
                <w:rStyle w:val="ezkurwreuab5ozgtqnkl"/>
                <w:lang w:val="kk-KZ"/>
              </w:rPr>
              <w:t>қабылдау</w:t>
            </w:r>
            <w:r>
              <w:rPr>
                <w:rStyle w:val="ezkurwreuab5ozgtqnkl"/>
                <w:lang w:val="kk-KZ"/>
              </w:rPr>
              <w:t>»</w:t>
            </w:r>
            <w:r>
              <w:rPr>
                <w:color w:val="000000" w:themeColor="text1"/>
                <w:kern w:val="24"/>
                <w:lang w:val="kk-KZ"/>
              </w:rPr>
              <w:t xml:space="preserve"> деген </w:t>
            </w:r>
            <w:r w:rsidRPr="007050B3">
              <w:rPr>
                <w:color w:val="000000" w:themeColor="text1"/>
                <w:kern w:val="24"/>
                <w:lang w:val="kk-KZ"/>
              </w:rPr>
              <w:t>тап</w:t>
            </w:r>
            <w:r>
              <w:rPr>
                <w:color w:val="000000" w:themeColor="text1"/>
                <w:kern w:val="24"/>
                <w:lang w:val="kk-KZ"/>
              </w:rPr>
              <w:t>-</w:t>
            </w:r>
            <w:r w:rsidRPr="007050B3">
              <w:rPr>
                <w:color w:val="000000" w:themeColor="text1"/>
                <w:kern w:val="24"/>
                <w:lang w:val="kk-KZ"/>
              </w:rPr>
              <w:t>сырмасы</w:t>
            </w:r>
            <w:r>
              <w:rPr>
                <w:color w:val="000000" w:themeColor="text1"/>
                <w:kern w:val="24"/>
                <w:lang w:val="kk-KZ"/>
              </w:rPr>
              <w:t xml:space="preserve">ның </w:t>
            </w:r>
            <w:r w:rsidRPr="007050B3">
              <w:rPr>
                <w:color w:val="000000" w:themeColor="text1"/>
                <w:kern w:val="24"/>
                <w:lang w:val="kk-KZ"/>
              </w:rPr>
              <w:t>2-тарма</w:t>
            </w:r>
            <w:r>
              <w:rPr>
                <w:color w:val="000000" w:themeColor="text1"/>
                <w:kern w:val="24"/>
                <w:lang w:val="kk-KZ"/>
              </w:rPr>
              <w:t xml:space="preserve">ғының </w:t>
            </w:r>
            <w:r w:rsidRPr="007050B3">
              <w:rPr>
                <w:color w:val="000000" w:themeColor="text1"/>
                <w:kern w:val="24"/>
                <w:lang w:val="kk-KZ"/>
              </w:rPr>
              <w:t>7) тармақша</w:t>
            </w:r>
            <w:r>
              <w:rPr>
                <w:color w:val="000000" w:themeColor="text1"/>
                <w:kern w:val="24"/>
                <w:lang w:val="kk-KZ"/>
              </w:rPr>
              <w:t>сын</w:t>
            </w:r>
            <w:r w:rsidRPr="007050B3">
              <w:rPr>
                <w:color w:val="000000" w:themeColor="text1"/>
                <w:kern w:val="24"/>
                <w:lang w:val="kk-KZ"/>
              </w:rPr>
              <w:t>,</w:t>
            </w:r>
            <w:r>
              <w:rPr>
                <w:color w:val="000000" w:themeColor="text1"/>
                <w:kern w:val="24"/>
                <w:lang w:val="kk-KZ"/>
              </w:rPr>
              <w:t>орындау.</w:t>
            </w:r>
          </w:p>
          <w:p w14:paraId="1A74FEDB" w14:textId="77777777" w:rsidR="00E231C8" w:rsidRPr="002B102A" w:rsidRDefault="00E231C8" w:rsidP="00F35920">
            <w:pPr>
              <w:pStyle w:val="a4"/>
              <w:spacing w:before="0" w:beforeAutospacing="0" w:after="0" w:afterAutospacing="0"/>
              <w:ind w:firstLine="397"/>
              <w:jc w:val="both"/>
              <w:rPr>
                <w:color w:val="000000" w:themeColor="text1"/>
                <w:kern w:val="24"/>
                <w:lang w:val="kk-KZ"/>
              </w:rPr>
            </w:pPr>
            <w:r w:rsidRPr="002B102A">
              <w:rPr>
                <w:color w:val="000000" w:themeColor="text1"/>
                <w:kern w:val="24"/>
                <w:lang w:val="kk-KZ"/>
              </w:rPr>
              <w:lastRenderedPageBreak/>
              <w:t>Ауыл шаруашылығы және орман шаруашылығы бейініндегі ғылыми-зерттеу ұйымдарына, тәжірибелі</w:t>
            </w:r>
            <w:r>
              <w:rPr>
                <w:color w:val="000000" w:themeColor="text1"/>
                <w:kern w:val="24"/>
                <w:lang w:val="kk-KZ"/>
              </w:rPr>
              <w:t>к</w:t>
            </w:r>
            <w:r w:rsidRPr="002B102A">
              <w:rPr>
                <w:color w:val="000000" w:themeColor="text1"/>
                <w:kern w:val="24"/>
                <w:lang w:val="kk-KZ"/>
              </w:rPr>
              <w:t>, эксперименттік және оқу-тәжірибелік шаруашылық</w:t>
            </w:r>
            <w:r>
              <w:rPr>
                <w:color w:val="000000" w:themeColor="text1"/>
                <w:kern w:val="24"/>
                <w:lang w:val="kk-KZ"/>
              </w:rPr>
              <w:t>-</w:t>
            </w:r>
            <w:r w:rsidRPr="002B102A">
              <w:rPr>
                <w:color w:val="000000" w:themeColor="text1"/>
                <w:kern w:val="24"/>
                <w:lang w:val="kk-KZ"/>
              </w:rPr>
              <w:t>тарға және жоғары немесе жоғары оқу орнынан кейінгі білім беру ұйымдарына (ЖОО-ларға) ғылыми және оқу мақсаттары үшін бөлінген, сондай-ақ ауыл шаруашылығы және орман шаруашылығы дақылдарының сорттарын сынау үшін тікелей пайдаланылатын жерлер бойынша салық алынбайды.</w:t>
            </w:r>
          </w:p>
          <w:p w14:paraId="1561D17B" w14:textId="77777777" w:rsidR="00E231C8" w:rsidRPr="002B102A" w:rsidRDefault="00E231C8" w:rsidP="00F35920">
            <w:pPr>
              <w:pStyle w:val="a4"/>
              <w:spacing w:before="0" w:beforeAutospacing="0" w:after="0" w:afterAutospacing="0"/>
              <w:ind w:firstLine="397"/>
              <w:jc w:val="both"/>
              <w:rPr>
                <w:bCs/>
                <w:i/>
                <w:color w:val="000000" w:themeColor="text1"/>
                <w:kern w:val="24"/>
                <w:sz w:val="22"/>
                <w:lang w:val="kk-KZ"/>
              </w:rPr>
            </w:pPr>
            <w:r w:rsidRPr="007050B3">
              <w:rPr>
                <w:bCs/>
                <w:i/>
                <w:color w:val="000000" w:themeColor="text1"/>
                <w:kern w:val="24"/>
                <w:sz w:val="22"/>
                <w:lang w:val="kk-KZ"/>
              </w:rPr>
              <w:t>Анықтама түрінде</w:t>
            </w:r>
            <w:r w:rsidRPr="002B102A">
              <w:rPr>
                <w:bCs/>
                <w:i/>
                <w:color w:val="000000" w:themeColor="text1"/>
                <w:kern w:val="24"/>
                <w:sz w:val="22"/>
                <w:lang w:val="kk-KZ"/>
              </w:rPr>
              <w:t>:</w:t>
            </w:r>
            <w:r w:rsidRPr="007050B3">
              <w:rPr>
                <w:bCs/>
                <w:i/>
                <w:color w:val="000000" w:themeColor="text1"/>
                <w:kern w:val="24"/>
                <w:sz w:val="22"/>
                <w:lang w:val="kk-KZ"/>
              </w:rPr>
              <w:t xml:space="preserve"> 15-баптың 2-тармағының 3) тармақшасы</w:t>
            </w:r>
            <w:r>
              <w:rPr>
                <w:bCs/>
                <w:i/>
                <w:color w:val="000000" w:themeColor="text1"/>
                <w:kern w:val="24"/>
                <w:sz w:val="22"/>
                <w:lang w:val="kk-KZ"/>
              </w:rPr>
              <w:t>:</w:t>
            </w:r>
            <w:r w:rsidRPr="007050B3">
              <w:rPr>
                <w:bCs/>
                <w:i/>
                <w:color w:val="000000" w:themeColor="text1"/>
                <w:kern w:val="24"/>
                <w:sz w:val="22"/>
                <w:lang w:val="kk-KZ"/>
              </w:rPr>
              <w:t xml:space="preserve"> </w:t>
            </w:r>
            <w:r w:rsidRPr="002B102A">
              <w:rPr>
                <w:bCs/>
                <w:i/>
                <w:color w:val="000000" w:themeColor="text1"/>
                <w:kern w:val="24"/>
                <w:sz w:val="22"/>
                <w:lang w:val="kk-KZ"/>
              </w:rPr>
              <w:t xml:space="preserve"> </w:t>
            </w:r>
          </w:p>
          <w:p w14:paraId="64AE1ED1" w14:textId="77777777" w:rsidR="00E231C8" w:rsidRPr="002B102A" w:rsidRDefault="00E231C8" w:rsidP="00F35920">
            <w:pPr>
              <w:pStyle w:val="a4"/>
              <w:spacing w:before="0" w:beforeAutospacing="0" w:after="0" w:afterAutospacing="0"/>
              <w:ind w:firstLine="397"/>
              <w:jc w:val="both"/>
              <w:rPr>
                <w:bCs/>
                <w:i/>
                <w:color w:val="000000" w:themeColor="text1"/>
                <w:kern w:val="24"/>
                <w:sz w:val="22"/>
                <w:lang w:val="kk-KZ"/>
              </w:rPr>
            </w:pPr>
            <w:r>
              <w:rPr>
                <w:bCs/>
                <w:i/>
                <w:color w:val="000000" w:themeColor="text1"/>
                <w:kern w:val="24"/>
                <w:sz w:val="22"/>
                <w:lang w:val="kk-KZ"/>
              </w:rPr>
              <w:t xml:space="preserve">«2. </w:t>
            </w:r>
            <w:r w:rsidRPr="002B102A">
              <w:rPr>
                <w:bCs/>
                <w:i/>
                <w:color w:val="000000" w:themeColor="text1"/>
                <w:kern w:val="24"/>
                <w:sz w:val="22"/>
                <w:lang w:val="kk-KZ"/>
              </w:rPr>
              <w:t>Әлеуметтік саладағы қыз</w:t>
            </w:r>
            <w:r>
              <w:rPr>
                <w:bCs/>
                <w:i/>
                <w:color w:val="000000" w:themeColor="text1"/>
                <w:kern w:val="24"/>
                <w:sz w:val="22"/>
                <w:lang w:val="kk-KZ"/>
              </w:rPr>
              <w:t>-</w:t>
            </w:r>
            <w:r w:rsidRPr="002B102A">
              <w:rPr>
                <w:bCs/>
                <w:i/>
                <w:color w:val="000000" w:themeColor="text1"/>
                <w:kern w:val="24"/>
                <w:sz w:val="22"/>
                <w:lang w:val="kk-KZ"/>
              </w:rPr>
              <w:t>метке мынадай қызмет түрлері жатады:</w:t>
            </w:r>
          </w:p>
          <w:p w14:paraId="06E12E8B" w14:textId="77777777" w:rsidR="00E231C8" w:rsidRDefault="00E231C8" w:rsidP="00F35920">
            <w:pPr>
              <w:pStyle w:val="a4"/>
              <w:spacing w:before="0" w:beforeAutospacing="0" w:after="0" w:afterAutospacing="0"/>
              <w:ind w:firstLine="397"/>
              <w:jc w:val="both"/>
              <w:rPr>
                <w:bCs/>
                <w:i/>
                <w:color w:val="000000" w:themeColor="text1"/>
                <w:kern w:val="24"/>
                <w:sz w:val="22"/>
                <w:lang w:val="kk-KZ"/>
              </w:rPr>
            </w:pPr>
            <w:r>
              <w:rPr>
                <w:bCs/>
                <w:i/>
                <w:color w:val="000000" w:themeColor="text1"/>
                <w:kern w:val="24"/>
                <w:sz w:val="22"/>
                <w:lang w:val="kk-KZ"/>
              </w:rPr>
              <w:t>...</w:t>
            </w:r>
          </w:p>
          <w:p w14:paraId="07C32C38" w14:textId="77777777" w:rsidR="00E231C8" w:rsidRPr="002B102A" w:rsidRDefault="00E231C8" w:rsidP="00F35920">
            <w:pPr>
              <w:pStyle w:val="a4"/>
              <w:spacing w:before="0" w:beforeAutospacing="0" w:after="0" w:afterAutospacing="0"/>
              <w:ind w:firstLine="397"/>
              <w:jc w:val="both"/>
              <w:rPr>
                <w:bCs/>
                <w:i/>
                <w:color w:val="000000" w:themeColor="text1"/>
                <w:kern w:val="24"/>
                <w:sz w:val="22"/>
                <w:lang w:val="kk-KZ"/>
              </w:rPr>
            </w:pPr>
            <w:r w:rsidRPr="002B102A">
              <w:rPr>
                <w:bCs/>
                <w:i/>
                <w:color w:val="000000" w:themeColor="text1"/>
                <w:kern w:val="24"/>
                <w:sz w:val="22"/>
                <w:lang w:val="kk-KZ"/>
              </w:rPr>
              <w:t xml:space="preserve">3) </w:t>
            </w:r>
            <w:r w:rsidRPr="002B102A">
              <w:rPr>
                <w:rFonts w:eastAsia="Calibri"/>
                <w:bCs/>
                <w:i/>
                <w:sz w:val="22"/>
                <w:lang w:val="kk-KZ"/>
              </w:rPr>
              <w:t>ғылым саласындағы уәкі</w:t>
            </w:r>
            <w:r>
              <w:rPr>
                <w:rFonts w:eastAsia="Calibri"/>
                <w:bCs/>
                <w:i/>
                <w:sz w:val="22"/>
                <w:lang w:val="kk-KZ"/>
              </w:rPr>
              <w:t>-</w:t>
            </w:r>
            <w:r w:rsidRPr="002B102A">
              <w:rPr>
                <w:rFonts w:eastAsia="Calibri"/>
                <w:bCs/>
                <w:i/>
                <w:sz w:val="22"/>
                <w:lang w:val="kk-KZ"/>
              </w:rPr>
              <w:t>летті орган аккредиттеген ғылыми және (немесе) ғылыми-техникалық қызмет субъектілері жүзеге асыр</w:t>
            </w:r>
            <w:r>
              <w:rPr>
                <w:rFonts w:eastAsia="Calibri"/>
                <w:bCs/>
                <w:i/>
                <w:sz w:val="22"/>
                <w:lang w:val="kk-KZ"/>
              </w:rPr>
              <w:t>-</w:t>
            </w:r>
            <w:r w:rsidRPr="002B102A">
              <w:rPr>
                <w:rFonts w:eastAsia="Calibri"/>
                <w:bCs/>
                <w:i/>
                <w:sz w:val="22"/>
                <w:lang w:val="kk-KZ"/>
              </w:rPr>
              <w:t>атын ғылым салаларындағы қызмет (ғылыми зерттеулер жүргізуді, ғылыми зияткерлік меншікті пайдалануды, оның ішінде автордың іске асыруын қоса алғанда)</w:t>
            </w:r>
            <w:r w:rsidRPr="002B102A">
              <w:rPr>
                <w:bCs/>
                <w:i/>
                <w:color w:val="000000" w:themeColor="text1"/>
                <w:kern w:val="24"/>
                <w:sz w:val="22"/>
                <w:lang w:val="kk-KZ"/>
              </w:rPr>
              <w:t>;</w:t>
            </w:r>
            <w:r>
              <w:rPr>
                <w:bCs/>
                <w:i/>
                <w:color w:val="000000" w:themeColor="text1"/>
                <w:kern w:val="24"/>
                <w:sz w:val="22"/>
                <w:lang w:val="kk-KZ"/>
              </w:rPr>
              <w:t>».</w:t>
            </w:r>
          </w:p>
          <w:p w14:paraId="658409C7" w14:textId="77777777" w:rsidR="00E231C8" w:rsidRPr="009E19C4" w:rsidRDefault="00E231C8" w:rsidP="00F35920">
            <w:pPr>
              <w:pStyle w:val="ad"/>
              <w:ind w:firstLine="142"/>
              <w:jc w:val="center"/>
              <w:rPr>
                <w:rFonts w:ascii="Times New Roman" w:hAnsi="Times New Roman" w:cs="Times New Roman"/>
                <w:b/>
                <w:bCs/>
                <w:sz w:val="24"/>
                <w:szCs w:val="24"/>
                <w:lang w:val="kk-KZ"/>
              </w:rPr>
            </w:pPr>
          </w:p>
        </w:tc>
        <w:tc>
          <w:tcPr>
            <w:tcW w:w="1275" w:type="dxa"/>
          </w:tcPr>
          <w:p w14:paraId="1578024B" w14:textId="77777777" w:rsidR="00E231C8" w:rsidRPr="009E19C4"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9E19C4" w14:paraId="43793DAA" w14:textId="77777777" w:rsidTr="00F35920">
        <w:tc>
          <w:tcPr>
            <w:tcW w:w="568" w:type="dxa"/>
          </w:tcPr>
          <w:p w14:paraId="7561B387" w14:textId="77777777" w:rsidR="00E231C8" w:rsidRPr="009E19C4"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40313FB3" w14:textId="77777777" w:rsidR="00E231C8" w:rsidRDefault="00E231C8"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Жобаның 579-бабы</w:t>
            </w:r>
            <w:r>
              <w:rPr>
                <w:rFonts w:ascii="Times New Roman" w:hAnsi="Times New Roman" w:cs="Times New Roman"/>
                <w:sz w:val="24"/>
                <w:szCs w:val="24"/>
                <w:lang w:val="kk-KZ"/>
              </w:rPr>
              <w:t>-ның</w:t>
            </w:r>
          </w:p>
          <w:p w14:paraId="3C658108" w14:textId="77777777" w:rsidR="00E231C8" w:rsidRPr="009E19C4" w:rsidRDefault="00E231C8"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 xml:space="preserve"> 3-тарма</w:t>
            </w:r>
            <w:r>
              <w:rPr>
                <w:rFonts w:ascii="Times New Roman" w:hAnsi="Times New Roman" w:cs="Times New Roman"/>
                <w:sz w:val="24"/>
                <w:szCs w:val="24"/>
                <w:lang w:val="kk-KZ"/>
              </w:rPr>
              <w:t xml:space="preserve">ғы </w:t>
            </w:r>
          </w:p>
        </w:tc>
        <w:tc>
          <w:tcPr>
            <w:tcW w:w="3970" w:type="dxa"/>
          </w:tcPr>
          <w:p w14:paraId="1D13E2EE" w14:textId="77777777" w:rsidR="00E231C8" w:rsidRPr="009E19C4" w:rsidRDefault="00E231C8" w:rsidP="00F35920">
            <w:pPr>
              <w:ind w:firstLine="397"/>
              <w:contextualSpacing/>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b/>
                <w:bCs/>
                <w:sz w:val="24"/>
                <w:szCs w:val="24"/>
                <w:lang w:val="kk-KZ" w:eastAsia="ru-RU"/>
              </w:rPr>
              <w:t>65-тарау. ЗАҢДЫ ТҰЛҒАЛАР МЕН ЖЕКЕ КӘСІПКЕРЛЕРДІҢ МҮЛКІНЕ САЛЫНАТЫН САЛЫҚ</w:t>
            </w:r>
          </w:p>
          <w:p w14:paraId="1EF581D4" w14:textId="77777777" w:rsidR="00E231C8" w:rsidRPr="009E19C4" w:rsidRDefault="00E231C8" w:rsidP="00F35920">
            <w:pPr>
              <w:ind w:firstLine="397"/>
              <w:contextualSpacing/>
              <w:jc w:val="both"/>
              <w:rPr>
                <w:rFonts w:ascii="Times New Roman" w:eastAsia="Times New Roman" w:hAnsi="Times New Roman" w:cs="Times New Roman"/>
                <w:b/>
                <w:bCs/>
                <w:sz w:val="24"/>
                <w:szCs w:val="24"/>
                <w:lang w:val="kk-KZ" w:eastAsia="ru-RU"/>
              </w:rPr>
            </w:pPr>
          </w:p>
          <w:p w14:paraId="4B8272CA" w14:textId="77777777" w:rsidR="00E231C8" w:rsidRPr="009E19C4" w:rsidRDefault="00E231C8" w:rsidP="00F35920">
            <w:pPr>
              <w:ind w:firstLine="397"/>
              <w:contextualSpacing/>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b/>
                <w:bCs/>
                <w:sz w:val="24"/>
                <w:szCs w:val="24"/>
                <w:lang w:val="kk-KZ" w:eastAsia="ru-RU"/>
              </w:rPr>
              <w:t>579-бап. Салық төлеушілер</w:t>
            </w:r>
          </w:p>
          <w:p w14:paraId="667A81E0"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w:t>
            </w:r>
          </w:p>
          <w:p w14:paraId="04D56E0F"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3. Егер осы бапта өзгеше белгіленбесе, мыналар мүлік салығын төлеушілер болып табылмайды:</w:t>
            </w:r>
          </w:p>
          <w:p w14:paraId="0AEBD659"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 xml:space="preserve">1) </w:t>
            </w:r>
            <w:r w:rsidRPr="001A362A">
              <w:rPr>
                <w:rFonts w:ascii="Times New Roman" w:eastAsia="Times New Roman" w:hAnsi="Times New Roman" w:cs="Times New Roman"/>
                <w:sz w:val="24"/>
                <w:szCs w:val="24"/>
                <w:lang w:val="kk-KZ" w:eastAsia="ru-RU"/>
              </w:rPr>
              <w:t>шаруа немесе фермер қожалықтары үшін арнаулы салық режимін қолданатын</w:t>
            </w:r>
            <w:r w:rsidRPr="001A362A">
              <w:rPr>
                <w:rFonts w:ascii="Times New Roman" w:eastAsia="Times New Roman" w:hAnsi="Times New Roman" w:cs="Times New Roman"/>
                <w:b/>
                <w:sz w:val="24"/>
                <w:szCs w:val="24"/>
                <w:lang w:val="kk-KZ" w:eastAsia="ru-RU"/>
              </w:rPr>
              <w:t xml:space="preserve"> дара кәсіпкерлер</w:t>
            </w:r>
            <w:r w:rsidRPr="009E19C4">
              <w:rPr>
                <w:rFonts w:ascii="Times New Roman" w:eastAsia="Times New Roman" w:hAnsi="Times New Roman" w:cs="Times New Roman"/>
                <w:sz w:val="24"/>
                <w:szCs w:val="24"/>
                <w:lang w:val="kk-KZ" w:eastAsia="ru-RU"/>
              </w:rPr>
              <w:t xml:space="preserve"> ауыл шаруашылығы өнімін өндіру, оны сақтау және қайта өңдеу процесінде тікелей пайдаланатын меншік құқығындағы салық салу объектілері бойынша;</w:t>
            </w:r>
          </w:p>
          <w:p w14:paraId="148ABDD8"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Осы тармақшада көрсетілген салық төлеушілер меншікті ауыл шаруашылығы өнімін өндіру, сақтау және өңдеу процесінде тікелей пайдаланылмайтын салық салу объектілері бойынша мүлік салығын осы бөлімде айқындалған тәртіппен төлейді;</w:t>
            </w:r>
          </w:p>
          <w:p w14:paraId="29A1D313" w14:textId="77777777" w:rsidR="00E231C8" w:rsidRPr="009E19C4" w:rsidRDefault="00E231C8" w:rsidP="00F35920">
            <w:pPr>
              <w:ind w:firstLine="397"/>
              <w:contextualSpacing/>
              <w:jc w:val="both"/>
              <w:rPr>
                <w:rFonts w:ascii="Times New Roman" w:eastAsia="Times New Roman" w:hAnsi="Times New Roman" w:cs="Times New Roman"/>
                <w:b/>
                <w:bCs/>
                <w:sz w:val="24"/>
                <w:szCs w:val="24"/>
                <w:lang w:val="kk-KZ" w:eastAsia="ru-RU"/>
              </w:rPr>
            </w:pPr>
          </w:p>
        </w:tc>
        <w:tc>
          <w:tcPr>
            <w:tcW w:w="4111" w:type="dxa"/>
          </w:tcPr>
          <w:p w14:paraId="402B3DF1" w14:textId="77777777" w:rsidR="00E231C8" w:rsidRPr="009E19C4" w:rsidRDefault="00E231C8" w:rsidP="00F35920">
            <w:pPr>
              <w:pStyle w:val="ad"/>
              <w:ind w:firstLine="397"/>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lastRenderedPageBreak/>
              <w:t>579-баптың 3-тармағы</w:t>
            </w:r>
            <w:r>
              <w:rPr>
                <w:rFonts w:ascii="Times New Roman" w:eastAsia="Times New Roman" w:hAnsi="Times New Roman" w:cs="Times New Roman"/>
                <w:sz w:val="24"/>
                <w:szCs w:val="24"/>
                <w:lang w:val="kk-KZ" w:eastAsia="ru-RU"/>
              </w:rPr>
              <w:t xml:space="preserve">ның 1) тармақшасы </w:t>
            </w:r>
            <w:r w:rsidRPr="009E19C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w:t>
            </w:r>
            <w:r w:rsidRPr="001A362A">
              <w:rPr>
                <w:rFonts w:ascii="Times New Roman" w:eastAsia="Times New Roman" w:hAnsi="Times New Roman" w:cs="Times New Roman"/>
                <w:b/>
                <w:sz w:val="24"/>
                <w:szCs w:val="24"/>
                <w:lang w:val="kk-KZ" w:eastAsia="ru-RU"/>
              </w:rPr>
              <w:t>дара кәсіпкерлер</w:t>
            </w:r>
            <w:r>
              <w:rPr>
                <w:rFonts w:ascii="Times New Roman" w:eastAsia="Times New Roman" w:hAnsi="Times New Roman" w:cs="Times New Roman"/>
                <w:sz w:val="24"/>
                <w:szCs w:val="24"/>
                <w:lang w:val="kk-KZ" w:eastAsia="ru-RU"/>
              </w:rPr>
              <w:t>» деген сөздерден кейін «</w:t>
            </w:r>
            <w:r>
              <w:rPr>
                <w:rFonts w:ascii="Times New Roman" w:eastAsia="Times New Roman" w:hAnsi="Times New Roman" w:cs="Times New Roman"/>
                <w:b/>
                <w:sz w:val="24"/>
                <w:szCs w:val="24"/>
                <w:lang w:val="kk-KZ" w:eastAsia="ru-RU"/>
              </w:rPr>
              <w:t xml:space="preserve">, </w:t>
            </w:r>
            <w:r w:rsidRPr="001A362A">
              <w:rPr>
                <w:rFonts w:ascii="Times New Roman" w:eastAsia="Times New Roman" w:hAnsi="Times New Roman" w:cs="Times New Roman"/>
                <w:b/>
                <w:sz w:val="24"/>
                <w:szCs w:val="24"/>
                <w:lang w:val="kk-KZ" w:eastAsia="ru-RU"/>
              </w:rPr>
              <w:t>ауыл шаруашылығы өнімдерін өндіру</w:t>
            </w:r>
            <w:r>
              <w:rPr>
                <w:rFonts w:ascii="Times New Roman" w:eastAsia="Times New Roman" w:hAnsi="Times New Roman" w:cs="Times New Roman"/>
                <w:b/>
                <w:sz w:val="24"/>
                <w:szCs w:val="24"/>
                <w:lang w:val="kk-KZ" w:eastAsia="ru-RU"/>
              </w:rPr>
              <w:t>-</w:t>
            </w:r>
            <w:r w:rsidRPr="001A362A">
              <w:rPr>
                <w:rFonts w:ascii="Times New Roman" w:eastAsia="Times New Roman" w:hAnsi="Times New Roman" w:cs="Times New Roman"/>
                <w:b/>
                <w:sz w:val="24"/>
                <w:szCs w:val="24"/>
                <w:lang w:val="kk-KZ" w:eastAsia="ru-RU"/>
              </w:rPr>
              <w:lastRenderedPageBreak/>
              <w:t>мен және өңдеумен айналысатын заңды тұлғалар</w:t>
            </w:r>
            <w:r>
              <w:rPr>
                <w:rFonts w:ascii="Times New Roman" w:eastAsia="Times New Roman" w:hAnsi="Times New Roman" w:cs="Times New Roman"/>
                <w:sz w:val="24"/>
                <w:szCs w:val="24"/>
                <w:lang w:val="kk-KZ" w:eastAsia="ru-RU"/>
              </w:rPr>
              <w:t>» деген сөздермен</w:t>
            </w:r>
            <w:r w:rsidRPr="009E19C4">
              <w:rPr>
                <w:rFonts w:ascii="Times New Roman" w:eastAsia="Times New Roman" w:hAnsi="Times New Roman" w:cs="Times New Roman"/>
                <w:sz w:val="24"/>
                <w:szCs w:val="24"/>
                <w:lang w:val="kk-KZ" w:eastAsia="ru-RU"/>
              </w:rPr>
              <w:t xml:space="preserve"> </w:t>
            </w:r>
            <w:r w:rsidRPr="001A362A">
              <w:rPr>
                <w:rFonts w:ascii="Times New Roman" w:eastAsia="Times New Roman" w:hAnsi="Times New Roman" w:cs="Times New Roman"/>
                <w:sz w:val="24"/>
                <w:szCs w:val="24"/>
                <w:lang w:val="kk-KZ" w:eastAsia="ru-RU"/>
              </w:rPr>
              <w:t>толықтырылсын</w:t>
            </w:r>
            <w:r>
              <w:rPr>
                <w:rFonts w:ascii="Times New Roman" w:eastAsia="Times New Roman" w:hAnsi="Times New Roman" w:cs="Times New Roman"/>
                <w:sz w:val="24"/>
                <w:szCs w:val="24"/>
                <w:lang w:val="kk-KZ" w:eastAsia="ru-RU"/>
              </w:rPr>
              <w:t>.</w:t>
            </w:r>
          </w:p>
        </w:tc>
        <w:tc>
          <w:tcPr>
            <w:tcW w:w="3685" w:type="dxa"/>
          </w:tcPr>
          <w:p w14:paraId="55F42FAD" w14:textId="77777777" w:rsidR="00E231C8" w:rsidRPr="001A362A" w:rsidRDefault="00E231C8" w:rsidP="00F35920">
            <w:pPr>
              <w:jc w:val="center"/>
              <w:rPr>
                <w:rFonts w:ascii="Times New Roman" w:hAnsi="Times New Roman"/>
                <w:b/>
                <w:color w:val="000000"/>
                <w:sz w:val="24"/>
                <w:szCs w:val="24"/>
                <w:lang w:val="kk-KZ"/>
              </w:rPr>
            </w:pPr>
            <w:r w:rsidRPr="001A362A">
              <w:rPr>
                <w:rFonts w:ascii="Times New Roman" w:hAnsi="Times New Roman"/>
                <w:b/>
                <w:color w:val="000000"/>
                <w:sz w:val="24"/>
                <w:szCs w:val="24"/>
                <w:lang w:val="kk-KZ"/>
              </w:rPr>
              <w:lastRenderedPageBreak/>
              <w:t>Депутат</w:t>
            </w:r>
            <w:r>
              <w:rPr>
                <w:rFonts w:ascii="Times New Roman" w:hAnsi="Times New Roman"/>
                <w:b/>
                <w:color w:val="000000"/>
                <w:sz w:val="24"/>
                <w:szCs w:val="24"/>
                <w:lang w:val="kk-KZ"/>
              </w:rPr>
              <w:t xml:space="preserve">тар </w:t>
            </w:r>
          </w:p>
          <w:p w14:paraId="13D5D39F" w14:textId="77777777" w:rsidR="00E231C8" w:rsidRPr="001A362A" w:rsidRDefault="00E231C8" w:rsidP="00F35920">
            <w:pPr>
              <w:jc w:val="center"/>
              <w:rPr>
                <w:rFonts w:ascii="Times New Roman" w:hAnsi="Times New Roman"/>
                <w:b/>
                <w:color w:val="000000"/>
                <w:sz w:val="24"/>
                <w:szCs w:val="24"/>
                <w:lang w:val="kk-KZ"/>
              </w:rPr>
            </w:pPr>
            <w:r w:rsidRPr="001A362A">
              <w:rPr>
                <w:rFonts w:ascii="Times New Roman" w:hAnsi="Times New Roman"/>
                <w:b/>
                <w:color w:val="000000"/>
                <w:sz w:val="24"/>
                <w:szCs w:val="24"/>
                <w:lang w:val="kk-KZ"/>
              </w:rPr>
              <w:t>А. Ба</w:t>
            </w:r>
            <w:r>
              <w:rPr>
                <w:rFonts w:ascii="Times New Roman" w:hAnsi="Times New Roman"/>
                <w:b/>
                <w:color w:val="000000"/>
                <w:sz w:val="24"/>
                <w:szCs w:val="24"/>
                <w:lang w:val="kk-KZ"/>
              </w:rPr>
              <w:t>ққ</w:t>
            </w:r>
            <w:r w:rsidRPr="001A362A">
              <w:rPr>
                <w:rFonts w:ascii="Times New Roman" w:hAnsi="Times New Roman"/>
                <w:b/>
                <w:color w:val="000000"/>
                <w:sz w:val="24"/>
                <w:szCs w:val="24"/>
                <w:lang w:val="kk-KZ"/>
              </w:rPr>
              <w:t>ожаев</w:t>
            </w:r>
          </w:p>
          <w:p w14:paraId="0D243117" w14:textId="77777777" w:rsidR="00E231C8" w:rsidRPr="001A362A" w:rsidRDefault="00E231C8" w:rsidP="00F35920">
            <w:pPr>
              <w:jc w:val="center"/>
              <w:rPr>
                <w:rFonts w:ascii="Times New Roman" w:hAnsi="Times New Roman"/>
                <w:b/>
                <w:color w:val="000000"/>
                <w:sz w:val="24"/>
                <w:szCs w:val="24"/>
                <w:lang w:val="kk-KZ"/>
              </w:rPr>
            </w:pPr>
            <w:r w:rsidRPr="001A362A">
              <w:rPr>
                <w:rFonts w:ascii="Times New Roman" w:hAnsi="Times New Roman"/>
                <w:b/>
                <w:color w:val="000000"/>
                <w:sz w:val="24"/>
                <w:szCs w:val="24"/>
                <w:lang w:val="kk-KZ"/>
              </w:rPr>
              <w:t>Ж. Дайрабаев</w:t>
            </w:r>
          </w:p>
          <w:p w14:paraId="407BE6EB" w14:textId="77777777" w:rsidR="00E231C8" w:rsidRPr="001A362A" w:rsidRDefault="00E231C8" w:rsidP="00F35920">
            <w:pPr>
              <w:jc w:val="center"/>
              <w:rPr>
                <w:rFonts w:ascii="Times New Roman" w:hAnsi="Times New Roman"/>
                <w:b/>
                <w:color w:val="000000"/>
                <w:sz w:val="24"/>
                <w:szCs w:val="24"/>
                <w:lang w:val="kk-KZ"/>
              </w:rPr>
            </w:pPr>
            <w:r w:rsidRPr="001A362A">
              <w:rPr>
                <w:rFonts w:ascii="Times New Roman" w:hAnsi="Times New Roman"/>
                <w:b/>
                <w:color w:val="000000"/>
                <w:sz w:val="24"/>
                <w:szCs w:val="24"/>
                <w:lang w:val="kk-KZ"/>
              </w:rPr>
              <w:t xml:space="preserve">Ж. </w:t>
            </w:r>
            <w:r>
              <w:rPr>
                <w:rFonts w:ascii="Times New Roman" w:hAnsi="Times New Roman"/>
                <w:b/>
                <w:color w:val="000000"/>
                <w:sz w:val="24"/>
                <w:szCs w:val="24"/>
                <w:lang w:val="kk-KZ"/>
              </w:rPr>
              <w:t>Ә</w:t>
            </w:r>
            <w:r w:rsidRPr="001A362A">
              <w:rPr>
                <w:rFonts w:ascii="Times New Roman" w:hAnsi="Times New Roman"/>
                <w:b/>
                <w:color w:val="000000"/>
                <w:sz w:val="24"/>
                <w:szCs w:val="24"/>
                <w:lang w:val="kk-KZ"/>
              </w:rPr>
              <w:t>ш</w:t>
            </w:r>
            <w:r>
              <w:rPr>
                <w:rFonts w:ascii="Times New Roman" w:hAnsi="Times New Roman"/>
                <w:b/>
                <w:color w:val="000000"/>
                <w:sz w:val="24"/>
                <w:szCs w:val="24"/>
                <w:lang w:val="kk-KZ"/>
              </w:rPr>
              <w:t>і</w:t>
            </w:r>
            <w:r w:rsidRPr="001A362A">
              <w:rPr>
                <w:rFonts w:ascii="Times New Roman" w:hAnsi="Times New Roman"/>
                <w:b/>
                <w:color w:val="000000"/>
                <w:sz w:val="24"/>
                <w:szCs w:val="24"/>
                <w:lang w:val="kk-KZ"/>
              </w:rPr>
              <w:t>мжанов</w:t>
            </w:r>
          </w:p>
          <w:p w14:paraId="6C569B9C" w14:textId="77777777" w:rsidR="00E231C8" w:rsidRPr="001A362A" w:rsidRDefault="00E231C8" w:rsidP="00F35920">
            <w:pPr>
              <w:jc w:val="both"/>
              <w:rPr>
                <w:rFonts w:ascii="Times New Roman" w:hAnsi="Times New Roman"/>
                <w:bCs/>
                <w:color w:val="000000"/>
                <w:sz w:val="24"/>
                <w:szCs w:val="24"/>
                <w:lang w:val="kk-KZ"/>
              </w:rPr>
            </w:pPr>
          </w:p>
          <w:p w14:paraId="519CB27F" w14:textId="77777777" w:rsidR="00E231C8" w:rsidRPr="001A362A" w:rsidRDefault="00E231C8" w:rsidP="00F35920">
            <w:pPr>
              <w:pStyle w:val="ad"/>
              <w:ind w:firstLine="142"/>
              <w:jc w:val="both"/>
              <w:rPr>
                <w:rFonts w:ascii="Times New Roman" w:hAnsi="Times New Roman" w:cs="Times New Roman"/>
                <w:b/>
                <w:bCs/>
                <w:sz w:val="24"/>
                <w:szCs w:val="24"/>
                <w:lang w:val="kk-KZ"/>
              </w:rPr>
            </w:pPr>
            <w:r w:rsidRPr="001A362A">
              <w:rPr>
                <w:rFonts w:ascii="Times New Roman" w:hAnsi="Times New Roman"/>
                <w:bCs/>
                <w:color w:val="000000"/>
                <w:sz w:val="24"/>
                <w:szCs w:val="24"/>
                <w:lang w:val="kk-KZ"/>
              </w:rPr>
              <w:t>АӨК субъектілерін салықтан толық босату мақсатында.</w:t>
            </w:r>
          </w:p>
        </w:tc>
        <w:tc>
          <w:tcPr>
            <w:tcW w:w="1275" w:type="dxa"/>
          </w:tcPr>
          <w:p w14:paraId="037891AD" w14:textId="77777777" w:rsidR="00E231C8" w:rsidRPr="009E19C4"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9E19C4" w14:paraId="04B078A2" w14:textId="77777777" w:rsidTr="00F35920">
        <w:tc>
          <w:tcPr>
            <w:tcW w:w="568" w:type="dxa"/>
          </w:tcPr>
          <w:p w14:paraId="1D3F75DB" w14:textId="77777777" w:rsidR="00E231C8" w:rsidRPr="009E19C4"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269916E5" w14:textId="77777777" w:rsidR="00E231C8" w:rsidRPr="009E19C4" w:rsidRDefault="00E231C8"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Жобаның 579-бабы 3-тарма-ғының жаңа 6) және 7) тармақ-шалары</w:t>
            </w:r>
          </w:p>
        </w:tc>
        <w:tc>
          <w:tcPr>
            <w:tcW w:w="3970" w:type="dxa"/>
          </w:tcPr>
          <w:p w14:paraId="5A101BD7" w14:textId="77777777" w:rsidR="00E231C8" w:rsidRPr="009E19C4" w:rsidRDefault="00E231C8" w:rsidP="00F35920">
            <w:pPr>
              <w:ind w:firstLine="397"/>
              <w:contextualSpacing/>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b/>
                <w:bCs/>
                <w:sz w:val="24"/>
                <w:szCs w:val="24"/>
                <w:lang w:val="kk-KZ" w:eastAsia="ru-RU"/>
              </w:rPr>
              <w:t>65-тарау. ЗАҢДЫ ТҰЛҒАЛАР МЕН ЖЕКЕ КӘСІПКЕРЛЕРДІҢ МҮЛКІНЕ САЛЫНАТЫН САЛЫҚ</w:t>
            </w:r>
          </w:p>
          <w:p w14:paraId="37090057" w14:textId="77777777" w:rsidR="00E231C8" w:rsidRPr="009E19C4" w:rsidRDefault="00E231C8" w:rsidP="00F35920">
            <w:pPr>
              <w:ind w:firstLine="397"/>
              <w:contextualSpacing/>
              <w:jc w:val="both"/>
              <w:rPr>
                <w:rFonts w:ascii="Times New Roman" w:eastAsia="Times New Roman" w:hAnsi="Times New Roman" w:cs="Times New Roman"/>
                <w:b/>
                <w:bCs/>
                <w:sz w:val="24"/>
                <w:szCs w:val="24"/>
                <w:lang w:val="kk-KZ" w:eastAsia="ru-RU"/>
              </w:rPr>
            </w:pPr>
          </w:p>
          <w:p w14:paraId="6F5EDF65" w14:textId="77777777" w:rsidR="00E231C8" w:rsidRPr="009E19C4" w:rsidRDefault="00E231C8" w:rsidP="00F35920">
            <w:pPr>
              <w:ind w:firstLine="397"/>
              <w:contextualSpacing/>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b/>
                <w:bCs/>
                <w:sz w:val="24"/>
                <w:szCs w:val="24"/>
                <w:lang w:val="kk-KZ" w:eastAsia="ru-RU"/>
              </w:rPr>
              <w:t>579-бап. Салық төлеушілер</w:t>
            </w:r>
          </w:p>
          <w:p w14:paraId="25AD2512"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w:t>
            </w:r>
          </w:p>
          <w:p w14:paraId="7E73F548"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 xml:space="preserve">3. Егер осы бапта өзгеше белгіленбесе, мыналар мүлік </w:t>
            </w:r>
            <w:r w:rsidRPr="009E19C4">
              <w:rPr>
                <w:rFonts w:ascii="Times New Roman" w:eastAsia="Times New Roman" w:hAnsi="Times New Roman" w:cs="Times New Roman"/>
                <w:sz w:val="24"/>
                <w:szCs w:val="24"/>
                <w:lang w:val="kk-KZ" w:eastAsia="ru-RU"/>
              </w:rPr>
              <w:lastRenderedPageBreak/>
              <w:t>салығын төлеушілер болып табылмайды:</w:t>
            </w:r>
          </w:p>
          <w:p w14:paraId="4195D1E1"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1) шаруа немесе фермер қожалықтары үшін арнаулы салық режимін қолданатын дара кәсіпкерлер ауыл шаруашылығы өнімін өндіру, оны сақтау және қайта өңдеу процесінде тікелей пайдаланатын меншік құқығындағы салық салу объектілері бойынша;</w:t>
            </w:r>
          </w:p>
          <w:p w14:paraId="2BA16EFE"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Осы тармақшада көрсетілген салық төлеушілер меншікті ауыл шаруашылығы өнімін өндіру, сақтау және өңдеу процесінде тікелей пайдаланылмайтын салық салу объектілері бойынша мүлік салығын осы бөлімде айқындалған тәртіппен төлейді;</w:t>
            </w:r>
          </w:p>
          <w:p w14:paraId="6B2BE056"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2) мемлекеттік орта білім беру мекемелері мен мемлекеттік оқу орындары;</w:t>
            </w:r>
          </w:p>
          <w:p w14:paraId="0D4A29D3"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3) қылмыстық жазаларды орындау саласындағы уәкілетті мемлекеттік органның түзеу мекемелерінің мемлекеттік кәсіпорындары;</w:t>
            </w:r>
          </w:p>
          <w:p w14:paraId="71332A63"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4) діни бірлестіктер;</w:t>
            </w:r>
          </w:p>
          <w:p w14:paraId="52EE14A5"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 xml:space="preserve">5) осы Кодекстің 722-1-бабының 4-тармағында көзделген ерекшеліктерді ескере отырып, келісімшарттық қызмет шеңберіндегі барлауға және өндіруге немесе  көмірсутектерді </w:t>
            </w:r>
            <w:r w:rsidRPr="009E19C4">
              <w:rPr>
                <w:rFonts w:ascii="Times New Roman" w:eastAsia="Times New Roman" w:hAnsi="Times New Roman" w:cs="Times New Roman"/>
                <w:sz w:val="24"/>
                <w:szCs w:val="24"/>
                <w:lang w:val="kk-KZ" w:eastAsia="ru-RU"/>
              </w:rPr>
              <w:lastRenderedPageBreak/>
              <w:t>(құрлықтағы газ жобаларын қоспағанда) өнідуге арналған күрделі жобалар бойынша келісімшарттар бойынша жер қойнауын пайдаланушылар.</w:t>
            </w:r>
          </w:p>
          <w:p w14:paraId="129AE160" w14:textId="77777777" w:rsidR="00E231C8" w:rsidRPr="009E19C4" w:rsidRDefault="00E231C8" w:rsidP="00F35920">
            <w:pPr>
              <w:ind w:firstLine="397"/>
              <w:contextualSpacing/>
              <w:jc w:val="both"/>
              <w:rPr>
                <w:rFonts w:ascii="Times New Roman" w:eastAsia="Times New Roman" w:hAnsi="Times New Roman" w:cs="Times New Roman"/>
                <w:b/>
                <w:sz w:val="24"/>
                <w:szCs w:val="24"/>
                <w:highlight w:val="yellow"/>
                <w:lang w:val="kk-KZ" w:eastAsia="ru-RU"/>
              </w:rPr>
            </w:pPr>
            <w:r w:rsidRPr="009E19C4">
              <w:rPr>
                <w:rFonts w:ascii="Times New Roman" w:eastAsia="Times New Roman" w:hAnsi="Times New Roman" w:cs="Times New Roman"/>
                <w:b/>
                <w:sz w:val="24"/>
                <w:szCs w:val="24"/>
                <w:highlight w:val="yellow"/>
                <w:lang w:val="kk-KZ" w:eastAsia="ru-RU"/>
              </w:rPr>
              <w:t>6) жоқ;</w:t>
            </w:r>
          </w:p>
          <w:p w14:paraId="5AC4D4C6" w14:textId="77777777" w:rsidR="00E231C8" w:rsidRPr="009E19C4" w:rsidRDefault="00E231C8" w:rsidP="00F35920">
            <w:pPr>
              <w:ind w:firstLine="397"/>
              <w:contextualSpacing/>
              <w:jc w:val="both"/>
              <w:rPr>
                <w:rFonts w:ascii="Times New Roman" w:eastAsia="Times New Roman" w:hAnsi="Times New Roman" w:cs="Times New Roman"/>
                <w:b/>
                <w:sz w:val="24"/>
                <w:szCs w:val="24"/>
                <w:lang w:val="kk-KZ" w:eastAsia="ru-RU"/>
              </w:rPr>
            </w:pPr>
            <w:r w:rsidRPr="009E19C4">
              <w:rPr>
                <w:rFonts w:ascii="Times New Roman" w:eastAsia="Times New Roman" w:hAnsi="Times New Roman" w:cs="Times New Roman"/>
                <w:b/>
                <w:sz w:val="24"/>
                <w:szCs w:val="24"/>
                <w:highlight w:val="yellow"/>
                <w:lang w:val="kk-KZ" w:eastAsia="ru-RU"/>
              </w:rPr>
              <w:t>7) жоқ.</w:t>
            </w:r>
          </w:p>
          <w:p w14:paraId="4C2392E9"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p>
        </w:tc>
        <w:tc>
          <w:tcPr>
            <w:tcW w:w="4111" w:type="dxa"/>
          </w:tcPr>
          <w:p w14:paraId="0BC7CC77" w14:textId="77777777" w:rsidR="00E231C8" w:rsidRPr="001A362A" w:rsidRDefault="00E231C8" w:rsidP="00F35920">
            <w:pPr>
              <w:pStyle w:val="ad"/>
              <w:ind w:firstLine="397"/>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lastRenderedPageBreak/>
              <w:t xml:space="preserve">579-баптың 3-тармағы мынадай мазмұндағы </w:t>
            </w:r>
            <w:r w:rsidRPr="001A362A">
              <w:rPr>
                <w:rFonts w:ascii="Times New Roman" w:eastAsia="Times New Roman" w:hAnsi="Times New Roman" w:cs="Times New Roman"/>
                <w:sz w:val="24"/>
                <w:szCs w:val="24"/>
                <w:lang w:val="kk-KZ" w:eastAsia="ru-RU"/>
              </w:rPr>
              <w:t>6) және 7) тармақша-лармен толықтырылсын:</w:t>
            </w:r>
          </w:p>
          <w:p w14:paraId="0AFBA037" w14:textId="77777777" w:rsidR="00E231C8" w:rsidRPr="009E19C4" w:rsidRDefault="00E231C8" w:rsidP="00F35920">
            <w:pPr>
              <w:pStyle w:val="ad"/>
              <w:ind w:firstLine="397"/>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sz w:val="24"/>
                <w:szCs w:val="24"/>
                <w:lang w:val="kk-KZ" w:eastAsia="ru-RU"/>
              </w:rPr>
              <w:t>«</w:t>
            </w:r>
            <w:r w:rsidRPr="009E19C4">
              <w:rPr>
                <w:rFonts w:ascii="Times New Roman" w:eastAsia="Times New Roman" w:hAnsi="Times New Roman" w:cs="Times New Roman"/>
                <w:b/>
                <w:bCs/>
                <w:sz w:val="24"/>
                <w:szCs w:val="24"/>
                <w:lang w:val="kk-KZ" w:eastAsia="ru-RU"/>
              </w:rPr>
              <w:t>6) нысаналы салым шарты бойынша мүлікті эндаумент-қорға (нысаналы капитал</w:t>
            </w:r>
            <w:r>
              <w:rPr>
                <w:rFonts w:ascii="Times New Roman" w:eastAsia="Times New Roman" w:hAnsi="Times New Roman" w:cs="Times New Roman"/>
                <w:b/>
                <w:bCs/>
                <w:sz w:val="24"/>
                <w:szCs w:val="24"/>
                <w:lang w:val="kk-KZ" w:eastAsia="ru-RU"/>
              </w:rPr>
              <w:t>ға</w:t>
            </w:r>
            <w:r w:rsidRPr="009E19C4">
              <w:rPr>
                <w:rFonts w:ascii="Times New Roman" w:eastAsia="Times New Roman" w:hAnsi="Times New Roman" w:cs="Times New Roman"/>
                <w:b/>
                <w:bCs/>
                <w:sz w:val="24"/>
                <w:szCs w:val="24"/>
                <w:lang w:val="kk-KZ" w:eastAsia="ru-RU"/>
              </w:rPr>
              <w:t>)</w:t>
            </w:r>
            <w:r>
              <w:rPr>
                <w:rFonts w:ascii="Times New Roman" w:eastAsia="Times New Roman" w:hAnsi="Times New Roman" w:cs="Times New Roman"/>
                <w:b/>
                <w:bCs/>
                <w:sz w:val="24"/>
                <w:szCs w:val="24"/>
                <w:lang w:val="kk-KZ" w:eastAsia="ru-RU"/>
              </w:rPr>
              <w:t xml:space="preserve"> </w:t>
            </w:r>
            <w:r w:rsidRPr="009E19C4">
              <w:rPr>
                <w:rFonts w:ascii="Times New Roman" w:eastAsia="Times New Roman" w:hAnsi="Times New Roman" w:cs="Times New Roman"/>
                <w:b/>
                <w:bCs/>
                <w:sz w:val="24"/>
                <w:szCs w:val="24"/>
                <w:lang w:val="kk-KZ" w:eastAsia="ru-RU"/>
              </w:rPr>
              <w:t>берген заңды тұлғалар мен дара кәсіпкерлер;</w:t>
            </w:r>
          </w:p>
          <w:p w14:paraId="723E0D2F" w14:textId="77777777" w:rsidR="00E231C8" w:rsidRPr="009E19C4" w:rsidRDefault="00E231C8" w:rsidP="00F35920">
            <w:pPr>
              <w:pStyle w:val="ad"/>
              <w:ind w:firstLine="397"/>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b/>
                <w:bCs/>
                <w:sz w:val="24"/>
                <w:szCs w:val="24"/>
                <w:lang w:val="kk-KZ" w:eastAsia="ru-RU"/>
              </w:rPr>
              <w:lastRenderedPageBreak/>
              <w:t>7) нысаналы салым шарты бойынша эндаумент (нысаналы салым) түрінде</w:t>
            </w:r>
            <w:r>
              <w:rPr>
                <w:rFonts w:ascii="Times New Roman" w:eastAsia="Times New Roman" w:hAnsi="Times New Roman" w:cs="Times New Roman"/>
                <w:b/>
                <w:bCs/>
                <w:sz w:val="24"/>
                <w:szCs w:val="24"/>
                <w:lang w:val="kk-KZ" w:eastAsia="ru-RU"/>
              </w:rPr>
              <w:t>гі</w:t>
            </w:r>
            <w:r w:rsidRPr="009E19C4">
              <w:rPr>
                <w:rFonts w:ascii="Times New Roman" w:eastAsia="Times New Roman" w:hAnsi="Times New Roman" w:cs="Times New Roman"/>
                <w:b/>
                <w:bCs/>
                <w:sz w:val="24"/>
                <w:szCs w:val="24"/>
                <w:lang w:val="kk-KZ" w:eastAsia="ru-RU"/>
              </w:rPr>
              <w:t xml:space="preserve"> мүлік</w:t>
            </w:r>
            <w:r>
              <w:rPr>
                <w:rFonts w:ascii="Times New Roman" w:eastAsia="Times New Roman" w:hAnsi="Times New Roman" w:cs="Times New Roman"/>
                <w:b/>
                <w:bCs/>
                <w:sz w:val="24"/>
                <w:szCs w:val="24"/>
                <w:lang w:val="kk-KZ" w:eastAsia="ru-RU"/>
              </w:rPr>
              <w:t>ті</w:t>
            </w:r>
            <w:r w:rsidRPr="009E19C4">
              <w:rPr>
                <w:rFonts w:ascii="Times New Roman" w:eastAsia="Times New Roman" w:hAnsi="Times New Roman" w:cs="Times New Roman"/>
                <w:b/>
                <w:bCs/>
                <w:sz w:val="24"/>
                <w:szCs w:val="24"/>
                <w:lang w:val="kk-KZ" w:eastAsia="ru-RU"/>
              </w:rPr>
              <w:t xml:space="preserve"> алған нысаналы капитал қоры.»;</w:t>
            </w:r>
          </w:p>
        </w:tc>
        <w:tc>
          <w:tcPr>
            <w:tcW w:w="3685" w:type="dxa"/>
          </w:tcPr>
          <w:p w14:paraId="518CAE8C" w14:textId="77777777" w:rsidR="00E231C8" w:rsidRPr="009E19C4" w:rsidRDefault="00E231C8" w:rsidP="00F35920">
            <w:pPr>
              <w:pStyle w:val="ad"/>
              <w:ind w:firstLine="142"/>
              <w:jc w:val="center"/>
              <w:rPr>
                <w:rFonts w:ascii="Times New Roman" w:hAnsi="Times New Roman" w:cs="Times New Roman"/>
                <w:b/>
                <w:bCs/>
                <w:sz w:val="24"/>
                <w:szCs w:val="24"/>
                <w:lang w:val="kk-KZ"/>
              </w:rPr>
            </w:pPr>
            <w:r w:rsidRPr="009E19C4">
              <w:rPr>
                <w:rFonts w:ascii="Times New Roman" w:hAnsi="Times New Roman" w:cs="Times New Roman"/>
                <w:b/>
                <w:bCs/>
                <w:sz w:val="24"/>
                <w:szCs w:val="24"/>
                <w:lang w:val="kk-KZ"/>
              </w:rPr>
              <w:lastRenderedPageBreak/>
              <w:t xml:space="preserve">Депутат </w:t>
            </w:r>
          </w:p>
          <w:p w14:paraId="1D110F0C" w14:textId="77777777" w:rsidR="00E231C8" w:rsidRPr="009E19C4" w:rsidRDefault="00E231C8" w:rsidP="00F35920">
            <w:pPr>
              <w:pStyle w:val="ad"/>
              <w:ind w:firstLine="142"/>
              <w:jc w:val="center"/>
              <w:rPr>
                <w:rFonts w:ascii="Times New Roman" w:hAnsi="Times New Roman" w:cs="Times New Roman"/>
                <w:b/>
                <w:bCs/>
                <w:sz w:val="24"/>
                <w:szCs w:val="24"/>
                <w:lang w:val="kk-KZ"/>
              </w:rPr>
            </w:pPr>
            <w:r w:rsidRPr="009E19C4">
              <w:rPr>
                <w:rFonts w:ascii="Times New Roman" w:hAnsi="Times New Roman" w:cs="Times New Roman"/>
                <w:b/>
                <w:bCs/>
                <w:sz w:val="24"/>
                <w:szCs w:val="24"/>
                <w:lang w:val="kk-KZ"/>
              </w:rPr>
              <w:t>Н. Тау</w:t>
            </w:r>
          </w:p>
          <w:p w14:paraId="327AFF33" w14:textId="77777777" w:rsidR="00E231C8" w:rsidRPr="009E19C4" w:rsidRDefault="00E231C8" w:rsidP="00F35920">
            <w:pPr>
              <w:pStyle w:val="ad"/>
              <w:ind w:firstLine="142"/>
              <w:jc w:val="both"/>
              <w:rPr>
                <w:rFonts w:ascii="Times New Roman" w:hAnsi="Times New Roman" w:cs="Times New Roman"/>
                <w:b/>
                <w:bCs/>
                <w:sz w:val="24"/>
                <w:szCs w:val="24"/>
                <w:lang w:val="kk-KZ"/>
              </w:rPr>
            </w:pPr>
          </w:p>
          <w:p w14:paraId="339D1814" w14:textId="77777777" w:rsidR="00E231C8" w:rsidRPr="009E19C4" w:rsidRDefault="00E231C8" w:rsidP="00F35920">
            <w:pPr>
              <w:pStyle w:val="ad"/>
              <w:ind w:firstLine="284"/>
              <w:jc w:val="both"/>
              <w:rPr>
                <w:rFonts w:ascii="Times New Roman" w:hAnsi="Times New Roman" w:cs="Times New Roman"/>
                <w:b/>
                <w:bCs/>
                <w:sz w:val="24"/>
                <w:szCs w:val="24"/>
                <w:lang w:val="kk-KZ"/>
              </w:rPr>
            </w:pPr>
            <w:r w:rsidRPr="009E19C4">
              <w:rPr>
                <w:rFonts w:ascii="Times New Roman" w:hAnsi="Times New Roman" w:cs="Times New Roman"/>
                <w:b/>
                <w:bCs/>
                <w:sz w:val="24"/>
                <w:szCs w:val="24"/>
                <w:lang w:val="kk-KZ"/>
              </w:rPr>
              <w:t>2026 жылғы 1 қаңтардан бастап қолданысқа енеді.</w:t>
            </w:r>
          </w:p>
          <w:p w14:paraId="2CB174DC" w14:textId="77777777" w:rsidR="00E231C8" w:rsidRPr="009E19C4" w:rsidRDefault="00E231C8" w:rsidP="00F35920">
            <w:pPr>
              <w:pStyle w:val="ad"/>
              <w:ind w:firstLine="284"/>
              <w:jc w:val="both"/>
              <w:rPr>
                <w:rFonts w:ascii="Times New Roman" w:hAnsi="Times New Roman" w:cs="Times New Roman"/>
                <w:sz w:val="24"/>
                <w:szCs w:val="24"/>
                <w:lang w:val="kk-KZ"/>
              </w:rPr>
            </w:pPr>
            <w:r w:rsidRPr="009E19C4">
              <w:rPr>
                <w:rFonts w:ascii="Times New Roman" w:hAnsi="Times New Roman" w:cs="Times New Roman"/>
                <w:sz w:val="24"/>
                <w:szCs w:val="24"/>
                <w:lang w:val="kk-KZ"/>
              </w:rPr>
              <w:t>Өз мүлкін эндаумент</w:t>
            </w:r>
            <w:r>
              <w:rPr>
                <w:rFonts w:ascii="Times New Roman" w:hAnsi="Times New Roman" w:cs="Times New Roman"/>
                <w:sz w:val="24"/>
                <w:szCs w:val="24"/>
                <w:lang w:val="kk-KZ"/>
              </w:rPr>
              <w:t>-</w:t>
            </w:r>
            <w:r w:rsidRPr="009E19C4">
              <w:rPr>
                <w:rFonts w:ascii="Times New Roman" w:hAnsi="Times New Roman" w:cs="Times New Roman"/>
                <w:sz w:val="24"/>
                <w:szCs w:val="24"/>
                <w:lang w:val="kk-KZ"/>
              </w:rPr>
              <w:t xml:space="preserve">қорларына беретін ұйымдар мен кәсіпкерлер үшін мүлік салығынан босату </w:t>
            </w:r>
            <w:r w:rsidRPr="009E19C4">
              <w:rPr>
                <w:rFonts w:ascii="Times New Roman" w:hAnsi="Times New Roman" w:cs="Times New Roman"/>
                <w:sz w:val="24"/>
                <w:szCs w:val="24"/>
                <w:lang w:val="kk-KZ"/>
              </w:rPr>
              <w:lastRenderedPageBreak/>
              <w:t>қайырымдылық</w:t>
            </w:r>
            <w:r>
              <w:rPr>
                <w:rFonts w:ascii="Times New Roman" w:hAnsi="Times New Roman" w:cs="Times New Roman"/>
                <w:sz w:val="24"/>
                <w:szCs w:val="24"/>
                <w:lang w:val="kk-KZ"/>
              </w:rPr>
              <w:t>қа және</w:t>
            </w:r>
            <w:r w:rsidRPr="009E19C4">
              <w:rPr>
                <w:rFonts w:ascii="Times New Roman" w:hAnsi="Times New Roman" w:cs="Times New Roman"/>
                <w:sz w:val="24"/>
                <w:szCs w:val="24"/>
                <w:lang w:val="kk-KZ"/>
              </w:rPr>
              <w:t xml:space="preserve"> </w:t>
            </w:r>
            <w:r>
              <w:rPr>
                <w:rFonts w:ascii="Times New Roman" w:hAnsi="Times New Roman" w:cs="Times New Roman"/>
                <w:sz w:val="24"/>
                <w:szCs w:val="24"/>
                <w:lang w:val="kk-KZ"/>
              </w:rPr>
              <w:t>нысаналы</w:t>
            </w:r>
            <w:r w:rsidRPr="009E19C4">
              <w:rPr>
                <w:rFonts w:ascii="Times New Roman" w:hAnsi="Times New Roman" w:cs="Times New Roman"/>
                <w:sz w:val="24"/>
                <w:szCs w:val="24"/>
                <w:lang w:val="kk-KZ"/>
              </w:rPr>
              <w:t xml:space="preserve"> капиталға салымдар</w:t>
            </w:r>
            <w:r>
              <w:rPr>
                <w:rFonts w:ascii="Times New Roman" w:hAnsi="Times New Roman" w:cs="Times New Roman"/>
                <w:sz w:val="24"/>
                <w:szCs w:val="24"/>
                <w:lang w:val="kk-KZ"/>
              </w:rPr>
              <w:t xml:space="preserve"> жасауға</w:t>
            </w:r>
            <w:r w:rsidRPr="009E19C4">
              <w:rPr>
                <w:rFonts w:ascii="Times New Roman" w:hAnsi="Times New Roman" w:cs="Times New Roman"/>
                <w:sz w:val="24"/>
                <w:szCs w:val="24"/>
                <w:lang w:val="kk-KZ"/>
              </w:rPr>
              <w:t xml:space="preserve"> қосымша ынталандырулар </w:t>
            </w:r>
            <w:r>
              <w:rPr>
                <w:rFonts w:ascii="Times New Roman" w:hAnsi="Times New Roman" w:cs="Times New Roman"/>
                <w:sz w:val="24"/>
                <w:szCs w:val="24"/>
                <w:lang w:val="kk-KZ"/>
              </w:rPr>
              <w:t>болады</w:t>
            </w:r>
            <w:r w:rsidRPr="009E19C4">
              <w:rPr>
                <w:rFonts w:ascii="Times New Roman" w:hAnsi="Times New Roman" w:cs="Times New Roman"/>
                <w:sz w:val="24"/>
                <w:szCs w:val="24"/>
                <w:lang w:val="kk-KZ"/>
              </w:rPr>
              <w:t xml:space="preserve">. Бұл елдегі </w:t>
            </w:r>
            <w:r>
              <w:rPr>
                <w:rFonts w:ascii="Times New Roman" w:hAnsi="Times New Roman" w:cs="Times New Roman"/>
                <w:sz w:val="24"/>
                <w:szCs w:val="24"/>
                <w:lang w:val="kk-KZ"/>
              </w:rPr>
              <w:t>филантропия</w:t>
            </w:r>
            <w:r w:rsidRPr="009E19C4">
              <w:rPr>
                <w:rFonts w:ascii="Times New Roman" w:hAnsi="Times New Roman" w:cs="Times New Roman"/>
                <w:sz w:val="24"/>
                <w:szCs w:val="24"/>
                <w:lang w:val="kk-KZ"/>
              </w:rPr>
              <w:t xml:space="preserve"> мәдениетін дамытуға, қайырымдылық көмек көлемін ұлғайтуға және әлеуметтік маңызы бар жобаларды қолдауға ықпал етеді.</w:t>
            </w:r>
          </w:p>
          <w:p w14:paraId="2EDCDB3D" w14:textId="77777777" w:rsidR="00E231C8" w:rsidRPr="009E19C4" w:rsidRDefault="00E231C8" w:rsidP="00F35920">
            <w:pPr>
              <w:pStyle w:val="ad"/>
              <w:ind w:firstLine="284"/>
              <w:jc w:val="both"/>
              <w:rPr>
                <w:rFonts w:ascii="Times New Roman" w:hAnsi="Times New Roman" w:cs="Times New Roman"/>
                <w:sz w:val="24"/>
                <w:szCs w:val="24"/>
                <w:lang w:val="kk-KZ"/>
              </w:rPr>
            </w:pPr>
            <w:r w:rsidRPr="009E19C4">
              <w:rPr>
                <w:rFonts w:ascii="Times New Roman" w:hAnsi="Times New Roman" w:cs="Times New Roman"/>
                <w:sz w:val="24"/>
                <w:szCs w:val="24"/>
                <w:lang w:val="kk-KZ"/>
              </w:rPr>
              <w:t>Эндаумент</w:t>
            </w:r>
            <w:r>
              <w:rPr>
                <w:rFonts w:ascii="Times New Roman" w:hAnsi="Times New Roman" w:cs="Times New Roman"/>
                <w:sz w:val="24"/>
                <w:szCs w:val="24"/>
                <w:lang w:val="kk-KZ"/>
              </w:rPr>
              <w:t>-</w:t>
            </w:r>
            <w:r w:rsidRPr="009E19C4">
              <w:rPr>
                <w:rFonts w:ascii="Times New Roman" w:hAnsi="Times New Roman" w:cs="Times New Roman"/>
                <w:sz w:val="24"/>
                <w:szCs w:val="24"/>
                <w:lang w:val="kk-KZ"/>
              </w:rPr>
              <w:t xml:space="preserve">қорлары білім, ғылым, мәдениет және денсаулық сақтау сияқты ұзақ мерзімді жобаларды тұрақты қаржыландыруды қамтамасыз етеді. Осы қорларға берілетін мүлікті салықтан босату </w:t>
            </w:r>
            <w:r>
              <w:rPr>
                <w:rFonts w:ascii="Times New Roman" w:hAnsi="Times New Roman" w:cs="Times New Roman"/>
                <w:sz w:val="24"/>
                <w:szCs w:val="24"/>
                <w:lang w:val="kk-KZ"/>
              </w:rPr>
              <w:t>қ</w:t>
            </w:r>
            <w:r w:rsidRPr="009E19C4">
              <w:rPr>
                <w:rFonts w:ascii="Times New Roman" w:hAnsi="Times New Roman" w:cs="Times New Roman"/>
                <w:sz w:val="24"/>
                <w:szCs w:val="24"/>
                <w:lang w:val="kk-KZ"/>
              </w:rPr>
              <w:t xml:space="preserve">ордың активтерді тиімді басқаруына және қайырымдылық </w:t>
            </w:r>
            <w:r>
              <w:rPr>
                <w:rFonts w:ascii="Times New Roman" w:hAnsi="Times New Roman" w:cs="Times New Roman"/>
                <w:sz w:val="24"/>
                <w:szCs w:val="24"/>
                <w:lang w:val="kk-KZ"/>
              </w:rPr>
              <w:t>пен</w:t>
            </w:r>
            <w:r w:rsidRPr="009E19C4">
              <w:rPr>
                <w:rFonts w:ascii="Times New Roman" w:hAnsi="Times New Roman" w:cs="Times New Roman"/>
                <w:sz w:val="24"/>
                <w:szCs w:val="24"/>
                <w:lang w:val="kk-KZ"/>
              </w:rPr>
              <w:t xml:space="preserve"> қоғамдық пайдалы бағдарламаларды іске асыруға көбірек қаражат жұмсауына мүмкіндік береді.</w:t>
            </w:r>
          </w:p>
          <w:p w14:paraId="69D3794A" w14:textId="77777777" w:rsidR="00E231C8" w:rsidRPr="009E19C4" w:rsidRDefault="00E231C8" w:rsidP="00F35920">
            <w:pPr>
              <w:pStyle w:val="ad"/>
              <w:ind w:firstLine="284"/>
              <w:jc w:val="both"/>
              <w:rPr>
                <w:rFonts w:ascii="Times New Roman" w:hAnsi="Times New Roman" w:cs="Times New Roman"/>
                <w:sz w:val="24"/>
                <w:szCs w:val="24"/>
                <w:lang w:val="kk-KZ"/>
              </w:rPr>
            </w:pPr>
            <w:r w:rsidRPr="009E19C4">
              <w:rPr>
                <w:rFonts w:ascii="Times New Roman" w:hAnsi="Times New Roman" w:cs="Times New Roman"/>
                <w:sz w:val="24"/>
                <w:szCs w:val="24"/>
                <w:lang w:val="kk-KZ"/>
              </w:rPr>
              <w:t>Осылайша, ұсыныл</w:t>
            </w:r>
            <w:r>
              <w:rPr>
                <w:rFonts w:ascii="Times New Roman" w:hAnsi="Times New Roman" w:cs="Times New Roman"/>
                <w:sz w:val="24"/>
                <w:szCs w:val="24"/>
                <w:lang w:val="kk-KZ"/>
              </w:rPr>
              <w:t>ып отыр</w:t>
            </w:r>
            <w:r w:rsidRPr="009E19C4">
              <w:rPr>
                <w:rFonts w:ascii="Times New Roman" w:hAnsi="Times New Roman" w:cs="Times New Roman"/>
                <w:sz w:val="24"/>
                <w:szCs w:val="24"/>
                <w:lang w:val="kk-KZ"/>
              </w:rPr>
              <w:t xml:space="preserve">ған </w:t>
            </w:r>
            <w:r>
              <w:rPr>
                <w:rFonts w:ascii="Times New Roman" w:hAnsi="Times New Roman" w:cs="Times New Roman"/>
                <w:sz w:val="24"/>
                <w:szCs w:val="24"/>
                <w:lang w:val="kk-KZ"/>
              </w:rPr>
              <w:t>толықтыру</w:t>
            </w:r>
            <w:r w:rsidRPr="009E19C4">
              <w:rPr>
                <w:rFonts w:ascii="Times New Roman" w:hAnsi="Times New Roman" w:cs="Times New Roman"/>
                <w:sz w:val="24"/>
                <w:szCs w:val="24"/>
                <w:lang w:val="kk-KZ"/>
              </w:rPr>
              <w:t xml:space="preserve"> эндаумент</w:t>
            </w:r>
            <w:r>
              <w:rPr>
                <w:rFonts w:ascii="Times New Roman" w:hAnsi="Times New Roman" w:cs="Times New Roman"/>
                <w:sz w:val="24"/>
                <w:szCs w:val="24"/>
                <w:lang w:val="kk-KZ"/>
              </w:rPr>
              <w:t>-</w:t>
            </w:r>
            <w:r w:rsidRPr="009E19C4">
              <w:rPr>
                <w:rFonts w:ascii="Times New Roman" w:hAnsi="Times New Roman" w:cs="Times New Roman"/>
                <w:sz w:val="24"/>
                <w:szCs w:val="24"/>
                <w:lang w:val="kk-KZ"/>
              </w:rPr>
              <w:t xml:space="preserve"> қорларының өсуіне, олардың жұмысын жақсартуға және әлеуметтік мәселелерді шешуге қосқан үлесін кеңейтуге ықпал етеді және бизнес пен қоғамның әлеуметтік маңызды жобаларға қатысуын ынталандырады.</w:t>
            </w:r>
          </w:p>
        </w:tc>
        <w:tc>
          <w:tcPr>
            <w:tcW w:w="1275" w:type="dxa"/>
          </w:tcPr>
          <w:p w14:paraId="70E10CAF" w14:textId="77777777" w:rsidR="00E231C8" w:rsidRPr="009E19C4" w:rsidRDefault="00E231C8" w:rsidP="00F35920">
            <w:pPr>
              <w:widowControl w:val="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Пысық-талсын</w:t>
            </w:r>
          </w:p>
        </w:tc>
      </w:tr>
      <w:tr w:rsidR="00E231C8" w:rsidRPr="009F27A0" w14:paraId="73C5399E" w14:textId="77777777" w:rsidTr="00F35920">
        <w:tc>
          <w:tcPr>
            <w:tcW w:w="568" w:type="dxa"/>
          </w:tcPr>
          <w:p w14:paraId="0110976D" w14:textId="77777777" w:rsidR="00E231C8" w:rsidRPr="009F27A0"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748DE964" w14:textId="77777777" w:rsidR="00E231C8" w:rsidRPr="009F27A0" w:rsidRDefault="00E231C8"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Жобаның 579-бабы 3-тарма-ғының жаңа 6) және 7) тармақ-шалары</w:t>
            </w:r>
          </w:p>
        </w:tc>
        <w:tc>
          <w:tcPr>
            <w:tcW w:w="3970" w:type="dxa"/>
          </w:tcPr>
          <w:p w14:paraId="033F9566" w14:textId="77777777" w:rsidR="00E231C8" w:rsidRPr="009E19C4" w:rsidRDefault="00E231C8" w:rsidP="00F35920">
            <w:pPr>
              <w:ind w:firstLine="397"/>
              <w:contextualSpacing/>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b/>
                <w:bCs/>
                <w:sz w:val="24"/>
                <w:szCs w:val="24"/>
                <w:lang w:val="kk-KZ" w:eastAsia="ru-RU"/>
              </w:rPr>
              <w:t>65-тарау. ЗАҢДЫ ТҰЛҒАЛАР МЕН ЖЕКЕ КӘСІПКЕРЛЕРДІҢ МҮЛКІНЕ САЛЫНАТЫН САЛЫҚ</w:t>
            </w:r>
          </w:p>
          <w:p w14:paraId="395310A5" w14:textId="77777777" w:rsidR="00E231C8" w:rsidRPr="009E19C4" w:rsidRDefault="00E231C8" w:rsidP="00F35920">
            <w:pPr>
              <w:ind w:firstLine="397"/>
              <w:contextualSpacing/>
              <w:jc w:val="both"/>
              <w:rPr>
                <w:rFonts w:ascii="Times New Roman" w:eastAsia="Times New Roman" w:hAnsi="Times New Roman" w:cs="Times New Roman"/>
                <w:b/>
                <w:bCs/>
                <w:sz w:val="24"/>
                <w:szCs w:val="24"/>
                <w:lang w:val="kk-KZ" w:eastAsia="ru-RU"/>
              </w:rPr>
            </w:pPr>
          </w:p>
          <w:p w14:paraId="42B25253" w14:textId="77777777" w:rsidR="00E231C8" w:rsidRPr="009E19C4" w:rsidRDefault="00E231C8" w:rsidP="00F35920">
            <w:pPr>
              <w:ind w:firstLine="397"/>
              <w:contextualSpacing/>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b/>
                <w:bCs/>
                <w:sz w:val="24"/>
                <w:szCs w:val="24"/>
                <w:lang w:val="kk-KZ" w:eastAsia="ru-RU"/>
              </w:rPr>
              <w:t>579-бап. Салық төлеушілер</w:t>
            </w:r>
          </w:p>
          <w:p w14:paraId="4E0D1677"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w:t>
            </w:r>
          </w:p>
          <w:p w14:paraId="6723A4AD"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3. Егер осы бапта өзгеше белгіленбесе, мыналар мүлік салығын төлеушілер болып табылмайды:</w:t>
            </w:r>
          </w:p>
          <w:p w14:paraId="5D716BB2"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1) шаруа немесе фермер қожалықтары үшін арнаулы салық режимін қолданатын дара кәсіпкерлер ауыл шаруашылығы өнімін өндіру, оны сақтау және қайта өңдеу процесінде тікелей пайдаланатын меншік құқығындағы салық салу объектілері бойынша;</w:t>
            </w:r>
          </w:p>
          <w:p w14:paraId="633D6640"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 xml:space="preserve">Осы тармақшада көрсетілген салық төлеушілер меншікті ауыл шаруашылығы өнімін өндіру, сақтау және өңдеу процесінде тікелей пайдаланылмайтын салық салу объектілері бойынша мүлік салығын </w:t>
            </w:r>
            <w:r w:rsidRPr="009E19C4">
              <w:rPr>
                <w:rFonts w:ascii="Times New Roman" w:eastAsia="Times New Roman" w:hAnsi="Times New Roman" w:cs="Times New Roman"/>
                <w:sz w:val="24"/>
                <w:szCs w:val="24"/>
                <w:lang w:val="kk-KZ" w:eastAsia="ru-RU"/>
              </w:rPr>
              <w:lastRenderedPageBreak/>
              <w:t>осы бөлімде айқындалған тәртіппен төлейді;</w:t>
            </w:r>
          </w:p>
          <w:p w14:paraId="4588963E"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2) мемлекеттік орта білім беру мекемелері мен мемлекеттік оқу орындары;</w:t>
            </w:r>
          </w:p>
          <w:p w14:paraId="23F89F11"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3) қылмыстық жазаларды орындау саласындағы уәкілетті мемлекеттік органның түзеу мекемелерінің мемлекеттік кәсіпорындары;</w:t>
            </w:r>
          </w:p>
          <w:p w14:paraId="13FB2126"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4) діни бірлестіктер;</w:t>
            </w:r>
          </w:p>
          <w:p w14:paraId="24337DB5" w14:textId="77777777" w:rsidR="00E231C8" w:rsidRPr="009E19C4" w:rsidRDefault="00E231C8"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5) осы Кодекстің 722-1-бабының 4-тармағында көзделген ерекшеліктерді ескере отырып, келісімшарттық қызмет шеңберіндегі барлауға және өндіруге немесе  көмірсутектерді (құрлықтағы газ жобаларын қоспағанда) өнд</w:t>
            </w:r>
            <w:r>
              <w:rPr>
                <w:rFonts w:ascii="Times New Roman" w:eastAsia="Times New Roman" w:hAnsi="Times New Roman" w:cs="Times New Roman"/>
                <w:sz w:val="24"/>
                <w:szCs w:val="24"/>
                <w:lang w:val="kk-KZ" w:eastAsia="ru-RU"/>
              </w:rPr>
              <w:t>ір</w:t>
            </w:r>
            <w:r w:rsidRPr="009E19C4">
              <w:rPr>
                <w:rFonts w:ascii="Times New Roman" w:eastAsia="Times New Roman" w:hAnsi="Times New Roman" w:cs="Times New Roman"/>
                <w:sz w:val="24"/>
                <w:szCs w:val="24"/>
                <w:lang w:val="kk-KZ" w:eastAsia="ru-RU"/>
              </w:rPr>
              <w:t>уге арналған күрделі жобалар бойынша келісімшарттар бойынша жер қойнауын пайдаланушылар.</w:t>
            </w:r>
          </w:p>
          <w:p w14:paraId="666A467E" w14:textId="77777777" w:rsidR="00E231C8" w:rsidRPr="009E19C4" w:rsidRDefault="00E231C8" w:rsidP="00F35920">
            <w:pPr>
              <w:ind w:firstLine="397"/>
              <w:contextualSpacing/>
              <w:jc w:val="both"/>
              <w:rPr>
                <w:rFonts w:ascii="Times New Roman" w:eastAsia="Times New Roman" w:hAnsi="Times New Roman" w:cs="Times New Roman"/>
                <w:b/>
                <w:sz w:val="24"/>
                <w:szCs w:val="24"/>
                <w:highlight w:val="yellow"/>
                <w:lang w:val="kk-KZ" w:eastAsia="ru-RU"/>
              </w:rPr>
            </w:pPr>
            <w:r w:rsidRPr="009E19C4">
              <w:rPr>
                <w:rFonts w:ascii="Times New Roman" w:eastAsia="Times New Roman" w:hAnsi="Times New Roman" w:cs="Times New Roman"/>
                <w:b/>
                <w:sz w:val="24"/>
                <w:szCs w:val="24"/>
                <w:highlight w:val="yellow"/>
                <w:lang w:val="kk-KZ" w:eastAsia="ru-RU"/>
              </w:rPr>
              <w:t>6) жоқ;</w:t>
            </w:r>
          </w:p>
          <w:p w14:paraId="161F4364" w14:textId="77777777" w:rsidR="00E231C8" w:rsidRPr="009F27A0" w:rsidRDefault="00E231C8" w:rsidP="00F35920">
            <w:pPr>
              <w:ind w:firstLine="397"/>
              <w:contextualSpacing/>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b/>
                <w:sz w:val="24"/>
                <w:szCs w:val="24"/>
                <w:highlight w:val="yellow"/>
                <w:lang w:val="kk-KZ" w:eastAsia="ru-RU"/>
              </w:rPr>
              <w:t>7) жоқ.</w:t>
            </w:r>
          </w:p>
        </w:tc>
        <w:tc>
          <w:tcPr>
            <w:tcW w:w="4111" w:type="dxa"/>
          </w:tcPr>
          <w:p w14:paraId="48691138" w14:textId="77777777" w:rsidR="00E231C8" w:rsidRPr="001A362A" w:rsidRDefault="00E231C8" w:rsidP="00F35920">
            <w:pPr>
              <w:pStyle w:val="ad"/>
              <w:ind w:firstLine="397"/>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lastRenderedPageBreak/>
              <w:t xml:space="preserve">579-баптың 3-тармағы мынадай мазмұндағы </w:t>
            </w:r>
            <w:r w:rsidRPr="001A362A">
              <w:rPr>
                <w:rFonts w:ascii="Times New Roman" w:eastAsia="Times New Roman" w:hAnsi="Times New Roman" w:cs="Times New Roman"/>
                <w:sz w:val="24"/>
                <w:szCs w:val="24"/>
                <w:lang w:val="kk-KZ" w:eastAsia="ru-RU"/>
              </w:rPr>
              <w:t>6) және 7) тармақша-лармен толықтырылсын:</w:t>
            </w:r>
          </w:p>
          <w:p w14:paraId="01C66C89" w14:textId="77777777" w:rsidR="00E231C8" w:rsidRPr="00472E57" w:rsidRDefault="00E231C8" w:rsidP="00F35920">
            <w:pPr>
              <w:pStyle w:val="ad"/>
              <w:ind w:firstLine="397"/>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sz w:val="24"/>
                <w:szCs w:val="24"/>
                <w:lang w:val="kk-KZ" w:eastAsia="ru-RU"/>
              </w:rPr>
              <w:t>«</w:t>
            </w:r>
            <w:r w:rsidRPr="009E19C4">
              <w:rPr>
                <w:rFonts w:ascii="Times New Roman" w:eastAsia="Times New Roman" w:hAnsi="Times New Roman" w:cs="Times New Roman"/>
                <w:b/>
                <w:bCs/>
                <w:sz w:val="24"/>
                <w:szCs w:val="24"/>
                <w:lang w:val="kk-KZ" w:eastAsia="ru-RU"/>
              </w:rPr>
              <w:t xml:space="preserve">6) </w:t>
            </w:r>
            <w:r>
              <w:rPr>
                <w:rFonts w:ascii="Times New Roman" w:eastAsia="Times New Roman" w:hAnsi="Times New Roman" w:cs="Times New Roman"/>
                <w:b/>
                <w:bCs/>
                <w:sz w:val="24"/>
                <w:szCs w:val="24"/>
                <w:lang w:val="kk-KZ" w:eastAsia="ru-RU"/>
              </w:rPr>
              <w:t>н</w:t>
            </w:r>
            <w:r w:rsidRPr="00472E57">
              <w:rPr>
                <w:rFonts w:ascii="Times New Roman" w:eastAsia="Times New Roman" w:hAnsi="Times New Roman" w:cs="Times New Roman"/>
                <w:b/>
                <w:bCs/>
                <w:sz w:val="24"/>
                <w:szCs w:val="24"/>
                <w:lang w:val="kk-KZ" w:eastAsia="ru-RU"/>
              </w:rPr>
              <w:t>ысаналы салым шарты бойынша мүлікті эндаумент-қорға (нысаналы капитал</w:t>
            </w:r>
            <w:r>
              <w:rPr>
                <w:rFonts w:ascii="Times New Roman" w:eastAsia="Times New Roman" w:hAnsi="Times New Roman" w:cs="Times New Roman"/>
                <w:b/>
                <w:bCs/>
                <w:sz w:val="24"/>
                <w:szCs w:val="24"/>
                <w:lang w:val="kk-KZ" w:eastAsia="ru-RU"/>
              </w:rPr>
              <w:t>ға</w:t>
            </w:r>
            <w:r w:rsidRPr="00472E57">
              <w:rPr>
                <w:rFonts w:ascii="Times New Roman" w:eastAsia="Times New Roman" w:hAnsi="Times New Roman" w:cs="Times New Roman"/>
                <w:b/>
                <w:bCs/>
                <w:sz w:val="24"/>
                <w:szCs w:val="24"/>
                <w:lang w:val="kk-KZ" w:eastAsia="ru-RU"/>
              </w:rPr>
              <w:t>)</w:t>
            </w:r>
            <w:r>
              <w:rPr>
                <w:rFonts w:ascii="Times New Roman" w:eastAsia="Times New Roman" w:hAnsi="Times New Roman" w:cs="Times New Roman"/>
                <w:b/>
                <w:bCs/>
                <w:sz w:val="24"/>
                <w:szCs w:val="24"/>
                <w:lang w:val="kk-KZ" w:eastAsia="ru-RU"/>
              </w:rPr>
              <w:t xml:space="preserve"> </w:t>
            </w:r>
            <w:r w:rsidRPr="00472E57">
              <w:rPr>
                <w:rFonts w:ascii="Times New Roman" w:eastAsia="Times New Roman" w:hAnsi="Times New Roman" w:cs="Times New Roman"/>
                <w:b/>
                <w:bCs/>
                <w:sz w:val="24"/>
                <w:szCs w:val="24"/>
                <w:lang w:val="kk-KZ" w:eastAsia="ru-RU"/>
              </w:rPr>
              <w:t>берген заңды тұлғалар мен дара кәсіпкерлер;</w:t>
            </w:r>
          </w:p>
          <w:p w14:paraId="343E796B" w14:textId="77777777" w:rsidR="00E231C8" w:rsidRPr="009F27A0" w:rsidRDefault="00E231C8" w:rsidP="00F35920">
            <w:pPr>
              <w:pStyle w:val="ad"/>
              <w:ind w:firstLine="464"/>
              <w:jc w:val="both"/>
              <w:rPr>
                <w:rFonts w:ascii="Times New Roman" w:eastAsia="Times New Roman" w:hAnsi="Times New Roman" w:cs="Times New Roman"/>
                <w:sz w:val="24"/>
                <w:szCs w:val="24"/>
                <w:lang w:val="kk-KZ" w:eastAsia="ru-RU"/>
              </w:rPr>
            </w:pPr>
            <w:r w:rsidRPr="00472E57">
              <w:rPr>
                <w:rFonts w:ascii="Times New Roman" w:eastAsia="Times New Roman" w:hAnsi="Times New Roman" w:cs="Times New Roman"/>
                <w:b/>
                <w:bCs/>
                <w:sz w:val="24"/>
                <w:szCs w:val="24"/>
                <w:lang w:val="kk-KZ" w:eastAsia="ru-RU"/>
              </w:rPr>
              <w:t xml:space="preserve">7) </w:t>
            </w:r>
            <w:r>
              <w:rPr>
                <w:rFonts w:ascii="Times New Roman" w:eastAsia="Times New Roman" w:hAnsi="Times New Roman" w:cs="Times New Roman"/>
                <w:b/>
                <w:bCs/>
                <w:sz w:val="24"/>
                <w:szCs w:val="24"/>
                <w:lang w:val="kk-KZ" w:eastAsia="ru-RU"/>
              </w:rPr>
              <w:t>н</w:t>
            </w:r>
            <w:r w:rsidRPr="00472E57">
              <w:rPr>
                <w:rFonts w:ascii="Times New Roman" w:eastAsia="Times New Roman" w:hAnsi="Times New Roman" w:cs="Times New Roman"/>
                <w:b/>
                <w:bCs/>
                <w:sz w:val="24"/>
                <w:szCs w:val="24"/>
                <w:lang w:val="kk-KZ" w:eastAsia="ru-RU"/>
              </w:rPr>
              <w:t>ысаналы салым шарты бойынша эндаумент (</w:t>
            </w:r>
            <w:r>
              <w:rPr>
                <w:rFonts w:ascii="Times New Roman" w:eastAsia="Times New Roman" w:hAnsi="Times New Roman" w:cs="Times New Roman"/>
                <w:b/>
                <w:bCs/>
                <w:sz w:val="24"/>
                <w:szCs w:val="24"/>
                <w:lang w:val="kk-KZ" w:eastAsia="ru-RU"/>
              </w:rPr>
              <w:t>н</w:t>
            </w:r>
            <w:r w:rsidRPr="00472E57">
              <w:rPr>
                <w:rFonts w:ascii="Times New Roman" w:eastAsia="Times New Roman" w:hAnsi="Times New Roman" w:cs="Times New Roman"/>
                <w:b/>
                <w:bCs/>
                <w:sz w:val="24"/>
                <w:szCs w:val="24"/>
                <w:lang w:val="kk-KZ" w:eastAsia="ru-RU"/>
              </w:rPr>
              <w:t>ысаналы салым) түрінде</w:t>
            </w:r>
            <w:r>
              <w:rPr>
                <w:rFonts w:ascii="Times New Roman" w:eastAsia="Times New Roman" w:hAnsi="Times New Roman" w:cs="Times New Roman"/>
                <w:b/>
                <w:bCs/>
                <w:sz w:val="24"/>
                <w:szCs w:val="24"/>
                <w:lang w:val="kk-KZ" w:eastAsia="ru-RU"/>
              </w:rPr>
              <w:t>гі</w:t>
            </w:r>
            <w:r w:rsidRPr="00472E57">
              <w:rPr>
                <w:rFonts w:ascii="Times New Roman" w:eastAsia="Times New Roman" w:hAnsi="Times New Roman" w:cs="Times New Roman"/>
                <w:b/>
                <w:bCs/>
                <w:sz w:val="24"/>
                <w:szCs w:val="24"/>
                <w:lang w:val="kk-KZ" w:eastAsia="ru-RU"/>
              </w:rPr>
              <w:t xml:space="preserve"> мүлік</w:t>
            </w:r>
            <w:r>
              <w:rPr>
                <w:rFonts w:ascii="Times New Roman" w:eastAsia="Times New Roman" w:hAnsi="Times New Roman" w:cs="Times New Roman"/>
                <w:b/>
                <w:bCs/>
                <w:sz w:val="24"/>
                <w:szCs w:val="24"/>
                <w:lang w:val="kk-KZ" w:eastAsia="ru-RU"/>
              </w:rPr>
              <w:t>ті</w:t>
            </w:r>
            <w:r w:rsidRPr="00472E57">
              <w:rPr>
                <w:rFonts w:ascii="Times New Roman" w:eastAsia="Times New Roman" w:hAnsi="Times New Roman" w:cs="Times New Roman"/>
                <w:b/>
                <w:bCs/>
                <w:sz w:val="24"/>
                <w:szCs w:val="24"/>
                <w:lang w:val="kk-KZ" w:eastAsia="ru-RU"/>
              </w:rPr>
              <w:t xml:space="preserve"> алған нысаналы капитал қоры</w:t>
            </w:r>
            <w:r w:rsidRPr="009E19C4">
              <w:rPr>
                <w:rFonts w:ascii="Times New Roman" w:eastAsia="Times New Roman" w:hAnsi="Times New Roman" w:cs="Times New Roman"/>
                <w:b/>
                <w:bCs/>
                <w:sz w:val="24"/>
                <w:szCs w:val="24"/>
                <w:lang w:val="kk-KZ" w:eastAsia="ru-RU"/>
              </w:rPr>
              <w:t>.»;</w:t>
            </w:r>
          </w:p>
        </w:tc>
        <w:tc>
          <w:tcPr>
            <w:tcW w:w="3685" w:type="dxa"/>
          </w:tcPr>
          <w:p w14:paraId="5BC4D9CF" w14:textId="77777777" w:rsidR="00E231C8" w:rsidRPr="00472E57" w:rsidRDefault="00E231C8" w:rsidP="00F35920">
            <w:pPr>
              <w:pStyle w:val="ad"/>
              <w:jc w:val="center"/>
              <w:rPr>
                <w:rFonts w:ascii="Times New Roman" w:eastAsia="Times New Roman" w:hAnsi="Times New Roman" w:cs="Times New Roman"/>
                <w:b/>
                <w:sz w:val="24"/>
                <w:szCs w:val="24"/>
                <w:lang w:val="kk-KZ" w:eastAsia="ru-RU"/>
              </w:rPr>
            </w:pPr>
            <w:r w:rsidRPr="000C370E">
              <w:rPr>
                <w:rFonts w:ascii="Times New Roman" w:eastAsia="Times New Roman" w:hAnsi="Times New Roman" w:cs="Times New Roman"/>
                <w:b/>
                <w:sz w:val="24"/>
                <w:szCs w:val="24"/>
                <w:lang w:val="kk-KZ" w:eastAsia="ru-RU"/>
              </w:rPr>
              <w:t>Депутат</w:t>
            </w:r>
            <w:r w:rsidRPr="00472E57">
              <w:rPr>
                <w:rFonts w:ascii="Times New Roman" w:eastAsia="Times New Roman" w:hAnsi="Times New Roman" w:cs="Times New Roman"/>
                <w:b/>
                <w:sz w:val="24"/>
                <w:szCs w:val="24"/>
                <w:lang w:val="kk-KZ" w:eastAsia="ru-RU"/>
              </w:rPr>
              <w:t xml:space="preserve"> </w:t>
            </w:r>
          </w:p>
          <w:p w14:paraId="29E4C62C" w14:textId="77777777" w:rsidR="00E231C8" w:rsidRPr="000C370E" w:rsidRDefault="00E231C8" w:rsidP="00F35920">
            <w:pPr>
              <w:pStyle w:val="ad"/>
              <w:jc w:val="center"/>
              <w:rPr>
                <w:rFonts w:ascii="Times New Roman" w:eastAsia="Times New Roman" w:hAnsi="Times New Roman" w:cs="Times New Roman"/>
                <w:b/>
                <w:sz w:val="24"/>
                <w:szCs w:val="24"/>
                <w:lang w:val="kk-KZ" w:eastAsia="ru-RU"/>
              </w:rPr>
            </w:pPr>
            <w:r w:rsidRPr="000C370E">
              <w:rPr>
                <w:rFonts w:ascii="Times New Roman" w:eastAsia="Times New Roman" w:hAnsi="Times New Roman" w:cs="Times New Roman"/>
                <w:b/>
                <w:sz w:val="24"/>
                <w:szCs w:val="24"/>
                <w:lang w:val="kk-KZ" w:eastAsia="ru-RU"/>
              </w:rPr>
              <w:t>А. Аймагамбетов</w:t>
            </w:r>
          </w:p>
          <w:p w14:paraId="48935602" w14:textId="77777777" w:rsidR="00E231C8" w:rsidRPr="000C370E" w:rsidRDefault="00E231C8" w:rsidP="00F35920">
            <w:pPr>
              <w:pStyle w:val="ad"/>
              <w:ind w:firstLine="456"/>
              <w:jc w:val="both"/>
              <w:rPr>
                <w:rFonts w:ascii="Times New Roman" w:eastAsia="Times New Roman" w:hAnsi="Times New Roman" w:cs="Times New Roman"/>
                <w:sz w:val="24"/>
                <w:szCs w:val="24"/>
                <w:lang w:val="kk-KZ" w:eastAsia="ru-RU"/>
              </w:rPr>
            </w:pPr>
          </w:p>
          <w:p w14:paraId="57576444" w14:textId="77777777" w:rsidR="00E231C8" w:rsidRPr="00472E57" w:rsidRDefault="00E231C8" w:rsidP="00F35920">
            <w:pPr>
              <w:pStyle w:val="ad"/>
              <w:ind w:firstLine="284"/>
              <w:jc w:val="both"/>
              <w:rPr>
                <w:rFonts w:ascii="Times New Roman" w:eastAsia="Times New Roman" w:hAnsi="Times New Roman" w:cs="Times New Roman"/>
                <w:sz w:val="24"/>
                <w:szCs w:val="24"/>
                <w:lang w:val="kk-KZ" w:eastAsia="ru-RU"/>
              </w:rPr>
            </w:pPr>
            <w:r w:rsidRPr="00472E57">
              <w:rPr>
                <w:rFonts w:ascii="Times New Roman" w:eastAsia="Times New Roman" w:hAnsi="Times New Roman" w:cs="Times New Roman"/>
                <w:sz w:val="24"/>
                <w:szCs w:val="24"/>
                <w:lang w:val="kk-KZ" w:eastAsia="ru-RU"/>
              </w:rPr>
              <w:t>Заңды және жеке тұлғалардың мүл</w:t>
            </w:r>
            <w:r>
              <w:rPr>
                <w:rFonts w:ascii="Times New Roman" w:eastAsia="Times New Roman" w:hAnsi="Times New Roman" w:cs="Times New Roman"/>
                <w:sz w:val="24"/>
                <w:szCs w:val="24"/>
                <w:lang w:val="kk-KZ" w:eastAsia="ru-RU"/>
              </w:rPr>
              <w:t>і</w:t>
            </w:r>
            <w:r w:rsidRPr="00472E57">
              <w:rPr>
                <w:rFonts w:ascii="Times New Roman" w:eastAsia="Times New Roman" w:hAnsi="Times New Roman" w:cs="Times New Roman"/>
                <w:sz w:val="24"/>
                <w:szCs w:val="24"/>
                <w:lang w:val="kk-KZ" w:eastAsia="ru-RU"/>
              </w:rPr>
              <w:t>к</w:t>
            </w:r>
            <w:r>
              <w:rPr>
                <w:rFonts w:ascii="Times New Roman" w:eastAsia="Times New Roman" w:hAnsi="Times New Roman" w:cs="Times New Roman"/>
                <w:sz w:val="24"/>
                <w:szCs w:val="24"/>
                <w:lang w:val="kk-KZ" w:eastAsia="ru-RU"/>
              </w:rPr>
              <w:t>тер</w:t>
            </w:r>
            <w:r w:rsidRPr="00472E57">
              <w:rPr>
                <w:rFonts w:ascii="Times New Roman" w:eastAsia="Times New Roman" w:hAnsi="Times New Roman" w:cs="Times New Roman"/>
                <w:sz w:val="24"/>
                <w:szCs w:val="24"/>
                <w:lang w:val="kk-KZ" w:eastAsia="ru-RU"/>
              </w:rPr>
              <w:t>іне салық</w:t>
            </w:r>
            <w:r>
              <w:rPr>
                <w:rFonts w:ascii="Times New Roman" w:eastAsia="Times New Roman" w:hAnsi="Times New Roman" w:cs="Times New Roman"/>
                <w:sz w:val="24"/>
                <w:szCs w:val="24"/>
                <w:lang w:val="kk-KZ" w:eastAsia="ru-RU"/>
              </w:rPr>
              <w:t xml:space="preserve"> салуд</w:t>
            </w:r>
            <w:r w:rsidRPr="00472E57">
              <w:rPr>
                <w:rFonts w:ascii="Times New Roman" w:eastAsia="Times New Roman" w:hAnsi="Times New Roman" w:cs="Times New Roman"/>
                <w:sz w:val="24"/>
                <w:szCs w:val="24"/>
                <w:lang w:val="kk-KZ" w:eastAsia="ru-RU"/>
              </w:rPr>
              <w:t xml:space="preserve">ы болғызбау мақсатында. </w:t>
            </w:r>
          </w:p>
          <w:p w14:paraId="4EAE60DD" w14:textId="77777777" w:rsidR="00E231C8" w:rsidRPr="00472E57" w:rsidRDefault="00E231C8" w:rsidP="00F35920">
            <w:pPr>
              <w:pStyle w:val="ad"/>
              <w:ind w:firstLine="463"/>
              <w:jc w:val="both"/>
              <w:rPr>
                <w:rFonts w:ascii="Times New Roman" w:hAnsi="Times New Roman" w:cs="Times New Roman"/>
                <w:sz w:val="24"/>
                <w:szCs w:val="24"/>
                <w:lang w:val="kk-KZ"/>
              </w:rPr>
            </w:pPr>
          </w:p>
        </w:tc>
        <w:tc>
          <w:tcPr>
            <w:tcW w:w="1275" w:type="dxa"/>
          </w:tcPr>
          <w:p w14:paraId="12C6E829" w14:textId="77777777" w:rsidR="00E231C8" w:rsidRPr="009F27A0"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9F27A0" w14:paraId="2F3CA59F" w14:textId="77777777" w:rsidTr="00F35920">
        <w:tc>
          <w:tcPr>
            <w:tcW w:w="568" w:type="dxa"/>
          </w:tcPr>
          <w:p w14:paraId="70406299" w14:textId="77777777" w:rsidR="00E231C8" w:rsidRPr="009F27A0"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lang w:val="kk-KZ" w:eastAsia="ru-RU"/>
              </w:rPr>
            </w:pPr>
            <w:bookmarkStart w:id="2" w:name="_Hlk185433735"/>
          </w:p>
        </w:tc>
        <w:tc>
          <w:tcPr>
            <w:tcW w:w="1417" w:type="dxa"/>
          </w:tcPr>
          <w:p w14:paraId="71137FB0" w14:textId="77777777" w:rsidR="00E231C8" w:rsidRDefault="00E231C8" w:rsidP="00F35920">
            <w:pPr>
              <w:jc w:val="center"/>
              <w:rPr>
                <w:rFonts w:ascii="Times New Roman" w:hAnsi="Times New Roman" w:cs="Times New Roman"/>
                <w:sz w:val="24"/>
                <w:szCs w:val="24"/>
                <w:lang w:val="kk-KZ"/>
              </w:rPr>
            </w:pPr>
            <w:r>
              <w:rPr>
                <w:rFonts w:ascii="Times New Roman" w:hAnsi="Times New Roman" w:cs="Times New Roman"/>
                <w:sz w:val="24"/>
                <w:szCs w:val="24"/>
                <w:lang w:val="kk-KZ"/>
              </w:rPr>
              <w:t>Жобаның</w:t>
            </w:r>
          </w:p>
          <w:p w14:paraId="141689BD" w14:textId="77777777" w:rsidR="00E231C8" w:rsidRPr="009E19C4" w:rsidRDefault="00E231C8" w:rsidP="00F35920">
            <w:pPr>
              <w:jc w:val="center"/>
              <w:rPr>
                <w:rFonts w:ascii="Times New Roman" w:hAnsi="Times New Roman" w:cs="Times New Roman"/>
                <w:sz w:val="24"/>
                <w:szCs w:val="24"/>
                <w:lang w:val="kk-KZ"/>
              </w:rPr>
            </w:pPr>
            <w:r>
              <w:rPr>
                <w:rFonts w:ascii="Times New Roman" w:hAnsi="Times New Roman" w:cs="Times New Roman"/>
                <w:sz w:val="24"/>
                <w:szCs w:val="24"/>
                <w:lang w:val="kk-KZ"/>
              </w:rPr>
              <w:t>583-бабы</w:t>
            </w:r>
          </w:p>
        </w:tc>
        <w:tc>
          <w:tcPr>
            <w:tcW w:w="3970" w:type="dxa"/>
          </w:tcPr>
          <w:p w14:paraId="3FAEC272" w14:textId="77777777" w:rsidR="00E231C8" w:rsidRPr="002C4CD8" w:rsidRDefault="00E231C8" w:rsidP="00F35920">
            <w:pPr>
              <w:ind w:firstLine="284"/>
              <w:contextualSpacing/>
              <w:jc w:val="both"/>
              <w:rPr>
                <w:rFonts w:ascii="Times New Roman" w:eastAsia="Times New Roman" w:hAnsi="Times New Roman" w:cs="Times New Roman"/>
                <w:b/>
                <w:bCs/>
                <w:sz w:val="24"/>
                <w:szCs w:val="24"/>
                <w:lang w:val="kk-KZ" w:eastAsia="ru-RU"/>
              </w:rPr>
            </w:pPr>
            <w:r w:rsidRPr="002C4CD8">
              <w:rPr>
                <w:rFonts w:ascii="Times New Roman" w:eastAsia="Times New Roman" w:hAnsi="Times New Roman" w:cs="Times New Roman"/>
                <w:b/>
                <w:bCs/>
                <w:sz w:val="24"/>
                <w:szCs w:val="24"/>
                <w:lang w:val="kk-KZ" w:eastAsia="ru-RU"/>
              </w:rPr>
              <w:t xml:space="preserve">583-бап. Салықтық мөлшерлемелер </w:t>
            </w:r>
          </w:p>
          <w:p w14:paraId="2E665E64" w14:textId="77777777" w:rsidR="00E231C8" w:rsidRPr="002C4CD8" w:rsidRDefault="00E231C8" w:rsidP="00F35920">
            <w:pPr>
              <w:ind w:firstLine="284"/>
              <w:contextualSpacing/>
              <w:jc w:val="both"/>
              <w:rPr>
                <w:rFonts w:ascii="Times New Roman" w:eastAsia="Times New Roman" w:hAnsi="Times New Roman" w:cs="Times New Roman"/>
                <w:b/>
                <w:bCs/>
                <w:sz w:val="24"/>
                <w:szCs w:val="24"/>
                <w:lang w:val="kk-KZ" w:eastAsia="ru-RU"/>
              </w:rPr>
            </w:pPr>
            <w:r w:rsidRPr="002C4CD8">
              <w:rPr>
                <w:rFonts w:ascii="Times New Roman" w:eastAsia="Times New Roman" w:hAnsi="Times New Roman" w:cs="Times New Roman"/>
                <w:b/>
                <w:bCs/>
                <w:sz w:val="24"/>
                <w:szCs w:val="24"/>
                <w:lang w:val="kk-KZ" w:eastAsia="ru-RU"/>
              </w:rPr>
              <w:t>...</w:t>
            </w:r>
          </w:p>
          <w:p w14:paraId="283FE70A" w14:textId="77777777" w:rsidR="00E231C8" w:rsidRPr="002C4CD8" w:rsidRDefault="00E231C8" w:rsidP="00F35920">
            <w:pPr>
              <w:ind w:firstLine="284"/>
              <w:contextualSpacing/>
              <w:jc w:val="both"/>
              <w:rPr>
                <w:rFonts w:ascii="Times New Roman" w:eastAsia="Times New Roman" w:hAnsi="Times New Roman" w:cs="Times New Roman"/>
                <w:sz w:val="24"/>
                <w:szCs w:val="24"/>
                <w:lang w:val="kk-KZ" w:eastAsia="ru-RU"/>
              </w:rPr>
            </w:pPr>
            <w:r w:rsidRPr="002C4CD8">
              <w:rPr>
                <w:rFonts w:ascii="Times New Roman" w:eastAsia="Times New Roman" w:hAnsi="Times New Roman" w:cs="Times New Roman"/>
                <w:sz w:val="24"/>
                <w:szCs w:val="24"/>
                <w:lang w:val="kk-KZ" w:eastAsia="ru-RU"/>
              </w:rPr>
              <w:t xml:space="preserve">6. </w:t>
            </w:r>
            <w:r w:rsidRPr="002C4CD8">
              <w:rPr>
                <w:rFonts w:ascii="Times New Roman" w:eastAsia="Times New Roman" w:hAnsi="Times New Roman" w:cs="Times New Roman"/>
                <w:b/>
                <w:bCs/>
                <w:sz w:val="24"/>
                <w:szCs w:val="24"/>
                <w:lang w:val="kk-KZ" w:eastAsia="ru-RU"/>
              </w:rPr>
              <w:t>Тұрғын үй қатынастары саласындағы</w:t>
            </w:r>
            <w:r w:rsidRPr="002C4CD8">
              <w:rPr>
                <w:rFonts w:ascii="Times New Roman" w:eastAsia="Times New Roman" w:hAnsi="Times New Roman" w:cs="Times New Roman"/>
                <w:sz w:val="24"/>
                <w:szCs w:val="24"/>
                <w:lang w:val="kk-KZ" w:eastAsia="ru-RU"/>
              </w:rPr>
              <w:t xml:space="preserve"> басшылықты және салааралық үйлестіруді жүзеге асыратын уәкілетті мемлекеттік орган салық саясаты саласындағы уәкілетті органмен келісу бойынша </w:t>
            </w:r>
            <w:r w:rsidRPr="002C4CD8">
              <w:rPr>
                <w:rFonts w:ascii="Times New Roman" w:eastAsia="Times New Roman" w:hAnsi="Times New Roman" w:cs="Times New Roman"/>
                <w:sz w:val="24"/>
                <w:szCs w:val="24"/>
                <w:lang w:val="kk-KZ" w:eastAsia="ru-RU"/>
              </w:rPr>
              <w:lastRenderedPageBreak/>
              <w:t>бекіткен тізбеде айқындалған заңды тұлғалар салықты мемлекеттік және (немесе) үкіметтік тұрғын үй құрылысы бағдарламаларын іске асыру шеңберінде осы бағдарламаға қатысушы болып табылатын жеке тұлғаға тұрғынжайды ұзақ мерзімді жалдау шарттары бойынша берілген салық салу объектілері бойынша осы Кодекстің 531-бабында белгіленген мөлшерлемелер бойынша есептейді.</w:t>
            </w:r>
          </w:p>
          <w:p w14:paraId="368F33C4" w14:textId="77777777" w:rsidR="00E231C8" w:rsidRPr="002C4CD8" w:rsidRDefault="00E231C8" w:rsidP="00F35920">
            <w:pPr>
              <w:ind w:firstLine="284"/>
              <w:contextualSpacing/>
              <w:jc w:val="both"/>
              <w:rPr>
                <w:rFonts w:ascii="Times New Roman" w:eastAsia="Times New Roman" w:hAnsi="Times New Roman" w:cs="Times New Roman"/>
                <w:b/>
                <w:bCs/>
                <w:sz w:val="24"/>
                <w:szCs w:val="24"/>
                <w:lang w:val="kk-KZ" w:eastAsia="ru-RU"/>
              </w:rPr>
            </w:pPr>
          </w:p>
        </w:tc>
        <w:tc>
          <w:tcPr>
            <w:tcW w:w="4111" w:type="dxa"/>
          </w:tcPr>
          <w:p w14:paraId="2EC1A478" w14:textId="77777777" w:rsidR="00E231C8" w:rsidRPr="009E19C4" w:rsidRDefault="00E231C8" w:rsidP="00F35920">
            <w:pPr>
              <w:pStyle w:val="ad"/>
              <w:ind w:firstLine="397"/>
              <w:jc w:val="both"/>
              <w:rPr>
                <w:rFonts w:ascii="Times New Roman" w:eastAsia="Times New Roman" w:hAnsi="Times New Roman" w:cs="Times New Roman"/>
                <w:sz w:val="24"/>
                <w:szCs w:val="24"/>
                <w:lang w:val="kk-KZ" w:eastAsia="ru-RU"/>
              </w:rPr>
            </w:pPr>
            <w:r w:rsidRPr="002C4CD8">
              <w:rPr>
                <w:rFonts w:ascii="Times New Roman" w:eastAsia="Times New Roman" w:hAnsi="Times New Roman" w:cs="Times New Roman"/>
                <w:sz w:val="24"/>
                <w:szCs w:val="24"/>
                <w:lang w:val="kk-KZ" w:eastAsia="ru-RU"/>
              </w:rPr>
              <w:lastRenderedPageBreak/>
              <w:t xml:space="preserve">жобаның 583-бабының 6-тармағындағы </w:t>
            </w:r>
            <w:r>
              <w:rPr>
                <w:rFonts w:ascii="Times New Roman" w:eastAsia="Times New Roman" w:hAnsi="Times New Roman" w:cs="Times New Roman"/>
                <w:sz w:val="24"/>
                <w:szCs w:val="24"/>
                <w:lang w:val="kk-KZ" w:eastAsia="ru-RU"/>
              </w:rPr>
              <w:t>«</w:t>
            </w:r>
            <w:r w:rsidRPr="002C4CD8">
              <w:rPr>
                <w:rFonts w:ascii="Times New Roman" w:eastAsia="Times New Roman" w:hAnsi="Times New Roman" w:cs="Times New Roman"/>
                <w:b/>
                <w:bCs/>
                <w:sz w:val="24"/>
                <w:szCs w:val="24"/>
                <w:lang w:val="kk-KZ" w:eastAsia="ru-RU"/>
              </w:rPr>
              <w:t>Тұрғын үй қатынастары саласындағы</w:t>
            </w:r>
            <w:r>
              <w:rPr>
                <w:rFonts w:ascii="Times New Roman" w:eastAsia="Times New Roman" w:hAnsi="Times New Roman" w:cs="Times New Roman"/>
                <w:sz w:val="24"/>
                <w:szCs w:val="24"/>
                <w:lang w:val="kk-KZ" w:eastAsia="ru-RU"/>
              </w:rPr>
              <w:t xml:space="preserve">» </w:t>
            </w:r>
            <w:r w:rsidRPr="002C4CD8">
              <w:rPr>
                <w:rFonts w:ascii="Times New Roman" w:eastAsia="Times New Roman" w:hAnsi="Times New Roman" w:cs="Times New Roman"/>
                <w:sz w:val="24"/>
                <w:szCs w:val="24"/>
                <w:lang w:val="kk-KZ" w:eastAsia="ru-RU"/>
              </w:rPr>
              <w:t>деген сөздер</w:t>
            </w:r>
            <w:r>
              <w:rPr>
                <w:rFonts w:ascii="Times New Roman" w:eastAsia="Times New Roman" w:hAnsi="Times New Roman" w:cs="Times New Roman"/>
                <w:sz w:val="24"/>
                <w:szCs w:val="24"/>
                <w:lang w:val="kk-KZ" w:eastAsia="ru-RU"/>
              </w:rPr>
              <w:t xml:space="preserve"> «</w:t>
            </w:r>
            <w:r w:rsidRPr="002C4CD8">
              <w:rPr>
                <w:rFonts w:ascii="Times New Roman" w:eastAsia="Times New Roman" w:hAnsi="Times New Roman" w:cs="Times New Roman"/>
                <w:b/>
                <w:bCs/>
                <w:sz w:val="24"/>
                <w:szCs w:val="24"/>
                <w:lang w:val="kk-KZ" w:eastAsia="ru-RU"/>
              </w:rPr>
              <w:t>Тұрғын үй қатынастары және тұрғын үй-коммуналдық шаруашылық саласындағы</w:t>
            </w:r>
            <w:r>
              <w:rPr>
                <w:rFonts w:ascii="Times New Roman" w:eastAsia="Times New Roman" w:hAnsi="Times New Roman" w:cs="Times New Roman"/>
                <w:sz w:val="24"/>
                <w:szCs w:val="24"/>
                <w:lang w:val="kk-KZ" w:eastAsia="ru-RU"/>
              </w:rPr>
              <w:t>»</w:t>
            </w:r>
            <w:r w:rsidRPr="002C4CD8">
              <w:rPr>
                <w:rFonts w:ascii="Times New Roman" w:eastAsia="Times New Roman" w:hAnsi="Times New Roman" w:cs="Times New Roman"/>
                <w:sz w:val="24"/>
                <w:szCs w:val="24"/>
                <w:lang w:val="kk-KZ" w:eastAsia="ru-RU"/>
              </w:rPr>
              <w:t xml:space="preserve"> деген сөздермен ауыстырылсын;</w:t>
            </w:r>
          </w:p>
        </w:tc>
        <w:tc>
          <w:tcPr>
            <w:tcW w:w="3685" w:type="dxa"/>
          </w:tcPr>
          <w:p w14:paraId="55CF6742" w14:textId="77777777" w:rsidR="00E231C8" w:rsidRPr="002C4CD8" w:rsidRDefault="00E231C8" w:rsidP="00F35920">
            <w:pPr>
              <w:pStyle w:val="ad"/>
              <w:jc w:val="center"/>
              <w:rPr>
                <w:rFonts w:ascii="Times New Roman" w:eastAsia="Times New Roman" w:hAnsi="Times New Roman" w:cs="Times New Roman"/>
                <w:b/>
                <w:sz w:val="24"/>
                <w:szCs w:val="24"/>
                <w:lang w:val="kk-KZ" w:eastAsia="ru-RU"/>
              </w:rPr>
            </w:pPr>
            <w:r w:rsidRPr="002C4CD8">
              <w:rPr>
                <w:rFonts w:ascii="Times New Roman" w:eastAsia="Times New Roman" w:hAnsi="Times New Roman" w:cs="Times New Roman"/>
                <w:b/>
                <w:sz w:val="24"/>
                <w:szCs w:val="24"/>
                <w:lang w:val="kk-KZ" w:eastAsia="ru-RU"/>
              </w:rPr>
              <w:t xml:space="preserve">Заңнама бөлімі </w:t>
            </w:r>
          </w:p>
          <w:p w14:paraId="10B93CC0" w14:textId="77777777" w:rsidR="00E231C8" w:rsidRPr="002C4CD8" w:rsidRDefault="00E231C8" w:rsidP="00F35920">
            <w:pPr>
              <w:pStyle w:val="ad"/>
              <w:jc w:val="center"/>
              <w:rPr>
                <w:rFonts w:ascii="Times New Roman" w:eastAsia="Times New Roman" w:hAnsi="Times New Roman" w:cs="Times New Roman"/>
                <w:b/>
                <w:sz w:val="24"/>
                <w:szCs w:val="24"/>
                <w:lang w:val="kk-KZ" w:eastAsia="ru-RU"/>
              </w:rPr>
            </w:pPr>
          </w:p>
          <w:p w14:paraId="2D5C4933" w14:textId="77777777" w:rsidR="00E231C8" w:rsidRPr="002C4CD8" w:rsidRDefault="00E231C8" w:rsidP="00F35920">
            <w:pPr>
              <w:pStyle w:val="ad"/>
              <w:ind w:firstLine="284"/>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«Т</w:t>
            </w:r>
            <w:r w:rsidRPr="002C4CD8">
              <w:rPr>
                <w:rFonts w:ascii="Times New Roman" w:eastAsia="Times New Roman" w:hAnsi="Times New Roman" w:cs="Times New Roman"/>
                <w:bCs/>
                <w:sz w:val="24"/>
                <w:szCs w:val="24"/>
                <w:lang w:val="kk-KZ" w:eastAsia="ru-RU"/>
              </w:rPr>
              <w:t>ұрғын үй қатынастары туралы</w:t>
            </w:r>
            <w:r>
              <w:rPr>
                <w:rFonts w:ascii="Times New Roman" w:eastAsia="Times New Roman" w:hAnsi="Times New Roman" w:cs="Times New Roman"/>
                <w:bCs/>
                <w:sz w:val="24"/>
                <w:szCs w:val="24"/>
                <w:lang w:val="kk-KZ" w:eastAsia="ru-RU"/>
              </w:rPr>
              <w:t xml:space="preserve">» </w:t>
            </w:r>
            <w:r w:rsidRPr="002C4CD8">
              <w:rPr>
                <w:rFonts w:ascii="Times New Roman" w:eastAsia="Times New Roman" w:hAnsi="Times New Roman" w:cs="Times New Roman"/>
                <w:bCs/>
                <w:sz w:val="24"/>
                <w:szCs w:val="24"/>
                <w:lang w:val="kk-KZ" w:eastAsia="ru-RU"/>
              </w:rPr>
              <w:t>Қазақстан Республикасы Заңының 2-бабының 46) тармақшасына сәйкес келтіру.</w:t>
            </w:r>
          </w:p>
        </w:tc>
        <w:tc>
          <w:tcPr>
            <w:tcW w:w="1275" w:type="dxa"/>
          </w:tcPr>
          <w:p w14:paraId="4870ECE3" w14:textId="77777777" w:rsidR="00E231C8" w:rsidRPr="009F27A0"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9F27A0" w14:paraId="0688C77D" w14:textId="77777777" w:rsidTr="00F35920">
        <w:tc>
          <w:tcPr>
            <w:tcW w:w="568" w:type="dxa"/>
          </w:tcPr>
          <w:p w14:paraId="44AA807B" w14:textId="77777777" w:rsidR="00E231C8" w:rsidRPr="009F27A0"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5C0FBF9B" w14:textId="77777777" w:rsidR="00E231C8" w:rsidRDefault="00E231C8" w:rsidP="00F35920">
            <w:pPr>
              <w:jc w:val="center"/>
              <w:rPr>
                <w:rFonts w:ascii="Times New Roman" w:hAnsi="Times New Roman" w:cs="Times New Roman"/>
                <w:sz w:val="24"/>
                <w:szCs w:val="24"/>
                <w:lang w:val="kk-KZ"/>
              </w:rPr>
            </w:pPr>
            <w:r>
              <w:rPr>
                <w:rFonts w:ascii="Times New Roman" w:hAnsi="Times New Roman" w:cs="Times New Roman"/>
                <w:sz w:val="24"/>
                <w:szCs w:val="24"/>
                <w:lang w:val="kk-KZ"/>
              </w:rPr>
              <w:t>Жобаның</w:t>
            </w:r>
          </w:p>
          <w:p w14:paraId="63367DBD" w14:textId="77777777" w:rsidR="00E231C8" w:rsidRDefault="00E231C8" w:rsidP="00F3592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584-баьының </w:t>
            </w:r>
          </w:p>
          <w:p w14:paraId="3C82B319" w14:textId="77777777" w:rsidR="00E231C8" w:rsidRDefault="00E231C8" w:rsidP="00F35920">
            <w:pPr>
              <w:jc w:val="center"/>
              <w:rPr>
                <w:rFonts w:ascii="Times New Roman" w:hAnsi="Times New Roman" w:cs="Times New Roman"/>
                <w:sz w:val="24"/>
                <w:szCs w:val="24"/>
                <w:lang w:val="kk-KZ"/>
              </w:rPr>
            </w:pPr>
            <w:r>
              <w:rPr>
                <w:rFonts w:ascii="Times New Roman" w:hAnsi="Times New Roman" w:cs="Times New Roman"/>
                <w:sz w:val="24"/>
                <w:szCs w:val="24"/>
                <w:lang w:val="kk-KZ"/>
              </w:rPr>
              <w:t>1-тармағы</w:t>
            </w:r>
          </w:p>
        </w:tc>
        <w:tc>
          <w:tcPr>
            <w:tcW w:w="3970" w:type="dxa"/>
          </w:tcPr>
          <w:p w14:paraId="7D1D8E16" w14:textId="77777777" w:rsidR="00E231C8" w:rsidRPr="002C4CD8" w:rsidRDefault="00E231C8" w:rsidP="00F35920">
            <w:pPr>
              <w:ind w:firstLine="284"/>
              <w:contextualSpacing/>
              <w:jc w:val="both"/>
              <w:rPr>
                <w:rFonts w:ascii="Times New Roman" w:eastAsia="Times New Roman" w:hAnsi="Times New Roman" w:cs="Times New Roman"/>
                <w:b/>
                <w:bCs/>
                <w:sz w:val="24"/>
                <w:szCs w:val="24"/>
                <w:lang w:val="kk-KZ" w:eastAsia="ru-RU"/>
              </w:rPr>
            </w:pPr>
            <w:r w:rsidRPr="002C4CD8">
              <w:rPr>
                <w:rFonts w:ascii="Times New Roman" w:eastAsia="Times New Roman" w:hAnsi="Times New Roman" w:cs="Times New Roman"/>
                <w:b/>
                <w:bCs/>
                <w:sz w:val="24"/>
                <w:szCs w:val="24"/>
                <w:lang w:val="kk-KZ" w:eastAsia="ru-RU"/>
              </w:rPr>
              <w:t>584-бап. Салықты есептеу және төлеу тәртібі</w:t>
            </w:r>
          </w:p>
          <w:p w14:paraId="71E0D12F" w14:textId="77777777" w:rsidR="00E231C8" w:rsidRPr="002C4CD8" w:rsidRDefault="00E231C8" w:rsidP="00F35920">
            <w:pPr>
              <w:ind w:firstLine="284"/>
              <w:contextualSpacing/>
              <w:jc w:val="both"/>
              <w:rPr>
                <w:rFonts w:ascii="Times New Roman" w:eastAsia="Times New Roman" w:hAnsi="Times New Roman" w:cs="Times New Roman"/>
                <w:sz w:val="24"/>
                <w:szCs w:val="24"/>
                <w:lang w:val="kk-KZ" w:eastAsia="ru-RU"/>
              </w:rPr>
            </w:pPr>
          </w:p>
          <w:p w14:paraId="58C5E731" w14:textId="77777777" w:rsidR="00E231C8" w:rsidRPr="002C4CD8" w:rsidRDefault="00E231C8" w:rsidP="00F35920">
            <w:pPr>
              <w:ind w:firstLine="284"/>
              <w:contextualSpacing/>
              <w:jc w:val="both"/>
              <w:rPr>
                <w:rFonts w:ascii="Times New Roman" w:eastAsia="Times New Roman" w:hAnsi="Times New Roman" w:cs="Times New Roman"/>
                <w:sz w:val="24"/>
                <w:szCs w:val="24"/>
                <w:lang w:val="kk-KZ" w:eastAsia="ru-RU"/>
              </w:rPr>
            </w:pPr>
            <w:r w:rsidRPr="002C4CD8">
              <w:rPr>
                <w:rFonts w:ascii="Times New Roman" w:eastAsia="Times New Roman" w:hAnsi="Times New Roman" w:cs="Times New Roman"/>
                <w:sz w:val="24"/>
                <w:szCs w:val="24"/>
                <w:lang w:val="kk-KZ" w:eastAsia="ru-RU"/>
              </w:rPr>
              <w:t>1. Салық төлеушiлер салықты есептеудi салықтық базаға тиiстi салық мөлшерлемесін қолдану арқылы өз бетінше жүргiзедi.</w:t>
            </w:r>
          </w:p>
          <w:p w14:paraId="3B432B07" w14:textId="77777777" w:rsidR="00E231C8" w:rsidRDefault="00E231C8" w:rsidP="00F35920">
            <w:pPr>
              <w:ind w:firstLine="284"/>
              <w:contextualSpacing/>
              <w:jc w:val="both"/>
              <w:rPr>
                <w:rFonts w:ascii="Times New Roman" w:eastAsia="Times New Roman" w:hAnsi="Times New Roman" w:cs="Times New Roman"/>
                <w:sz w:val="24"/>
                <w:szCs w:val="24"/>
                <w:lang w:val="kk-KZ" w:eastAsia="ru-RU"/>
              </w:rPr>
            </w:pPr>
            <w:r w:rsidRPr="002C4CD8">
              <w:rPr>
                <w:rFonts w:ascii="Times New Roman" w:eastAsia="Times New Roman" w:hAnsi="Times New Roman" w:cs="Times New Roman"/>
                <w:sz w:val="24"/>
                <w:szCs w:val="24"/>
                <w:lang w:val="kk-KZ" w:eastAsia="ru-RU"/>
              </w:rPr>
              <w:t xml:space="preserve">Осы Кодекстің 345-бабының 2-тармағының 1) тармақшасында көрсетілген ауыл шаруашылығы өнімдерін, акваөсіру (балық шаруашылығы) өнімдерін өндіруші заңды тұлғалар салық сомасының </w:t>
            </w:r>
            <w:r w:rsidRPr="002C4CD8">
              <w:rPr>
                <w:rFonts w:ascii="Times New Roman" w:eastAsia="Times New Roman" w:hAnsi="Times New Roman" w:cs="Times New Roman"/>
                <w:b/>
                <w:bCs/>
                <w:sz w:val="24"/>
                <w:szCs w:val="24"/>
                <w:lang w:val="kk-KZ" w:eastAsia="ru-RU"/>
              </w:rPr>
              <w:t xml:space="preserve">70 пайызын </w:t>
            </w:r>
            <w:r w:rsidRPr="002C4CD8">
              <w:rPr>
                <w:rFonts w:ascii="Times New Roman" w:eastAsia="Times New Roman" w:hAnsi="Times New Roman" w:cs="Times New Roman"/>
                <w:sz w:val="24"/>
                <w:szCs w:val="24"/>
                <w:lang w:val="kk-KZ" w:eastAsia="ru-RU"/>
              </w:rPr>
              <w:t xml:space="preserve">азайту құқығымен мүлік салығын есептеуді жүргізеді.  </w:t>
            </w:r>
          </w:p>
          <w:p w14:paraId="1AD6786C" w14:textId="77777777" w:rsidR="00E231C8" w:rsidRPr="002C4CD8" w:rsidRDefault="00E231C8" w:rsidP="00F35920">
            <w:pPr>
              <w:ind w:firstLine="284"/>
              <w:contextualSpacing/>
              <w:jc w:val="both"/>
              <w:rPr>
                <w:rFonts w:ascii="Times New Roman" w:eastAsia="Times New Roman" w:hAnsi="Times New Roman" w:cs="Times New Roman"/>
                <w:b/>
                <w:bCs/>
                <w:sz w:val="24"/>
                <w:szCs w:val="24"/>
                <w:lang w:val="kk-KZ" w:eastAsia="ru-RU"/>
              </w:rPr>
            </w:pPr>
          </w:p>
        </w:tc>
        <w:tc>
          <w:tcPr>
            <w:tcW w:w="4111" w:type="dxa"/>
          </w:tcPr>
          <w:p w14:paraId="30D688A6" w14:textId="77777777" w:rsidR="00E231C8" w:rsidRPr="009E19C4" w:rsidRDefault="00E231C8" w:rsidP="00F35920">
            <w:pPr>
              <w:pStyle w:val="ad"/>
              <w:ind w:firstLine="397"/>
              <w:jc w:val="both"/>
              <w:rPr>
                <w:rFonts w:ascii="Times New Roman" w:eastAsia="Times New Roman" w:hAnsi="Times New Roman" w:cs="Times New Roman"/>
                <w:sz w:val="24"/>
                <w:szCs w:val="24"/>
                <w:lang w:val="kk-KZ" w:eastAsia="ru-RU"/>
              </w:rPr>
            </w:pPr>
            <w:r w:rsidRPr="002C4CD8">
              <w:rPr>
                <w:rFonts w:ascii="Times New Roman" w:eastAsia="Times New Roman" w:hAnsi="Times New Roman" w:cs="Times New Roman"/>
                <w:sz w:val="24"/>
                <w:szCs w:val="24"/>
                <w:lang w:val="kk-KZ" w:eastAsia="ru-RU"/>
              </w:rPr>
              <w:t xml:space="preserve">Жобаның 584-бабы 1-тармағының екінші бөлігінде </w:t>
            </w:r>
            <w:r>
              <w:rPr>
                <w:rFonts w:ascii="Times New Roman" w:eastAsia="Times New Roman" w:hAnsi="Times New Roman" w:cs="Times New Roman"/>
                <w:sz w:val="24"/>
                <w:szCs w:val="24"/>
                <w:lang w:val="kk-KZ" w:eastAsia="ru-RU"/>
              </w:rPr>
              <w:t>«</w:t>
            </w:r>
            <w:r w:rsidRPr="002C4CD8">
              <w:rPr>
                <w:rFonts w:ascii="Times New Roman" w:eastAsia="Times New Roman" w:hAnsi="Times New Roman" w:cs="Times New Roman"/>
                <w:b/>
                <w:bCs/>
                <w:sz w:val="24"/>
                <w:szCs w:val="24"/>
                <w:lang w:val="kk-KZ" w:eastAsia="ru-RU"/>
              </w:rPr>
              <w:t>70 пайызын</w:t>
            </w:r>
            <w:r>
              <w:rPr>
                <w:rFonts w:ascii="Times New Roman" w:eastAsia="Times New Roman" w:hAnsi="Times New Roman" w:cs="Times New Roman"/>
                <w:sz w:val="24"/>
                <w:szCs w:val="24"/>
                <w:lang w:val="kk-KZ" w:eastAsia="ru-RU"/>
              </w:rPr>
              <w:t>»</w:t>
            </w:r>
            <w:r w:rsidRPr="002C4CD8">
              <w:rPr>
                <w:rFonts w:ascii="Times New Roman" w:eastAsia="Times New Roman" w:hAnsi="Times New Roman" w:cs="Times New Roman"/>
                <w:sz w:val="24"/>
                <w:szCs w:val="24"/>
                <w:lang w:val="kk-KZ" w:eastAsia="ru-RU"/>
              </w:rPr>
              <w:t xml:space="preserve"> деген сөздер </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b/>
                <w:bCs/>
                <w:sz w:val="24"/>
                <w:szCs w:val="24"/>
                <w:lang w:val="kk-KZ" w:eastAsia="ru-RU"/>
              </w:rPr>
              <w:t>10</w:t>
            </w:r>
            <w:r w:rsidRPr="002C4CD8">
              <w:rPr>
                <w:rFonts w:ascii="Times New Roman" w:eastAsia="Times New Roman" w:hAnsi="Times New Roman" w:cs="Times New Roman"/>
                <w:b/>
                <w:bCs/>
                <w:sz w:val="24"/>
                <w:szCs w:val="24"/>
                <w:lang w:val="kk-KZ" w:eastAsia="ru-RU"/>
              </w:rPr>
              <w:t>0 пайызын</w:t>
            </w:r>
            <w:r>
              <w:rPr>
                <w:rFonts w:ascii="Times New Roman" w:eastAsia="Times New Roman" w:hAnsi="Times New Roman" w:cs="Times New Roman"/>
                <w:sz w:val="24"/>
                <w:szCs w:val="24"/>
                <w:lang w:val="kk-KZ" w:eastAsia="ru-RU"/>
              </w:rPr>
              <w:t>»</w:t>
            </w:r>
            <w:r w:rsidRPr="002C4CD8">
              <w:rPr>
                <w:rFonts w:ascii="Times New Roman" w:eastAsia="Times New Roman" w:hAnsi="Times New Roman" w:cs="Times New Roman"/>
                <w:sz w:val="24"/>
                <w:szCs w:val="24"/>
                <w:lang w:val="kk-KZ" w:eastAsia="ru-RU"/>
              </w:rPr>
              <w:t xml:space="preserve"> деген сөздермен ауыстырылсын;</w:t>
            </w:r>
          </w:p>
        </w:tc>
        <w:tc>
          <w:tcPr>
            <w:tcW w:w="3685" w:type="dxa"/>
          </w:tcPr>
          <w:p w14:paraId="314511BC" w14:textId="77777777" w:rsidR="00E231C8" w:rsidRPr="002C4CD8" w:rsidRDefault="00E231C8" w:rsidP="00F35920">
            <w:pPr>
              <w:pStyle w:val="ad"/>
              <w:jc w:val="center"/>
              <w:rPr>
                <w:rFonts w:ascii="Times New Roman" w:eastAsia="Times New Roman" w:hAnsi="Times New Roman" w:cs="Times New Roman"/>
                <w:b/>
                <w:sz w:val="24"/>
                <w:szCs w:val="24"/>
                <w:lang w:val="kk-KZ" w:eastAsia="ru-RU"/>
              </w:rPr>
            </w:pPr>
            <w:r w:rsidRPr="002C4CD8">
              <w:rPr>
                <w:rFonts w:ascii="Times New Roman" w:eastAsia="Times New Roman" w:hAnsi="Times New Roman" w:cs="Times New Roman"/>
                <w:b/>
                <w:sz w:val="24"/>
                <w:szCs w:val="24"/>
                <w:lang w:val="kk-KZ" w:eastAsia="ru-RU"/>
              </w:rPr>
              <w:t>депутаттар</w:t>
            </w:r>
          </w:p>
          <w:p w14:paraId="41C63370" w14:textId="77777777" w:rsidR="00E231C8" w:rsidRPr="002C4CD8" w:rsidRDefault="00E231C8" w:rsidP="00F35920">
            <w:pPr>
              <w:pStyle w:val="ad"/>
              <w:jc w:val="center"/>
              <w:rPr>
                <w:rFonts w:ascii="Times New Roman" w:eastAsia="Times New Roman" w:hAnsi="Times New Roman" w:cs="Times New Roman"/>
                <w:b/>
                <w:sz w:val="24"/>
                <w:szCs w:val="24"/>
                <w:lang w:val="kk-KZ" w:eastAsia="ru-RU"/>
              </w:rPr>
            </w:pPr>
            <w:r w:rsidRPr="002C4CD8">
              <w:rPr>
                <w:rFonts w:ascii="Times New Roman" w:eastAsia="Times New Roman" w:hAnsi="Times New Roman" w:cs="Times New Roman"/>
                <w:b/>
                <w:sz w:val="24"/>
                <w:szCs w:val="24"/>
                <w:lang w:val="kk-KZ" w:eastAsia="ru-RU"/>
              </w:rPr>
              <w:t>А. Баққожаев</w:t>
            </w:r>
          </w:p>
          <w:p w14:paraId="6BB016DE" w14:textId="77777777" w:rsidR="00E231C8" w:rsidRPr="002C4CD8" w:rsidRDefault="00E231C8" w:rsidP="00F35920">
            <w:pPr>
              <w:pStyle w:val="ad"/>
              <w:jc w:val="center"/>
              <w:rPr>
                <w:rFonts w:ascii="Times New Roman" w:eastAsia="Times New Roman" w:hAnsi="Times New Roman" w:cs="Times New Roman"/>
                <w:b/>
                <w:sz w:val="24"/>
                <w:szCs w:val="24"/>
                <w:lang w:val="kk-KZ" w:eastAsia="ru-RU"/>
              </w:rPr>
            </w:pPr>
            <w:r w:rsidRPr="002C4CD8">
              <w:rPr>
                <w:rFonts w:ascii="Times New Roman" w:eastAsia="Times New Roman" w:hAnsi="Times New Roman" w:cs="Times New Roman"/>
                <w:b/>
                <w:sz w:val="24"/>
                <w:szCs w:val="24"/>
                <w:lang w:val="kk-KZ" w:eastAsia="ru-RU"/>
              </w:rPr>
              <w:t>Ж. Дайрабаев</w:t>
            </w:r>
          </w:p>
          <w:p w14:paraId="5D6A31EA" w14:textId="77777777" w:rsidR="00E231C8" w:rsidRPr="002C4CD8" w:rsidRDefault="00E231C8" w:rsidP="00F35920">
            <w:pPr>
              <w:pStyle w:val="ad"/>
              <w:jc w:val="center"/>
              <w:rPr>
                <w:rFonts w:ascii="Times New Roman" w:eastAsia="Times New Roman" w:hAnsi="Times New Roman" w:cs="Times New Roman"/>
                <w:b/>
                <w:sz w:val="24"/>
                <w:szCs w:val="24"/>
                <w:lang w:val="kk-KZ" w:eastAsia="ru-RU"/>
              </w:rPr>
            </w:pPr>
            <w:r w:rsidRPr="002C4CD8">
              <w:rPr>
                <w:rFonts w:ascii="Times New Roman" w:eastAsia="Times New Roman" w:hAnsi="Times New Roman" w:cs="Times New Roman"/>
                <w:b/>
                <w:sz w:val="24"/>
                <w:szCs w:val="24"/>
                <w:lang w:val="kk-KZ" w:eastAsia="ru-RU"/>
              </w:rPr>
              <w:t>Ж. Әшімжанов</w:t>
            </w:r>
          </w:p>
          <w:p w14:paraId="4E09D42B" w14:textId="77777777" w:rsidR="00E231C8" w:rsidRPr="002C4CD8" w:rsidRDefault="00E231C8" w:rsidP="00F35920">
            <w:pPr>
              <w:pStyle w:val="ad"/>
              <w:jc w:val="center"/>
              <w:rPr>
                <w:rFonts w:ascii="Times New Roman" w:eastAsia="Times New Roman" w:hAnsi="Times New Roman" w:cs="Times New Roman"/>
                <w:b/>
                <w:sz w:val="24"/>
                <w:szCs w:val="24"/>
                <w:lang w:val="kk-KZ" w:eastAsia="ru-RU"/>
              </w:rPr>
            </w:pPr>
          </w:p>
          <w:p w14:paraId="6A1D609E" w14:textId="77777777" w:rsidR="00E231C8" w:rsidRPr="002C4CD8" w:rsidRDefault="00E231C8" w:rsidP="00F35920">
            <w:pPr>
              <w:pStyle w:val="ad"/>
              <w:jc w:val="both"/>
              <w:rPr>
                <w:rFonts w:ascii="Times New Roman" w:eastAsia="Times New Roman" w:hAnsi="Times New Roman" w:cs="Times New Roman"/>
                <w:bCs/>
                <w:sz w:val="24"/>
                <w:szCs w:val="24"/>
                <w:lang w:val="kk-KZ" w:eastAsia="ru-RU"/>
              </w:rPr>
            </w:pPr>
            <w:r w:rsidRPr="002C4CD8">
              <w:rPr>
                <w:rFonts w:ascii="Times New Roman" w:eastAsia="Times New Roman" w:hAnsi="Times New Roman" w:cs="Times New Roman"/>
                <w:bCs/>
                <w:sz w:val="24"/>
                <w:szCs w:val="24"/>
                <w:lang w:val="kk-KZ" w:eastAsia="ru-RU"/>
              </w:rPr>
              <w:t xml:space="preserve">     АӨК субъектілерін салықтан толық босату мақсатында.</w:t>
            </w:r>
          </w:p>
        </w:tc>
        <w:tc>
          <w:tcPr>
            <w:tcW w:w="1275" w:type="dxa"/>
          </w:tcPr>
          <w:p w14:paraId="041075ED" w14:textId="77777777" w:rsidR="00E231C8" w:rsidRPr="009F27A0" w:rsidRDefault="00E231C8" w:rsidP="00F35920">
            <w:pPr>
              <w:widowControl w:val="0"/>
              <w:jc w:val="both"/>
              <w:rPr>
                <w:rFonts w:ascii="Times New Roman" w:eastAsia="Times New Roman" w:hAnsi="Times New Roman" w:cs="Times New Roman"/>
                <w:b/>
                <w:sz w:val="24"/>
                <w:szCs w:val="24"/>
                <w:lang w:val="kk-KZ" w:eastAsia="ru-RU"/>
              </w:rPr>
            </w:pPr>
          </w:p>
        </w:tc>
      </w:tr>
      <w:bookmarkEnd w:id="2"/>
    </w:tbl>
    <w:tbl>
      <w:tblPr>
        <w:tblStyle w:val="a3"/>
        <w:tblpPr w:leftFromText="180" w:rightFromText="180" w:vertAnchor="text" w:tblpX="-147" w:tblpY="1"/>
        <w:tblOverlap w:val="never"/>
        <w:tblW w:w="15021" w:type="dxa"/>
        <w:tblLayout w:type="fixed"/>
        <w:tblLook w:val="04A0" w:firstRow="1" w:lastRow="0" w:firstColumn="1" w:lastColumn="0" w:noHBand="0" w:noVBand="1"/>
      </w:tblPr>
      <w:tblGrid>
        <w:gridCol w:w="562"/>
        <w:gridCol w:w="1418"/>
        <w:gridCol w:w="3969"/>
        <w:gridCol w:w="4111"/>
        <w:gridCol w:w="3685"/>
        <w:gridCol w:w="1276"/>
      </w:tblGrid>
      <w:tr w:rsidR="00E231C8" w:rsidRPr="00247E83" w14:paraId="1A974450" w14:textId="77777777" w:rsidTr="00F35920">
        <w:trPr>
          <w:trHeight w:val="6511"/>
        </w:trPr>
        <w:tc>
          <w:tcPr>
            <w:tcW w:w="562" w:type="dxa"/>
          </w:tcPr>
          <w:p w14:paraId="4859B757" w14:textId="77777777" w:rsidR="00E231C8" w:rsidRPr="00720C47"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lang w:val="kk-KZ"/>
              </w:rPr>
            </w:pPr>
          </w:p>
        </w:tc>
        <w:tc>
          <w:tcPr>
            <w:tcW w:w="1418" w:type="dxa"/>
          </w:tcPr>
          <w:p w14:paraId="34DB4F89" w14:textId="77777777" w:rsidR="00E231C8" w:rsidRPr="005956C4" w:rsidRDefault="00E231C8" w:rsidP="00F35920">
            <w:pPr>
              <w:jc w:val="center"/>
              <w:rPr>
                <w:rStyle w:val="ezkurwreuab5ozgtqnkl"/>
                <w:rFonts w:ascii="Times New Roman" w:hAnsi="Times New Roman" w:cs="Times New Roman"/>
                <w:sz w:val="24"/>
                <w:szCs w:val="24"/>
                <w:lang w:val="kk-KZ"/>
              </w:rPr>
            </w:pPr>
            <w:r w:rsidRPr="005956C4">
              <w:rPr>
                <w:rStyle w:val="ezkurwreuab5ozgtqnkl"/>
                <w:rFonts w:ascii="Times New Roman" w:hAnsi="Times New Roman" w:cs="Times New Roman"/>
                <w:sz w:val="24"/>
                <w:szCs w:val="24"/>
                <w:lang w:val="kk-KZ"/>
              </w:rPr>
              <w:t>жобаның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588</w:t>
            </w:r>
            <w:r w:rsidRPr="005956C4">
              <w:rPr>
                <w:rFonts w:ascii="Times New Roman" w:hAnsi="Times New Roman" w:cs="Times New Roman"/>
                <w:sz w:val="24"/>
                <w:szCs w:val="24"/>
                <w:lang w:val="kk-KZ"/>
              </w:rPr>
              <w:t>-</w:t>
            </w:r>
            <w:r w:rsidRPr="005956C4">
              <w:rPr>
                <w:rStyle w:val="ezkurwreuab5ozgtqnkl"/>
                <w:rFonts w:ascii="Times New Roman" w:hAnsi="Times New Roman" w:cs="Times New Roman"/>
                <w:sz w:val="24"/>
                <w:szCs w:val="24"/>
                <w:lang w:val="kk-KZ"/>
              </w:rPr>
              <w:t>бабы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2</w:t>
            </w:r>
            <w:r w:rsidRPr="005956C4">
              <w:rPr>
                <w:rFonts w:ascii="Times New Roman" w:hAnsi="Times New Roman" w:cs="Times New Roman"/>
                <w:sz w:val="24"/>
                <w:szCs w:val="24"/>
                <w:lang w:val="kk-KZ"/>
              </w:rPr>
              <w:t xml:space="preserve">-тар-мағының </w:t>
            </w:r>
            <w:r w:rsidRPr="005956C4">
              <w:rPr>
                <w:rStyle w:val="ezkurwreuab5ozgtqnkl"/>
                <w:rFonts w:ascii="Times New Roman" w:hAnsi="Times New Roman" w:cs="Times New Roman"/>
                <w:sz w:val="24"/>
                <w:szCs w:val="24"/>
                <w:lang w:val="kk-KZ"/>
              </w:rPr>
              <w:t>жаңа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8)</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тармақшасы</w:t>
            </w:r>
          </w:p>
        </w:tc>
        <w:tc>
          <w:tcPr>
            <w:tcW w:w="3969" w:type="dxa"/>
          </w:tcPr>
          <w:p w14:paraId="5C8706D2" w14:textId="77777777" w:rsidR="00E231C8" w:rsidRPr="005956C4" w:rsidRDefault="00E231C8" w:rsidP="00F35920">
            <w:pPr>
              <w:ind w:firstLine="709"/>
              <w:contextualSpacing/>
              <w:jc w:val="both"/>
              <w:outlineLvl w:val="2"/>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 xml:space="preserve">66-тарау. </w:t>
            </w:r>
            <w:r w:rsidRPr="005956C4">
              <w:rPr>
                <w:rStyle w:val="ezkurwreuab5ozgtqnkl"/>
                <w:rFonts w:ascii="Times New Roman" w:hAnsi="Times New Roman" w:cs="Times New Roman"/>
                <w:sz w:val="24"/>
                <w:szCs w:val="24"/>
                <w:lang w:val="kk-KZ"/>
              </w:rPr>
              <w:t>ЖЕКЕ</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ТҰЛҒАЛАРДЫҢ</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МҮЛІК</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САЛЫҒЫ</w:t>
            </w:r>
          </w:p>
          <w:p w14:paraId="431D8E24" w14:textId="77777777" w:rsidR="00E231C8" w:rsidRPr="005956C4" w:rsidRDefault="00E231C8" w:rsidP="00F35920">
            <w:pPr>
              <w:ind w:firstLine="709"/>
              <w:contextualSpacing/>
              <w:jc w:val="both"/>
              <w:rPr>
                <w:rFonts w:ascii="Times New Roman" w:hAnsi="Times New Roman" w:cs="Times New Roman"/>
                <w:b/>
                <w:bCs/>
                <w:sz w:val="24"/>
                <w:szCs w:val="24"/>
                <w:lang w:val="kk-KZ"/>
              </w:rPr>
            </w:pPr>
            <w:bookmarkStart w:id="3" w:name="z526"/>
            <w:bookmarkEnd w:id="3"/>
          </w:p>
          <w:p w14:paraId="5FE2CB79" w14:textId="77777777" w:rsidR="00E231C8" w:rsidRPr="005956C4" w:rsidRDefault="00E231C8" w:rsidP="00F35920">
            <w:pPr>
              <w:ind w:firstLine="709"/>
              <w:contextualSpacing/>
              <w:jc w:val="both"/>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 xml:space="preserve">588-бап. </w:t>
            </w:r>
          </w:p>
          <w:p w14:paraId="1AA4DD57" w14:textId="77777777" w:rsidR="00E231C8" w:rsidRPr="005956C4" w:rsidRDefault="00E231C8" w:rsidP="00F3592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b/>
                <w:bCs/>
                <w:sz w:val="24"/>
                <w:szCs w:val="24"/>
                <w:lang w:val="kk-KZ"/>
              </w:rPr>
              <w:t>Салық төлеушілер</w:t>
            </w:r>
          </w:p>
          <w:p w14:paraId="41CC1A2A" w14:textId="77777777" w:rsidR="00E231C8" w:rsidRPr="005956C4" w:rsidRDefault="00E231C8" w:rsidP="00F3592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w:t>
            </w:r>
          </w:p>
          <w:p w14:paraId="4E1482A4" w14:textId="77777777" w:rsidR="00E231C8" w:rsidRPr="005956C4" w:rsidRDefault="00E231C8" w:rsidP="00F3592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2. Мыналар ж</w:t>
            </w:r>
            <w:r w:rsidRPr="005956C4">
              <w:rPr>
                <w:rStyle w:val="ezkurwreuab5ozgtqnkl"/>
                <w:rFonts w:ascii="Times New Roman" w:hAnsi="Times New Roman" w:cs="Times New Roman"/>
                <w:sz w:val="24"/>
                <w:szCs w:val="24"/>
                <w:lang w:val="kk-KZ"/>
              </w:rPr>
              <w:t>еке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тұлғалардың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мүлкіне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салығын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төлеушілер</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болып</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табылмайды</w:t>
            </w:r>
            <w:r w:rsidRPr="005956C4">
              <w:rPr>
                <w:rFonts w:ascii="Times New Roman" w:hAnsi="Times New Roman" w:cs="Times New Roman"/>
                <w:sz w:val="24"/>
                <w:szCs w:val="24"/>
                <w:lang w:val="kk-KZ"/>
              </w:rPr>
              <w:t>:</w:t>
            </w:r>
          </w:p>
          <w:p w14:paraId="03E4AF10" w14:textId="77777777" w:rsidR="00E231C8" w:rsidRPr="005956C4" w:rsidRDefault="00E231C8" w:rsidP="00F3592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w:t>
            </w:r>
          </w:p>
          <w:p w14:paraId="771CB859" w14:textId="77777777" w:rsidR="00E231C8" w:rsidRPr="005956C4" w:rsidRDefault="00E231C8" w:rsidP="00F3592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7) көп</w:t>
            </w:r>
            <w:r w:rsidRPr="005956C4">
              <w:rPr>
                <w:rStyle w:val="ezkurwreuab5ozgtqnkl"/>
                <w:rFonts w:ascii="Times New Roman" w:hAnsi="Times New Roman" w:cs="Times New Roman"/>
                <w:sz w:val="24"/>
                <w:szCs w:val="24"/>
                <w:lang w:val="kk-KZ"/>
              </w:rPr>
              <w:t>пәтерлі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тұрғын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үй</w:t>
            </w:r>
            <w:r w:rsidRPr="005956C4">
              <w:rPr>
                <w:rFonts w:ascii="Times New Roman" w:hAnsi="Times New Roman" w:cs="Times New Roman"/>
                <w:sz w:val="24"/>
                <w:szCs w:val="24"/>
                <w:lang w:val="kk-KZ"/>
              </w:rPr>
              <w:t xml:space="preserve"> алып жатқан жер </w:t>
            </w:r>
            <w:r w:rsidRPr="005956C4">
              <w:rPr>
                <w:rStyle w:val="ezkurwreuab5ozgtqnkl"/>
                <w:rFonts w:ascii="Times New Roman" w:hAnsi="Times New Roman" w:cs="Times New Roman"/>
                <w:sz w:val="24"/>
                <w:szCs w:val="24"/>
                <w:lang w:val="kk-KZ"/>
              </w:rPr>
              <w:t>учаскесіндегі пәтер</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(бөлме)</w:t>
            </w:r>
            <w:r w:rsidRPr="005956C4">
              <w:rPr>
                <w:rFonts w:ascii="Times New Roman" w:hAnsi="Times New Roman" w:cs="Times New Roman"/>
                <w:sz w:val="24"/>
                <w:szCs w:val="24"/>
                <w:lang w:val="kk-KZ"/>
              </w:rPr>
              <w:t xml:space="preserve"> меншік </w:t>
            </w:r>
            <w:r w:rsidRPr="005956C4">
              <w:rPr>
                <w:rStyle w:val="ezkurwreuab5ozgtqnkl"/>
                <w:rFonts w:ascii="Times New Roman" w:hAnsi="Times New Roman" w:cs="Times New Roman"/>
                <w:sz w:val="24"/>
                <w:szCs w:val="24"/>
                <w:lang w:val="kk-KZ"/>
              </w:rPr>
              <w:t>иесінің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үлесі</w:t>
            </w:r>
            <w:r w:rsidRPr="005956C4">
              <w:rPr>
                <w:rFonts w:ascii="Times New Roman" w:hAnsi="Times New Roman" w:cs="Times New Roman"/>
                <w:sz w:val="24"/>
                <w:szCs w:val="24"/>
                <w:lang w:val="kk-KZ"/>
              </w:rPr>
              <w:t xml:space="preserve"> бойынша</w:t>
            </w:r>
            <w:r w:rsidRPr="005956C4">
              <w:rPr>
                <w:rStyle w:val="ezkurwreuab5ozgtqnkl"/>
                <w:rFonts w:ascii="Times New Roman" w:hAnsi="Times New Roman" w:cs="Times New Roman"/>
                <w:sz w:val="24"/>
                <w:szCs w:val="24"/>
                <w:lang w:val="kk-KZ"/>
              </w:rPr>
              <w:t xml:space="preserve"> жеке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тұлғалар - п</w:t>
            </w:r>
            <w:r w:rsidRPr="005956C4">
              <w:rPr>
                <w:rFonts w:ascii="Times New Roman" w:hAnsi="Times New Roman" w:cs="Times New Roman"/>
                <w:sz w:val="24"/>
                <w:szCs w:val="24"/>
                <w:lang w:val="kk-KZ"/>
              </w:rPr>
              <w:t xml:space="preserve">әтердің (бөлменің) меншік </w:t>
            </w:r>
            <w:r w:rsidRPr="005956C4">
              <w:rPr>
                <w:rStyle w:val="ezkurwreuab5ozgtqnkl"/>
                <w:rFonts w:ascii="Times New Roman" w:hAnsi="Times New Roman" w:cs="Times New Roman"/>
                <w:sz w:val="24"/>
                <w:szCs w:val="24"/>
                <w:lang w:val="kk-KZ"/>
              </w:rPr>
              <w:t>иелері</w:t>
            </w:r>
            <w:r w:rsidRPr="005956C4">
              <w:rPr>
                <w:rFonts w:ascii="Times New Roman" w:hAnsi="Times New Roman" w:cs="Times New Roman"/>
                <w:sz w:val="24"/>
                <w:szCs w:val="24"/>
                <w:lang w:val="kk-KZ"/>
              </w:rPr>
              <w:t>.</w:t>
            </w:r>
          </w:p>
          <w:p w14:paraId="23D92FBC" w14:textId="77777777" w:rsidR="00E231C8" w:rsidRPr="005956C4" w:rsidRDefault="00E231C8" w:rsidP="00F35920">
            <w:pPr>
              <w:ind w:firstLine="709"/>
              <w:contextualSpacing/>
              <w:jc w:val="both"/>
              <w:rPr>
                <w:rFonts w:ascii="Times New Roman" w:hAnsi="Times New Roman" w:cs="Times New Roman"/>
                <w:b/>
                <w:sz w:val="24"/>
                <w:szCs w:val="24"/>
              </w:rPr>
            </w:pPr>
            <w:r w:rsidRPr="005956C4">
              <w:rPr>
                <w:rFonts w:ascii="Times New Roman" w:hAnsi="Times New Roman" w:cs="Times New Roman"/>
                <w:b/>
                <w:sz w:val="24"/>
                <w:szCs w:val="24"/>
              </w:rPr>
              <w:t xml:space="preserve">8) </w:t>
            </w:r>
            <w:r w:rsidRPr="005956C4">
              <w:rPr>
                <w:rFonts w:ascii="Times New Roman" w:hAnsi="Times New Roman" w:cs="Times New Roman"/>
                <w:b/>
                <w:sz w:val="24"/>
                <w:szCs w:val="24"/>
                <w:lang w:val="kk-KZ"/>
              </w:rPr>
              <w:t>Жоқ</w:t>
            </w:r>
            <w:r w:rsidRPr="005956C4">
              <w:rPr>
                <w:rFonts w:ascii="Times New Roman" w:hAnsi="Times New Roman" w:cs="Times New Roman"/>
                <w:b/>
                <w:sz w:val="24"/>
                <w:szCs w:val="24"/>
              </w:rPr>
              <w:t xml:space="preserve">. </w:t>
            </w:r>
          </w:p>
          <w:p w14:paraId="5E090D72" w14:textId="77777777" w:rsidR="00E231C8" w:rsidRPr="005956C4" w:rsidRDefault="00E231C8" w:rsidP="00F35920">
            <w:pPr>
              <w:ind w:firstLine="709"/>
              <w:contextualSpacing/>
              <w:jc w:val="both"/>
              <w:outlineLvl w:val="2"/>
              <w:rPr>
                <w:rFonts w:ascii="Times New Roman" w:hAnsi="Times New Roman" w:cs="Times New Roman"/>
                <w:b/>
                <w:bCs/>
                <w:sz w:val="24"/>
                <w:szCs w:val="24"/>
                <w:lang w:val="kk-KZ"/>
              </w:rPr>
            </w:pPr>
          </w:p>
        </w:tc>
        <w:tc>
          <w:tcPr>
            <w:tcW w:w="4111" w:type="dxa"/>
          </w:tcPr>
          <w:p w14:paraId="1C55B990" w14:textId="77777777" w:rsidR="00E231C8" w:rsidRPr="005956C4" w:rsidRDefault="00E231C8" w:rsidP="00F35920">
            <w:pPr>
              <w:pStyle w:val="ad"/>
              <w:ind w:firstLine="464"/>
              <w:jc w:val="both"/>
              <w:rPr>
                <w:rFonts w:ascii="Times New Roman" w:eastAsia="Times New Roman" w:hAnsi="Times New Roman" w:cs="Times New Roman"/>
                <w:b/>
                <w:bCs/>
                <w:sz w:val="24"/>
                <w:szCs w:val="24"/>
                <w:lang w:val="kk-KZ" w:eastAsia="ru-RU"/>
              </w:rPr>
            </w:pPr>
            <w:r w:rsidRPr="005956C4">
              <w:rPr>
                <w:rStyle w:val="ezkurwreuab5ozgtqnkl"/>
                <w:rFonts w:ascii="Times New Roman" w:hAnsi="Times New Roman" w:cs="Times New Roman"/>
                <w:sz w:val="24"/>
                <w:szCs w:val="24"/>
                <w:lang w:val="kk-KZ"/>
              </w:rPr>
              <w:t>жобаның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588</w:t>
            </w:r>
            <w:r w:rsidRPr="005956C4">
              <w:rPr>
                <w:rFonts w:ascii="Times New Roman" w:hAnsi="Times New Roman" w:cs="Times New Roman"/>
                <w:sz w:val="24"/>
                <w:szCs w:val="24"/>
                <w:lang w:val="kk-KZ"/>
              </w:rPr>
              <w:t>-</w:t>
            </w:r>
            <w:r w:rsidRPr="005956C4">
              <w:rPr>
                <w:rStyle w:val="ezkurwreuab5ozgtqnkl"/>
                <w:rFonts w:ascii="Times New Roman" w:hAnsi="Times New Roman" w:cs="Times New Roman"/>
                <w:sz w:val="24"/>
                <w:szCs w:val="24"/>
                <w:lang w:val="kk-KZ"/>
              </w:rPr>
              <w:t>бабының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2</w:t>
            </w:r>
            <w:r w:rsidRPr="005956C4">
              <w:rPr>
                <w:rFonts w:ascii="Times New Roman" w:hAnsi="Times New Roman" w:cs="Times New Roman"/>
                <w:sz w:val="24"/>
                <w:szCs w:val="24"/>
                <w:lang w:val="kk-KZ"/>
              </w:rPr>
              <w:t xml:space="preserve">-тармағы мынадай </w:t>
            </w:r>
            <w:r w:rsidRPr="005956C4">
              <w:rPr>
                <w:rStyle w:val="ezkurwreuab5ozgtqnkl"/>
                <w:rFonts w:ascii="Times New Roman" w:hAnsi="Times New Roman" w:cs="Times New Roman"/>
                <w:sz w:val="24"/>
                <w:szCs w:val="24"/>
                <w:lang w:val="kk-KZ"/>
              </w:rPr>
              <w:t>мазмұндағы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8)</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тармақшамен</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толық-тырылсын</w:t>
            </w:r>
            <w:r w:rsidRPr="005956C4">
              <w:rPr>
                <w:rFonts w:ascii="Times New Roman" w:eastAsia="Times New Roman" w:hAnsi="Times New Roman" w:cs="Times New Roman"/>
                <w:b/>
                <w:bCs/>
                <w:sz w:val="24"/>
                <w:szCs w:val="24"/>
                <w:lang w:val="kk-KZ" w:eastAsia="ru-RU"/>
              </w:rPr>
              <w:t>:</w:t>
            </w:r>
          </w:p>
          <w:p w14:paraId="1FBC996A" w14:textId="77777777" w:rsidR="00E231C8" w:rsidRPr="005956C4" w:rsidRDefault="00E231C8" w:rsidP="00F35920">
            <w:pPr>
              <w:pStyle w:val="ad"/>
              <w:ind w:firstLine="464"/>
              <w:jc w:val="both"/>
              <w:rPr>
                <w:rStyle w:val="ezkurwreuab5ozgtqnkl"/>
                <w:rFonts w:ascii="Times New Roman" w:hAnsi="Times New Roman" w:cs="Times New Roman"/>
                <w:sz w:val="24"/>
                <w:szCs w:val="24"/>
                <w:lang w:val="kk-KZ"/>
              </w:rPr>
            </w:pPr>
            <w:r w:rsidRPr="005956C4">
              <w:rPr>
                <w:rFonts w:ascii="Times New Roman" w:eastAsia="Times New Roman" w:hAnsi="Times New Roman" w:cs="Times New Roman"/>
                <w:sz w:val="24"/>
                <w:szCs w:val="24"/>
                <w:lang w:val="kk-KZ" w:eastAsia="ru-RU"/>
              </w:rPr>
              <w:t>«</w:t>
            </w:r>
            <w:r w:rsidRPr="005956C4">
              <w:rPr>
                <w:rFonts w:ascii="Times New Roman" w:eastAsia="Times New Roman" w:hAnsi="Times New Roman" w:cs="Times New Roman"/>
                <w:b/>
                <w:bCs/>
                <w:sz w:val="24"/>
                <w:szCs w:val="24"/>
                <w:lang w:val="kk-KZ" w:eastAsia="ru-RU"/>
              </w:rPr>
              <w:t>8) эндаумент-қорға Нысаналы салым шарты бойынша мүлікті берген жеке тұлғалар (нысаналы капитал).»;</w:t>
            </w:r>
          </w:p>
        </w:tc>
        <w:tc>
          <w:tcPr>
            <w:tcW w:w="3685" w:type="dxa"/>
          </w:tcPr>
          <w:p w14:paraId="215631A8" w14:textId="77777777" w:rsidR="00E231C8" w:rsidRPr="005956C4" w:rsidRDefault="00E231C8" w:rsidP="00F35920">
            <w:pPr>
              <w:pStyle w:val="ad"/>
              <w:jc w:val="center"/>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депутат</w:t>
            </w:r>
          </w:p>
          <w:p w14:paraId="02BBABB6" w14:textId="77777777" w:rsidR="00E231C8" w:rsidRPr="005956C4" w:rsidRDefault="00E231C8" w:rsidP="00F35920">
            <w:pPr>
              <w:pStyle w:val="ad"/>
              <w:jc w:val="center"/>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Н. Тау</w:t>
            </w:r>
          </w:p>
          <w:p w14:paraId="74B72900" w14:textId="77777777" w:rsidR="00E231C8" w:rsidRPr="005956C4" w:rsidRDefault="00E231C8" w:rsidP="00F35920">
            <w:pPr>
              <w:pStyle w:val="ad"/>
              <w:ind w:firstLine="463"/>
              <w:jc w:val="both"/>
              <w:rPr>
                <w:rFonts w:ascii="Times New Roman" w:hAnsi="Times New Roman" w:cs="Times New Roman"/>
                <w:b/>
                <w:bCs/>
                <w:sz w:val="24"/>
                <w:szCs w:val="24"/>
                <w:lang w:val="kk-KZ"/>
              </w:rPr>
            </w:pPr>
          </w:p>
          <w:p w14:paraId="31ACD492" w14:textId="77777777" w:rsidR="00E231C8" w:rsidRPr="005956C4" w:rsidRDefault="00E231C8" w:rsidP="00F35920">
            <w:pPr>
              <w:pStyle w:val="ad"/>
              <w:ind w:firstLine="463"/>
              <w:jc w:val="both"/>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2026 жылғы 1 қаңтар-дан бастап қолданысқа енгізіледі.</w:t>
            </w:r>
          </w:p>
          <w:p w14:paraId="4E63C146" w14:textId="77777777" w:rsidR="00E231C8" w:rsidRPr="005956C4" w:rsidRDefault="00E231C8" w:rsidP="00F35920">
            <w:pPr>
              <w:pStyle w:val="ad"/>
              <w:ind w:firstLine="463"/>
              <w:jc w:val="both"/>
              <w:rPr>
                <w:rFonts w:ascii="Times New Roman" w:hAnsi="Times New Roman" w:cs="Times New Roman"/>
                <w:sz w:val="24"/>
                <w:szCs w:val="24"/>
                <w:lang w:val="kk-KZ"/>
              </w:rPr>
            </w:pPr>
            <w:r w:rsidRPr="005956C4">
              <w:rPr>
                <w:rStyle w:val="ezkurwreuab5ozgtqnkl"/>
                <w:rFonts w:ascii="Times New Roman" w:hAnsi="Times New Roman" w:cs="Times New Roman"/>
                <w:sz w:val="24"/>
                <w:szCs w:val="24"/>
                <w:lang w:val="kk-KZ"/>
              </w:rPr>
              <w:t>Өз</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мүлкін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эндаумент</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қорларына</w:t>
            </w:r>
            <w:r w:rsidRPr="005956C4">
              <w:rPr>
                <w:rFonts w:ascii="Times New Roman" w:hAnsi="Times New Roman" w:cs="Times New Roman"/>
                <w:sz w:val="24"/>
                <w:szCs w:val="24"/>
                <w:lang w:val="kk-KZ"/>
              </w:rPr>
              <w:t xml:space="preserve"> беретін </w:t>
            </w:r>
            <w:r w:rsidRPr="005956C4">
              <w:rPr>
                <w:rStyle w:val="ezkurwreuab5ozgtqnkl"/>
                <w:rFonts w:ascii="Times New Roman" w:hAnsi="Times New Roman" w:cs="Times New Roman"/>
                <w:sz w:val="24"/>
                <w:szCs w:val="24"/>
                <w:lang w:val="kk-KZ"/>
              </w:rPr>
              <w:t>азаматтар</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үшін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мүлік</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салығынан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босату</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жеке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қайырымдылық</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белсенділігін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және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халықтың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әлеуметтік</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жобаларға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қатысуын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ынталандырады.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Бұл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жеке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тұлғаларға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мақсатты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капиталға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қомақты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қайырымдылық</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жасауға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қосымша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мотивация</w:t>
            </w:r>
            <w:r w:rsidRPr="005956C4">
              <w:rPr>
                <w:rFonts w:ascii="Times New Roman" w:hAnsi="Times New Roman" w:cs="Times New Roman"/>
                <w:sz w:val="24"/>
                <w:szCs w:val="24"/>
                <w:lang w:val="kk-KZ"/>
              </w:rPr>
              <w:t xml:space="preserve"> береді</w:t>
            </w:r>
            <w:r w:rsidRPr="005956C4">
              <w:rPr>
                <w:rStyle w:val="ezkurwreuab5ozgtqnkl"/>
                <w:rFonts w:ascii="Times New Roman" w:hAnsi="Times New Roman" w:cs="Times New Roman"/>
                <w:sz w:val="24"/>
                <w:szCs w:val="24"/>
                <w:lang w:val="kk-KZ"/>
              </w:rPr>
              <w:t>,</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бұл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елдегі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қайырымдылықтың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ұлғаюына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ықпал</w:t>
            </w:r>
            <w:r w:rsidRPr="005956C4">
              <w:rPr>
                <w:rFonts w:ascii="Times New Roman" w:hAnsi="Times New Roman" w:cs="Times New Roman"/>
                <w:sz w:val="24"/>
                <w:szCs w:val="24"/>
                <w:lang w:val="kk-KZ"/>
              </w:rPr>
              <w:t xml:space="preserve"> етеді.</w:t>
            </w:r>
          </w:p>
          <w:p w14:paraId="63FA8B45" w14:textId="77777777" w:rsidR="00E231C8" w:rsidRPr="005956C4" w:rsidRDefault="00E231C8" w:rsidP="00F35920">
            <w:pPr>
              <w:pStyle w:val="ad"/>
              <w:ind w:firstLine="463"/>
              <w:jc w:val="both"/>
              <w:rPr>
                <w:rFonts w:ascii="Times New Roman" w:hAnsi="Times New Roman" w:cs="Times New Roman"/>
                <w:sz w:val="24"/>
                <w:szCs w:val="24"/>
                <w:lang w:val="kk-KZ"/>
              </w:rPr>
            </w:pPr>
            <w:r w:rsidRPr="005956C4">
              <w:rPr>
                <w:rStyle w:val="ezkurwreuab5ozgtqnkl"/>
                <w:rFonts w:ascii="Times New Roman" w:hAnsi="Times New Roman" w:cs="Times New Roman"/>
                <w:sz w:val="24"/>
                <w:szCs w:val="24"/>
                <w:lang w:val="kk-KZ"/>
              </w:rPr>
              <w:t>Эндаумент</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қорлары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білім,</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ғылым,</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денсаулық</w:t>
            </w:r>
            <w:r w:rsidRPr="005956C4">
              <w:rPr>
                <w:rFonts w:ascii="Times New Roman" w:hAnsi="Times New Roman" w:cs="Times New Roman"/>
                <w:sz w:val="24"/>
                <w:szCs w:val="24"/>
                <w:lang w:val="kk-KZ"/>
              </w:rPr>
              <w:t xml:space="preserve"> сақтау</w:t>
            </w:r>
            <w:r w:rsidRPr="005956C4">
              <w:rPr>
                <w:rStyle w:val="ezkurwreuab5ozgtqnkl"/>
                <w:rFonts w:ascii="Times New Roman" w:hAnsi="Times New Roman" w:cs="Times New Roman"/>
                <w:sz w:val="24"/>
                <w:szCs w:val="24"/>
                <w:lang w:val="kk-KZ"/>
              </w:rPr>
              <w:t>,</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мәдениет</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және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экология</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сияқты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салалардағы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әлеуметтік</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маңызы</w:t>
            </w:r>
            <w:r w:rsidRPr="005956C4">
              <w:rPr>
                <w:rFonts w:ascii="Times New Roman" w:hAnsi="Times New Roman" w:cs="Times New Roman"/>
                <w:sz w:val="24"/>
                <w:szCs w:val="24"/>
                <w:lang w:val="kk-KZ"/>
              </w:rPr>
              <w:t xml:space="preserve"> бар </w:t>
            </w:r>
            <w:r w:rsidRPr="005956C4">
              <w:rPr>
                <w:rStyle w:val="ezkurwreuab5ozgtqnkl"/>
                <w:rFonts w:ascii="Times New Roman" w:hAnsi="Times New Roman" w:cs="Times New Roman"/>
                <w:sz w:val="24"/>
                <w:szCs w:val="24"/>
                <w:lang w:val="kk-KZ"/>
              </w:rPr>
              <w:t>жобаларды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ұзақ</w:t>
            </w:r>
            <w:r w:rsidRPr="005956C4">
              <w:rPr>
                <w:rFonts w:ascii="Times New Roman" w:hAnsi="Times New Roman" w:cs="Times New Roman"/>
                <w:sz w:val="24"/>
                <w:szCs w:val="24"/>
                <w:lang w:val="kk-KZ"/>
              </w:rPr>
              <w:t xml:space="preserve"> мерзімді </w:t>
            </w:r>
            <w:r w:rsidRPr="005956C4">
              <w:rPr>
                <w:rStyle w:val="ezkurwreuab5ozgtqnkl"/>
                <w:rFonts w:ascii="Times New Roman" w:hAnsi="Times New Roman" w:cs="Times New Roman"/>
                <w:sz w:val="24"/>
                <w:szCs w:val="24"/>
                <w:lang w:val="kk-KZ"/>
              </w:rPr>
              <w:t>қолдауға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бағытталған.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Активтерді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осы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қорларға</w:t>
            </w:r>
            <w:r w:rsidRPr="005956C4">
              <w:rPr>
                <w:rFonts w:ascii="Times New Roman" w:hAnsi="Times New Roman" w:cs="Times New Roman"/>
                <w:sz w:val="24"/>
                <w:szCs w:val="24"/>
                <w:lang w:val="kk-KZ"/>
              </w:rPr>
              <w:t xml:space="preserve"> беретін </w:t>
            </w:r>
            <w:r w:rsidRPr="005956C4">
              <w:rPr>
                <w:rStyle w:val="ezkurwreuab5ozgtqnkl"/>
                <w:rFonts w:ascii="Times New Roman" w:hAnsi="Times New Roman" w:cs="Times New Roman"/>
                <w:sz w:val="24"/>
                <w:szCs w:val="24"/>
                <w:lang w:val="kk-KZ"/>
              </w:rPr>
              <w:t>жеке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тұлғалардың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мүлік</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салығынан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босату</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осындай</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жобаларды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қаржыландыру</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үшін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қолжетімді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капитал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көлемін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ұлғайтуға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мүмкіндік</w:t>
            </w:r>
            <w:r w:rsidRPr="005956C4">
              <w:rPr>
                <w:rFonts w:ascii="Times New Roman" w:hAnsi="Times New Roman" w:cs="Times New Roman"/>
                <w:sz w:val="24"/>
                <w:szCs w:val="24"/>
                <w:lang w:val="kk-KZ"/>
              </w:rPr>
              <w:t xml:space="preserve"> береді</w:t>
            </w:r>
            <w:r w:rsidRPr="005956C4">
              <w:rPr>
                <w:rStyle w:val="ezkurwreuab5ozgtqnkl"/>
                <w:rFonts w:ascii="Times New Roman" w:hAnsi="Times New Roman" w:cs="Times New Roman"/>
                <w:sz w:val="24"/>
                <w:szCs w:val="24"/>
                <w:lang w:val="kk-KZ"/>
              </w:rPr>
              <w:t>,</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бұл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оларды</w:t>
            </w:r>
            <w:r w:rsidRPr="005956C4">
              <w:rPr>
                <w:rFonts w:ascii="Times New Roman" w:hAnsi="Times New Roman" w:cs="Times New Roman"/>
                <w:sz w:val="24"/>
                <w:szCs w:val="24"/>
                <w:lang w:val="kk-KZ"/>
              </w:rPr>
              <w:t xml:space="preserve"> іске </w:t>
            </w:r>
            <w:r w:rsidRPr="005956C4">
              <w:rPr>
                <w:rStyle w:val="ezkurwreuab5ozgtqnkl"/>
                <w:rFonts w:ascii="Times New Roman" w:hAnsi="Times New Roman" w:cs="Times New Roman"/>
                <w:sz w:val="24"/>
                <w:szCs w:val="24"/>
                <w:lang w:val="kk-KZ"/>
              </w:rPr>
              <w:t>асыру</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үшін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ресурстардың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тұрақты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көздерін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қамтамасыз</w:t>
            </w:r>
            <w:r w:rsidRPr="005956C4">
              <w:rPr>
                <w:rFonts w:ascii="Times New Roman" w:hAnsi="Times New Roman" w:cs="Times New Roman"/>
                <w:sz w:val="24"/>
                <w:szCs w:val="24"/>
                <w:lang w:val="kk-KZ"/>
              </w:rPr>
              <w:t xml:space="preserve"> етеді.</w:t>
            </w:r>
          </w:p>
          <w:p w14:paraId="1DBDC50A" w14:textId="77777777" w:rsidR="00E231C8" w:rsidRPr="005956C4" w:rsidRDefault="00E231C8" w:rsidP="00F35920">
            <w:pPr>
              <w:pStyle w:val="ad"/>
              <w:ind w:firstLine="463"/>
              <w:jc w:val="both"/>
              <w:rPr>
                <w:rFonts w:ascii="Times New Roman" w:hAnsi="Times New Roman" w:cs="Times New Roman"/>
                <w:sz w:val="24"/>
                <w:szCs w:val="24"/>
                <w:lang w:val="kk-KZ"/>
              </w:rPr>
            </w:pPr>
            <w:r w:rsidRPr="005956C4">
              <w:rPr>
                <w:rStyle w:val="ezkurwreuab5ozgtqnkl"/>
                <w:rFonts w:ascii="Times New Roman" w:hAnsi="Times New Roman" w:cs="Times New Roman"/>
                <w:sz w:val="24"/>
                <w:szCs w:val="24"/>
                <w:lang w:val="kk-KZ"/>
              </w:rPr>
              <w:lastRenderedPageBreak/>
              <w:t>Осылайша,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ұсынылған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қосымша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жеке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қайырымдылық</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қызметін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ынталандыруды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қоғамдық</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жобаларды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қаржыландырудың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тұрақты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көздерін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дамытуды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және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мүлікті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қоғамдық</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пайда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үшін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пайдаланудың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тиімді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жүйесін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құруды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қамтамасыз</w:t>
            </w:r>
            <w:r w:rsidRPr="005956C4">
              <w:rPr>
                <w:rFonts w:ascii="Times New Roman" w:hAnsi="Times New Roman" w:cs="Times New Roman"/>
                <w:sz w:val="24"/>
                <w:szCs w:val="24"/>
                <w:lang w:val="kk-KZ"/>
              </w:rPr>
              <w:t xml:space="preserve"> етеді.</w:t>
            </w:r>
          </w:p>
          <w:p w14:paraId="143CC47C" w14:textId="77777777" w:rsidR="00E231C8" w:rsidRPr="005956C4" w:rsidRDefault="00E231C8" w:rsidP="00F35920">
            <w:pPr>
              <w:pStyle w:val="ad"/>
              <w:jc w:val="center"/>
              <w:rPr>
                <w:rFonts w:ascii="Times New Roman" w:hAnsi="Times New Roman" w:cs="Times New Roman"/>
                <w:b/>
                <w:bCs/>
                <w:sz w:val="24"/>
                <w:szCs w:val="24"/>
                <w:lang w:val="kk-KZ"/>
              </w:rPr>
            </w:pPr>
          </w:p>
        </w:tc>
        <w:tc>
          <w:tcPr>
            <w:tcW w:w="1276" w:type="dxa"/>
          </w:tcPr>
          <w:p w14:paraId="7A4A9732" w14:textId="77777777" w:rsidR="00E231C8" w:rsidRPr="005956C4" w:rsidRDefault="00E231C8" w:rsidP="00F35920">
            <w:pPr>
              <w:widowControl w:val="0"/>
              <w:jc w:val="both"/>
              <w:rPr>
                <w:rFonts w:ascii="Times New Roman" w:hAnsi="Times New Roman" w:cs="Times New Roman"/>
                <w:b/>
                <w:sz w:val="24"/>
                <w:szCs w:val="24"/>
                <w:lang w:val="kk-KZ"/>
              </w:rPr>
            </w:pPr>
            <w:r w:rsidRPr="005956C4">
              <w:rPr>
                <w:rFonts w:ascii="Times New Roman" w:hAnsi="Times New Roman" w:cs="Times New Roman"/>
                <w:b/>
                <w:sz w:val="24"/>
                <w:szCs w:val="24"/>
                <w:lang w:val="kk-KZ"/>
              </w:rPr>
              <w:lastRenderedPageBreak/>
              <w:t>Пысықтауда</w:t>
            </w:r>
          </w:p>
        </w:tc>
      </w:tr>
      <w:tr w:rsidR="00E231C8" w:rsidRPr="00247E83" w14:paraId="68117F7C" w14:textId="77777777" w:rsidTr="00F35920">
        <w:tc>
          <w:tcPr>
            <w:tcW w:w="562" w:type="dxa"/>
          </w:tcPr>
          <w:p w14:paraId="38248150" w14:textId="77777777" w:rsidR="00E231C8" w:rsidRPr="005956C4"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rPr>
            </w:pPr>
          </w:p>
        </w:tc>
        <w:tc>
          <w:tcPr>
            <w:tcW w:w="1418" w:type="dxa"/>
          </w:tcPr>
          <w:p w14:paraId="6B81A224" w14:textId="77777777" w:rsidR="00E231C8" w:rsidRPr="005956C4" w:rsidRDefault="00E231C8" w:rsidP="00F35920">
            <w:pPr>
              <w:jc w:val="center"/>
              <w:rPr>
                <w:rFonts w:ascii="Times New Roman" w:hAnsi="Times New Roman" w:cs="Times New Roman"/>
                <w:sz w:val="24"/>
                <w:szCs w:val="24"/>
              </w:rPr>
            </w:pPr>
            <w:r w:rsidRPr="005956C4">
              <w:rPr>
                <w:rStyle w:val="ezkurwreuab5ozgtqnkl"/>
                <w:rFonts w:ascii="Times New Roman" w:hAnsi="Times New Roman" w:cs="Times New Roman"/>
                <w:sz w:val="24"/>
                <w:szCs w:val="24"/>
                <w:lang w:val="kk-KZ"/>
              </w:rPr>
              <w:t>жобаның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588</w:t>
            </w:r>
            <w:r w:rsidRPr="005956C4">
              <w:rPr>
                <w:rFonts w:ascii="Times New Roman" w:hAnsi="Times New Roman" w:cs="Times New Roman"/>
                <w:sz w:val="24"/>
                <w:szCs w:val="24"/>
                <w:lang w:val="kk-KZ"/>
              </w:rPr>
              <w:t>-</w:t>
            </w:r>
            <w:r w:rsidRPr="005956C4">
              <w:rPr>
                <w:rStyle w:val="ezkurwreuab5ozgtqnkl"/>
                <w:rFonts w:ascii="Times New Roman" w:hAnsi="Times New Roman" w:cs="Times New Roman"/>
                <w:sz w:val="24"/>
                <w:szCs w:val="24"/>
                <w:lang w:val="kk-KZ"/>
              </w:rPr>
              <w:t>бабы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2</w:t>
            </w:r>
            <w:r w:rsidRPr="005956C4">
              <w:rPr>
                <w:rFonts w:ascii="Times New Roman" w:hAnsi="Times New Roman" w:cs="Times New Roman"/>
                <w:sz w:val="24"/>
                <w:szCs w:val="24"/>
                <w:lang w:val="kk-KZ"/>
              </w:rPr>
              <w:t xml:space="preserve">-тар-мағының </w:t>
            </w:r>
            <w:r w:rsidRPr="005956C4">
              <w:rPr>
                <w:rStyle w:val="ezkurwreuab5ozgtqnkl"/>
                <w:rFonts w:ascii="Times New Roman" w:hAnsi="Times New Roman" w:cs="Times New Roman"/>
                <w:sz w:val="24"/>
                <w:szCs w:val="24"/>
                <w:lang w:val="kk-KZ"/>
              </w:rPr>
              <w:t>жаңа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8)</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тармақ-шасы</w:t>
            </w:r>
            <w:r w:rsidRPr="005956C4">
              <w:rPr>
                <w:rFonts w:ascii="Times New Roman" w:hAnsi="Times New Roman" w:cs="Times New Roman"/>
                <w:sz w:val="24"/>
                <w:szCs w:val="24"/>
              </w:rPr>
              <w:t xml:space="preserve"> </w:t>
            </w:r>
          </w:p>
          <w:p w14:paraId="6736353D" w14:textId="77777777" w:rsidR="00E231C8" w:rsidRPr="005956C4" w:rsidRDefault="00E231C8" w:rsidP="00F35920">
            <w:pPr>
              <w:jc w:val="center"/>
              <w:rPr>
                <w:rStyle w:val="ezkurwreuab5ozgtqnkl"/>
                <w:rFonts w:ascii="Times New Roman" w:hAnsi="Times New Roman" w:cs="Times New Roman"/>
                <w:sz w:val="24"/>
                <w:szCs w:val="24"/>
                <w:lang w:val="kk-KZ"/>
              </w:rPr>
            </w:pPr>
          </w:p>
        </w:tc>
        <w:tc>
          <w:tcPr>
            <w:tcW w:w="3969" w:type="dxa"/>
          </w:tcPr>
          <w:p w14:paraId="25A5503C" w14:textId="77777777" w:rsidR="00E231C8" w:rsidRPr="005956C4" w:rsidRDefault="00E231C8" w:rsidP="00F35920">
            <w:pPr>
              <w:ind w:firstLine="709"/>
              <w:contextualSpacing/>
              <w:jc w:val="both"/>
              <w:outlineLvl w:val="2"/>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 xml:space="preserve">66-тарау. </w:t>
            </w:r>
            <w:r w:rsidRPr="005956C4">
              <w:rPr>
                <w:rStyle w:val="ezkurwreuab5ozgtqnkl"/>
                <w:rFonts w:ascii="Times New Roman" w:hAnsi="Times New Roman" w:cs="Times New Roman"/>
                <w:sz w:val="24"/>
                <w:szCs w:val="24"/>
                <w:lang w:val="kk-KZ"/>
              </w:rPr>
              <w:t>ЖЕКЕ</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ТҰЛҒАЛАРДЫҢ</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МҮЛІК</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САЛЫҒЫ</w:t>
            </w:r>
          </w:p>
          <w:p w14:paraId="5203D6ED" w14:textId="77777777" w:rsidR="00E231C8" w:rsidRPr="005956C4" w:rsidRDefault="00E231C8" w:rsidP="00F35920">
            <w:pPr>
              <w:ind w:firstLine="709"/>
              <w:contextualSpacing/>
              <w:jc w:val="both"/>
              <w:rPr>
                <w:rFonts w:ascii="Times New Roman" w:hAnsi="Times New Roman" w:cs="Times New Roman"/>
                <w:b/>
                <w:bCs/>
                <w:sz w:val="24"/>
                <w:szCs w:val="24"/>
                <w:lang w:val="kk-KZ"/>
              </w:rPr>
            </w:pPr>
          </w:p>
          <w:p w14:paraId="785926B9" w14:textId="77777777" w:rsidR="00E231C8" w:rsidRPr="005956C4" w:rsidRDefault="00E231C8" w:rsidP="00F35920">
            <w:pPr>
              <w:ind w:firstLine="709"/>
              <w:contextualSpacing/>
              <w:jc w:val="both"/>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 xml:space="preserve">588-бап. </w:t>
            </w:r>
          </w:p>
          <w:p w14:paraId="0F2F853D" w14:textId="77777777" w:rsidR="00E231C8" w:rsidRPr="005956C4" w:rsidRDefault="00E231C8" w:rsidP="00F3592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b/>
                <w:bCs/>
                <w:sz w:val="24"/>
                <w:szCs w:val="24"/>
                <w:lang w:val="kk-KZ"/>
              </w:rPr>
              <w:t>Салық төлеушілер</w:t>
            </w:r>
          </w:p>
          <w:p w14:paraId="2D173CB8" w14:textId="77777777" w:rsidR="00E231C8" w:rsidRPr="005956C4" w:rsidRDefault="00E231C8" w:rsidP="00F3592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w:t>
            </w:r>
          </w:p>
          <w:p w14:paraId="6F81243A" w14:textId="77777777" w:rsidR="00E231C8" w:rsidRPr="005956C4" w:rsidRDefault="00E231C8" w:rsidP="00F3592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2. Мыналар ж</w:t>
            </w:r>
            <w:r w:rsidRPr="005956C4">
              <w:rPr>
                <w:rStyle w:val="ezkurwreuab5ozgtqnkl"/>
                <w:rFonts w:ascii="Times New Roman" w:hAnsi="Times New Roman" w:cs="Times New Roman"/>
                <w:sz w:val="24"/>
                <w:szCs w:val="24"/>
                <w:lang w:val="kk-KZ"/>
              </w:rPr>
              <w:t>еке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тұлғалардың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мүлкіне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салығын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төлеушілер</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болып</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табылмайды</w:t>
            </w:r>
            <w:r w:rsidRPr="005956C4">
              <w:rPr>
                <w:rFonts w:ascii="Times New Roman" w:hAnsi="Times New Roman" w:cs="Times New Roman"/>
                <w:sz w:val="24"/>
                <w:szCs w:val="24"/>
                <w:lang w:val="kk-KZ"/>
              </w:rPr>
              <w:t>:</w:t>
            </w:r>
          </w:p>
          <w:p w14:paraId="4857A68D" w14:textId="77777777" w:rsidR="00E231C8" w:rsidRPr="005956C4" w:rsidRDefault="00E231C8" w:rsidP="00F3592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w:t>
            </w:r>
          </w:p>
          <w:p w14:paraId="659D5533" w14:textId="77777777" w:rsidR="00E231C8" w:rsidRPr="005956C4" w:rsidRDefault="00E231C8" w:rsidP="00F3592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lastRenderedPageBreak/>
              <w:t>7) көп</w:t>
            </w:r>
            <w:r w:rsidRPr="005956C4">
              <w:rPr>
                <w:rStyle w:val="ezkurwreuab5ozgtqnkl"/>
                <w:rFonts w:ascii="Times New Roman" w:hAnsi="Times New Roman" w:cs="Times New Roman"/>
                <w:sz w:val="24"/>
                <w:szCs w:val="24"/>
                <w:lang w:val="kk-KZ"/>
              </w:rPr>
              <w:t>пәтерлі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тұрғын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үй</w:t>
            </w:r>
            <w:r w:rsidRPr="005956C4">
              <w:rPr>
                <w:rFonts w:ascii="Times New Roman" w:hAnsi="Times New Roman" w:cs="Times New Roman"/>
                <w:sz w:val="24"/>
                <w:szCs w:val="24"/>
                <w:lang w:val="kk-KZ"/>
              </w:rPr>
              <w:t xml:space="preserve"> алып жатқан жер </w:t>
            </w:r>
            <w:r w:rsidRPr="005956C4">
              <w:rPr>
                <w:rStyle w:val="ezkurwreuab5ozgtqnkl"/>
                <w:rFonts w:ascii="Times New Roman" w:hAnsi="Times New Roman" w:cs="Times New Roman"/>
                <w:sz w:val="24"/>
                <w:szCs w:val="24"/>
                <w:lang w:val="kk-KZ"/>
              </w:rPr>
              <w:t>учаскесіндегі пәтер</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(бөлме)</w:t>
            </w:r>
            <w:r w:rsidRPr="005956C4">
              <w:rPr>
                <w:rFonts w:ascii="Times New Roman" w:hAnsi="Times New Roman" w:cs="Times New Roman"/>
                <w:sz w:val="24"/>
                <w:szCs w:val="24"/>
                <w:lang w:val="kk-KZ"/>
              </w:rPr>
              <w:t xml:space="preserve"> меншік </w:t>
            </w:r>
            <w:r w:rsidRPr="005956C4">
              <w:rPr>
                <w:rStyle w:val="ezkurwreuab5ozgtqnkl"/>
                <w:rFonts w:ascii="Times New Roman" w:hAnsi="Times New Roman" w:cs="Times New Roman"/>
                <w:sz w:val="24"/>
                <w:szCs w:val="24"/>
                <w:lang w:val="kk-KZ"/>
              </w:rPr>
              <w:t>иесінің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үлесі</w:t>
            </w:r>
            <w:r w:rsidRPr="005956C4">
              <w:rPr>
                <w:rFonts w:ascii="Times New Roman" w:hAnsi="Times New Roman" w:cs="Times New Roman"/>
                <w:sz w:val="24"/>
                <w:szCs w:val="24"/>
                <w:lang w:val="kk-KZ"/>
              </w:rPr>
              <w:t xml:space="preserve"> бойынша</w:t>
            </w:r>
            <w:r w:rsidRPr="005956C4">
              <w:rPr>
                <w:rStyle w:val="ezkurwreuab5ozgtqnkl"/>
                <w:rFonts w:ascii="Times New Roman" w:hAnsi="Times New Roman" w:cs="Times New Roman"/>
                <w:sz w:val="24"/>
                <w:szCs w:val="24"/>
                <w:lang w:val="kk-KZ"/>
              </w:rPr>
              <w:t xml:space="preserve"> жеке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тұлғалар - п</w:t>
            </w:r>
            <w:r w:rsidRPr="005956C4">
              <w:rPr>
                <w:rFonts w:ascii="Times New Roman" w:hAnsi="Times New Roman" w:cs="Times New Roman"/>
                <w:sz w:val="24"/>
                <w:szCs w:val="24"/>
                <w:lang w:val="kk-KZ"/>
              </w:rPr>
              <w:t xml:space="preserve">әтердің (бөлменің) меншік </w:t>
            </w:r>
            <w:r w:rsidRPr="005956C4">
              <w:rPr>
                <w:rStyle w:val="ezkurwreuab5ozgtqnkl"/>
                <w:rFonts w:ascii="Times New Roman" w:hAnsi="Times New Roman" w:cs="Times New Roman"/>
                <w:sz w:val="24"/>
                <w:szCs w:val="24"/>
                <w:lang w:val="kk-KZ"/>
              </w:rPr>
              <w:t>иелері</w:t>
            </w:r>
            <w:r w:rsidRPr="005956C4">
              <w:rPr>
                <w:rFonts w:ascii="Times New Roman" w:hAnsi="Times New Roman" w:cs="Times New Roman"/>
                <w:sz w:val="24"/>
                <w:szCs w:val="24"/>
                <w:lang w:val="kk-KZ"/>
              </w:rPr>
              <w:t>.</w:t>
            </w:r>
          </w:p>
          <w:p w14:paraId="5FDA6788" w14:textId="77777777" w:rsidR="00E231C8" w:rsidRPr="005956C4" w:rsidRDefault="00E231C8" w:rsidP="00F35920">
            <w:pPr>
              <w:ind w:firstLine="709"/>
              <w:contextualSpacing/>
              <w:jc w:val="both"/>
              <w:rPr>
                <w:rFonts w:ascii="Times New Roman" w:hAnsi="Times New Roman" w:cs="Times New Roman"/>
                <w:b/>
                <w:sz w:val="24"/>
                <w:szCs w:val="24"/>
              </w:rPr>
            </w:pPr>
            <w:r w:rsidRPr="005956C4">
              <w:rPr>
                <w:rFonts w:ascii="Times New Roman" w:hAnsi="Times New Roman" w:cs="Times New Roman"/>
                <w:b/>
                <w:sz w:val="24"/>
                <w:szCs w:val="24"/>
              </w:rPr>
              <w:t xml:space="preserve">8) </w:t>
            </w:r>
            <w:r w:rsidRPr="005956C4">
              <w:rPr>
                <w:rFonts w:ascii="Times New Roman" w:hAnsi="Times New Roman" w:cs="Times New Roman"/>
                <w:b/>
                <w:sz w:val="24"/>
                <w:szCs w:val="24"/>
                <w:lang w:val="kk-KZ"/>
              </w:rPr>
              <w:t>Жоқ</w:t>
            </w:r>
            <w:r w:rsidRPr="005956C4">
              <w:rPr>
                <w:rFonts w:ascii="Times New Roman" w:hAnsi="Times New Roman" w:cs="Times New Roman"/>
                <w:b/>
                <w:sz w:val="24"/>
                <w:szCs w:val="24"/>
              </w:rPr>
              <w:t xml:space="preserve">. </w:t>
            </w:r>
          </w:p>
          <w:p w14:paraId="58C2BCB9" w14:textId="77777777" w:rsidR="00E231C8" w:rsidRPr="005956C4" w:rsidRDefault="00E231C8" w:rsidP="00F35920">
            <w:pPr>
              <w:ind w:firstLine="709"/>
              <w:contextualSpacing/>
              <w:jc w:val="both"/>
              <w:outlineLvl w:val="2"/>
              <w:rPr>
                <w:rFonts w:ascii="Times New Roman" w:hAnsi="Times New Roman" w:cs="Times New Roman"/>
                <w:b/>
                <w:bCs/>
                <w:sz w:val="24"/>
                <w:szCs w:val="24"/>
                <w:lang w:val="kk-KZ"/>
              </w:rPr>
            </w:pPr>
          </w:p>
        </w:tc>
        <w:tc>
          <w:tcPr>
            <w:tcW w:w="4111" w:type="dxa"/>
          </w:tcPr>
          <w:p w14:paraId="41CEE9C3" w14:textId="77777777" w:rsidR="00E231C8" w:rsidRPr="005956C4" w:rsidRDefault="00E231C8" w:rsidP="00F35920">
            <w:pPr>
              <w:pStyle w:val="ad"/>
              <w:ind w:firstLine="464"/>
              <w:jc w:val="both"/>
              <w:rPr>
                <w:rFonts w:ascii="Times New Roman" w:eastAsia="Times New Roman" w:hAnsi="Times New Roman" w:cs="Times New Roman"/>
                <w:b/>
                <w:bCs/>
                <w:sz w:val="24"/>
                <w:szCs w:val="24"/>
                <w:lang w:val="kk-KZ" w:eastAsia="ru-RU"/>
              </w:rPr>
            </w:pPr>
            <w:r w:rsidRPr="005956C4">
              <w:rPr>
                <w:rStyle w:val="ezkurwreuab5ozgtqnkl"/>
                <w:rFonts w:ascii="Times New Roman" w:hAnsi="Times New Roman" w:cs="Times New Roman"/>
                <w:sz w:val="24"/>
                <w:szCs w:val="24"/>
                <w:lang w:val="kk-KZ"/>
              </w:rPr>
              <w:lastRenderedPageBreak/>
              <w:t>жобаның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588</w:t>
            </w:r>
            <w:r w:rsidRPr="005956C4">
              <w:rPr>
                <w:rFonts w:ascii="Times New Roman" w:hAnsi="Times New Roman" w:cs="Times New Roman"/>
                <w:sz w:val="24"/>
                <w:szCs w:val="24"/>
                <w:lang w:val="kk-KZ"/>
              </w:rPr>
              <w:t>-</w:t>
            </w:r>
            <w:r w:rsidRPr="005956C4">
              <w:rPr>
                <w:rStyle w:val="ezkurwreuab5ozgtqnkl"/>
                <w:rFonts w:ascii="Times New Roman" w:hAnsi="Times New Roman" w:cs="Times New Roman"/>
                <w:sz w:val="24"/>
                <w:szCs w:val="24"/>
                <w:lang w:val="kk-KZ"/>
              </w:rPr>
              <w:t>бабының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2</w:t>
            </w:r>
            <w:r w:rsidRPr="005956C4">
              <w:rPr>
                <w:rFonts w:ascii="Times New Roman" w:hAnsi="Times New Roman" w:cs="Times New Roman"/>
                <w:sz w:val="24"/>
                <w:szCs w:val="24"/>
                <w:lang w:val="kk-KZ"/>
              </w:rPr>
              <w:t xml:space="preserve">-тармағы мынадай </w:t>
            </w:r>
            <w:r w:rsidRPr="005956C4">
              <w:rPr>
                <w:rStyle w:val="ezkurwreuab5ozgtqnkl"/>
                <w:rFonts w:ascii="Times New Roman" w:hAnsi="Times New Roman" w:cs="Times New Roman"/>
                <w:sz w:val="24"/>
                <w:szCs w:val="24"/>
                <w:lang w:val="kk-KZ"/>
              </w:rPr>
              <w:t>мазмұндағы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8)</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тармақшамен</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толық-тырылсын</w:t>
            </w:r>
            <w:r w:rsidRPr="005956C4">
              <w:rPr>
                <w:rFonts w:ascii="Times New Roman" w:eastAsia="Times New Roman" w:hAnsi="Times New Roman" w:cs="Times New Roman"/>
                <w:b/>
                <w:bCs/>
                <w:sz w:val="24"/>
                <w:szCs w:val="24"/>
                <w:lang w:val="kk-KZ" w:eastAsia="ru-RU"/>
              </w:rPr>
              <w:t>:</w:t>
            </w:r>
          </w:p>
          <w:p w14:paraId="39EAAE8A" w14:textId="77777777" w:rsidR="00E231C8" w:rsidRPr="005956C4" w:rsidRDefault="00E231C8" w:rsidP="00F35920">
            <w:pPr>
              <w:pStyle w:val="ad"/>
              <w:ind w:firstLine="464"/>
              <w:jc w:val="both"/>
              <w:rPr>
                <w:rStyle w:val="ezkurwreuab5ozgtqnkl"/>
                <w:rFonts w:ascii="Times New Roman" w:hAnsi="Times New Roman" w:cs="Times New Roman"/>
                <w:sz w:val="24"/>
                <w:szCs w:val="24"/>
                <w:lang w:val="kk-KZ"/>
              </w:rPr>
            </w:pPr>
            <w:r w:rsidRPr="005956C4">
              <w:rPr>
                <w:rFonts w:ascii="Times New Roman" w:eastAsia="Times New Roman" w:hAnsi="Times New Roman" w:cs="Times New Roman"/>
                <w:sz w:val="24"/>
                <w:szCs w:val="24"/>
                <w:lang w:val="kk-KZ" w:eastAsia="ru-RU"/>
              </w:rPr>
              <w:t>«</w:t>
            </w:r>
            <w:r w:rsidRPr="005956C4">
              <w:rPr>
                <w:rFonts w:ascii="Times New Roman" w:eastAsia="Times New Roman" w:hAnsi="Times New Roman" w:cs="Times New Roman"/>
                <w:b/>
                <w:bCs/>
                <w:sz w:val="24"/>
                <w:szCs w:val="24"/>
                <w:lang w:val="kk-KZ" w:eastAsia="ru-RU"/>
              </w:rPr>
              <w:t>8) эндаумент-қорға Нысаналы салым шарты бойынша мүлікті берген жеке тұлғалар (нысаналы капитал).»;</w:t>
            </w:r>
          </w:p>
        </w:tc>
        <w:tc>
          <w:tcPr>
            <w:tcW w:w="3685" w:type="dxa"/>
            <w:shd w:val="clear" w:color="auto" w:fill="auto"/>
          </w:tcPr>
          <w:p w14:paraId="7B36AFA8" w14:textId="77777777" w:rsidR="00E231C8" w:rsidRPr="005956C4" w:rsidRDefault="00E231C8" w:rsidP="00F35920">
            <w:pPr>
              <w:pStyle w:val="ad"/>
              <w:jc w:val="center"/>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депутат</w:t>
            </w:r>
          </w:p>
          <w:p w14:paraId="7BFDC3D4" w14:textId="77777777" w:rsidR="00E231C8" w:rsidRPr="005956C4" w:rsidRDefault="00E231C8" w:rsidP="00F35920">
            <w:pPr>
              <w:pStyle w:val="ad"/>
              <w:jc w:val="center"/>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А. Аймағамбетов</w:t>
            </w:r>
          </w:p>
          <w:p w14:paraId="514E8956" w14:textId="77777777" w:rsidR="00E231C8" w:rsidRPr="005956C4" w:rsidRDefault="00E231C8" w:rsidP="00F35920">
            <w:pPr>
              <w:pStyle w:val="ad"/>
              <w:jc w:val="center"/>
              <w:rPr>
                <w:rFonts w:ascii="Times New Roman" w:hAnsi="Times New Roman" w:cs="Times New Roman"/>
                <w:b/>
                <w:bCs/>
                <w:sz w:val="24"/>
                <w:szCs w:val="24"/>
                <w:lang w:val="kk-KZ"/>
              </w:rPr>
            </w:pPr>
          </w:p>
          <w:p w14:paraId="4CF782AE" w14:textId="77777777" w:rsidR="00E231C8" w:rsidRPr="005956C4" w:rsidRDefault="00E231C8" w:rsidP="00F35920">
            <w:pPr>
              <w:pStyle w:val="ad"/>
              <w:jc w:val="center"/>
              <w:rPr>
                <w:rFonts w:ascii="Times New Roman" w:hAnsi="Times New Roman" w:cs="Times New Roman"/>
                <w:b/>
                <w:bCs/>
                <w:sz w:val="24"/>
                <w:szCs w:val="24"/>
                <w:lang w:val="kk-KZ"/>
              </w:rPr>
            </w:pPr>
            <w:r w:rsidRPr="005956C4">
              <w:rPr>
                <w:rFonts w:ascii="Times New Roman" w:eastAsia="Times New Roman" w:hAnsi="Times New Roman" w:cs="Times New Roman"/>
                <w:sz w:val="24"/>
                <w:szCs w:val="24"/>
                <w:lang w:val="kk-KZ" w:eastAsia="ru-RU"/>
              </w:rPr>
              <w:t>Жеке тұлғалардың мүлкіне салынатын салықты алып тастау мақсатында.</w:t>
            </w:r>
          </w:p>
        </w:tc>
        <w:tc>
          <w:tcPr>
            <w:tcW w:w="1276" w:type="dxa"/>
          </w:tcPr>
          <w:p w14:paraId="4E5D3044" w14:textId="77777777" w:rsidR="00E231C8" w:rsidRPr="005956C4" w:rsidRDefault="00E231C8" w:rsidP="00F35920">
            <w:pPr>
              <w:widowControl w:val="0"/>
              <w:jc w:val="both"/>
              <w:rPr>
                <w:rFonts w:ascii="Times New Roman" w:hAnsi="Times New Roman" w:cs="Times New Roman"/>
                <w:b/>
                <w:sz w:val="24"/>
                <w:szCs w:val="24"/>
                <w:lang w:val="kk-KZ"/>
              </w:rPr>
            </w:pPr>
          </w:p>
        </w:tc>
      </w:tr>
      <w:tr w:rsidR="00E231C8" w:rsidRPr="00247E83" w14:paraId="51AE1137" w14:textId="77777777" w:rsidTr="00F35920">
        <w:tc>
          <w:tcPr>
            <w:tcW w:w="562" w:type="dxa"/>
          </w:tcPr>
          <w:p w14:paraId="0254AFA3" w14:textId="77777777" w:rsidR="00E231C8" w:rsidRPr="005956C4"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lang w:val="kk-KZ"/>
              </w:rPr>
            </w:pPr>
          </w:p>
        </w:tc>
        <w:tc>
          <w:tcPr>
            <w:tcW w:w="1418" w:type="dxa"/>
          </w:tcPr>
          <w:p w14:paraId="05E2AFCC" w14:textId="77777777" w:rsidR="00E231C8" w:rsidRPr="005956C4" w:rsidRDefault="00E231C8" w:rsidP="00F35920">
            <w:pPr>
              <w:jc w:val="center"/>
              <w:rPr>
                <w:rStyle w:val="ezkurwreuab5ozgtqnkl"/>
                <w:rFonts w:ascii="Times New Roman" w:hAnsi="Times New Roman" w:cs="Times New Roman"/>
                <w:sz w:val="24"/>
                <w:szCs w:val="24"/>
                <w:lang w:val="kk-KZ"/>
              </w:rPr>
            </w:pPr>
            <w:r w:rsidRPr="005956C4">
              <w:rPr>
                <w:rStyle w:val="ezkurwreuab5ozgtqnkl"/>
                <w:rFonts w:ascii="Times New Roman" w:hAnsi="Times New Roman" w:cs="Times New Roman"/>
                <w:sz w:val="24"/>
                <w:szCs w:val="24"/>
                <w:lang w:val="kk-KZ"/>
              </w:rPr>
              <w:t>жобаның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598</w:t>
            </w:r>
            <w:r w:rsidRPr="005956C4">
              <w:rPr>
                <w:rFonts w:ascii="Times New Roman" w:hAnsi="Times New Roman" w:cs="Times New Roman"/>
                <w:sz w:val="24"/>
                <w:szCs w:val="24"/>
                <w:lang w:val="kk-KZ"/>
              </w:rPr>
              <w:t>-</w:t>
            </w:r>
            <w:r w:rsidRPr="005956C4">
              <w:rPr>
                <w:rStyle w:val="ezkurwreuab5ozgtqnkl"/>
                <w:rFonts w:ascii="Times New Roman" w:hAnsi="Times New Roman" w:cs="Times New Roman"/>
                <w:sz w:val="24"/>
                <w:szCs w:val="24"/>
                <w:lang w:val="kk-KZ"/>
              </w:rPr>
              <w:t>бабы</w:t>
            </w:r>
            <w:r w:rsidRPr="005956C4">
              <w:rPr>
                <w:rFonts w:ascii="Times New Roman" w:hAnsi="Times New Roman" w:cs="Times New Roman"/>
                <w:sz w:val="24"/>
                <w:szCs w:val="24"/>
                <w:lang w:val="kk-KZ"/>
              </w:rPr>
              <w:t xml:space="preserve">              </w:t>
            </w:r>
          </w:p>
        </w:tc>
        <w:tc>
          <w:tcPr>
            <w:tcW w:w="3969" w:type="dxa"/>
          </w:tcPr>
          <w:p w14:paraId="647EE5B3" w14:textId="77777777" w:rsidR="00E231C8" w:rsidRPr="005956C4" w:rsidRDefault="00E231C8" w:rsidP="00F3592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b/>
                <w:bCs/>
                <w:sz w:val="24"/>
                <w:szCs w:val="24"/>
                <w:lang w:val="kk-KZ"/>
              </w:rPr>
              <w:t xml:space="preserve">598-бап. Салық мөлшерлемелері </w:t>
            </w:r>
          </w:p>
          <w:p w14:paraId="733EE486" w14:textId="77777777" w:rsidR="00E231C8" w:rsidRPr="005956C4" w:rsidRDefault="00E231C8" w:rsidP="00F35920">
            <w:pPr>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     1. Казино және (немесе) ойын автоматтары залдарының қызметін жүзеге асыру кезінде салық салу объектісінің бірлігінен ойын бизнесіне салынатын салық мөлшерлемесі:</w:t>
            </w:r>
          </w:p>
          <w:p w14:paraId="4ED1D7CC" w14:textId="77777777" w:rsidR="00E231C8" w:rsidRPr="005956C4" w:rsidRDefault="00E231C8" w:rsidP="00F35920">
            <w:pPr>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     1) ойын үстелі – айына 3 320 еселенген АЕК мөлшері;</w:t>
            </w:r>
          </w:p>
          <w:p w14:paraId="63509555" w14:textId="77777777" w:rsidR="00E231C8" w:rsidRPr="005956C4" w:rsidRDefault="00E231C8" w:rsidP="00F35920">
            <w:pPr>
              <w:contextualSpacing/>
              <w:jc w:val="both"/>
              <w:rPr>
                <w:rFonts w:ascii="Times New Roman" w:hAnsi="Times New Roman" w:cs="Times New Roman"/>
                <w:sz w:val="24"/>
                <w:szCs w:val="24"/>
              </w:rPr>
            </w:pPr>
            <w:r w:rsidRPr="005956C4">
              <w:rPr>
                <w:rFonts w:ascii="Times New Roman" w:hAnsi="Times New Roman" w:cs="Times New Roman"/>
                <w:sz w:val="24"/>
                <w:szCs w:val="24"/>
                <w:lang w:val="kk-KZ"/>
              </w:rPr>
              <w:t xml:space="preserve">     </w:t>
            </w:r>
            <w:r w:rsidRPr="005956C4">
              <w:rPr>
                <w:rFonts w:ascii="Times New Roman" w:hAnsi="Times New Roman" w:cs="Times New Roman"/>
                <w:sz w:val="24"/>
                <w:szCs w:val="24"/>
              </w:rPr>
              <w:t>2) ойын автоматы – айына 120 еселенген АЕК мөлшері;</w:t>
            </w:r>
          </w:p>
          <w:p w14:paraId="257DD11F" w14:textId="77777777" w:rsidR="00E231C8" w:rsidRPr="005956C4" w:rsidRDefault="00E231C8" w:rsidP="00F35920">
            <w:pPr>
              <w:tabs>
                <w:tab w:val="left" w:pos="2863"/>
              </w:tabs>
              <w:contextualSpacing/>
              <w:jc w:val="both"/>
              <w:rPr>
                <w:rFonts w:ascii="Times New Roman" w:eastAsia="Calibri" w:hAnsi="Times New Roman" w:cs="Times New Roman"/>
                <w:sz w:val="24"/>
                <w:szCs w:val="24"/>
                <w:lang w:val="kk-KZ"/>
              </w:rPr>
            </w:pPr>
            <w:r w:rsidRPr="005956C4">
              <w:rPr>
                <w:rFonts w:ascii="Times New Roman" w:hAnsi="Times New Roman" w:cs="Times New Roman"/>
                <w:sz w:val="24"/>
                <w:szCs w:val="24"/>
                <w:lang w:val="kk-KZ"/>
              </w:rPr>
              <w:t xml:space="preserve">     2. Букмекерлік кеңсенің және (немесе) тотализатордың қызметін жүзеге асыру кезінде ойын бизнесіне салынатын салық мөлшерлемесі салық салу объектісіне қатысты 10 пайызды құрайды</w:t>
            </w:r>
            <w:r w:rsidRPr="005956C4">
              <w:rPr>
                <w:rFonts w:ascii="Times New Roman" w:eastAsia="Calibri" w:hAnsi="Times New Roman" w:cs="Times New Roman"/>
                <w:sz w:val="24"/>
                <w:szCs w:val="24"/>
                <w:lang w:val="kk-KZ"/>
              </w:rPr>
              <w:t xml:space="preserve">. </w:t>
            </w:r>
          </w:p>
          <w:p w14:paraId="66CC53AC" w14:textId="77777777" w:rsidR="00E231C8" w:rsidRPr="005956C4" w:rsidRDefault="00E231C8" w:rsidP="00F35920">
            <w:pPr>
              <w:ind w:firstLine="709"/>
              <w:contextualSpacing/>
              <w:jc w:val="both"/>
              <w:outlineLvl w:val="2"/>
              <w:rPr>
                <w:rFonts w:ascii="Times New Roman" w:hAnsi="Times New Roman" w:cs="Times New Roman"/>
                <w:b/>
                <w:bCs/>
                <w:sz w:val="24"/>
                <w:szCs w:val="24"/>
                <w:lang w:val="kk-KZ"/>
              </w:rPr>
            </w:pPr>
          </w:p>
        </w:tc>
        <w:tc>
          <w:tcPr>
            <w:tcW w:w="4111" w:type="dxa"/>
          </w:tcPr>
          <w:p w14:paraId="47B2DD47" w14:textId="77777777" w:rsidR="00E231C8" w:rsidRPr="005956C4" w:rsidRDefault="00E231C8" w:rsidP="00F35920">
            <w:pPr>
              <w:ind w:firstLine="455"/>
              <w:jc w:val="both"/>
              <w:rPr>
                <w:rFonts w:ascii="Times New Roman" w:hAnsi="Times New Roman" w:cs="Times New Roman"/>
                <w:sz w:val="24"/>
                <w:szCs w:val="24"/>
              </w:rPr>
            </w:pPr>
            <w:r w:rsidRPr="005956C4">
              <w:rPr>
                <w:rStyle w:val="ezkurwreuab5ozgtqnkl"/>
                <w:rFonts w:ascii="Times New Roman" w:hAnsi="Times New Roman" w:cs="Times New Roman"/>
                <w:sz w:val="24"/>
                <w:szCs w:val="24"/>
              </w:rPr>
              <w:t>жобаның</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598</w:t>
            </w:r>
            <w:r w:rsidRPr="005956C4">
              <w:rPr>
                <w:rStyle w:val="ezkurwreuab5ozgtqnkl"/>
                <w:rFonts w:ascii="Times New Roman" w:hAnsi="Times New Roman" w:cs="Times New Roman"/>
                <w:sz w:val="24"/>
                <w:szCs w:val="24"/>
                <w:lang w:val="kk-KZ"/>
              </w:rPr>
              <w:t>-</w:t>
            </w:r>
            <w:r w:rsidRPr="005956C4">
              <w:rPr>
                <w:rStyle w:val="ezkurwreuab5ozgtqnkl"/>
                <w:rFonts w:ascii="Times New Roman" w:hAnsi="Times New Roman" w:cs="Times New Roman"/>
                <w:sz w:val="24"/>
                <w:szCs w:val="24"/>
              </w:rPr>
              <w:t>бабы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мынадай</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редакцияда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жазылсын</w:t>
            </w:r>
            <w:r w:rsidRPr="005956C4">
              <w:rPr>
                <w:rFonts w:ascii="Times New Roman" w:hAnsi="Times New Roman" w:cs="Times New Roman"/>
                <w:sz w:val="24"/>
                <w:szCs w:val="24"/>
              </w:rPr>
              <w:t xml:space="preserve"> :</w:t>
            </w:r>
          </w:p>
          <w:p w14:paraId="33DFC6EF" w14:textId="77777777" w:rsidR="00E231C8" w:rsidRPr="005956C4" w:rsidRDefault="00E231C8" w:rsidP="00F35920">
            <w:pPr>
              <w:ind w:firstLine="455"/>
              <w:jc w:val="both"/>
              <w:rPr>
                <w:rFonts w:ascii="Times New Roman" w:hAnsi="Times New Roman" w:cs="Times New Roman"/>
                <w:sz w:val="24"/>
                <w:szCs w:val="24"/>
              </w:rPr>
            </w:pPr>
          </w:p>
          <w:p w14:paraId="2ADF8602" w14:textId="77777777" w:rsidR="00E231C8" w:rsidRPr="005956C4" w:rsidRDefault="00E231C8" w:rsidP="00F3592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rPr>
              <w:t>«</w:t>
            </w:r>
            <w:r w:rsidRPr="005956C4">
              <w:rPr>
                <w:rFonts w:ascii="Times New Roman" w:hAnsi="Times New Roman" w:cs="Times New Roman"/>
                <w:b/>
                <w:bCs/>
                <w:sz w:val="24"/>
                <w:szCs w:val="24"/>
                <w:lang w:val="kk-KZ"/>
              </w:rPr>
              <w:t xml:space="preserve">598-бап. Салық мөлшерлемелері </w:t>
            </w:r>
          </w:p>
          <w:p w14:paraId="5C24C3A1" w14:textId="77777777" w:rsidR="00E231C8" w:rsidRPr="005956C4" w:rsidRDefault="00E231C8" w:rsidP="00F35920">
            <w:pPr>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    1. Казино және (немесе) ойын автоматтары залдарының қызметін жүзеге асыру кезінде салық салу объектісінің бірлігінен ойын бизнесіне салынатын салық мөлшерлемесі:</w:t>
            </w:r>
          </w:p>
          <w:p w14:paraId="0971ED94" w14:textId="77777777" w:rsidR="00E231C8" w:rsidRPr="005956C4" w:rsidRDefault="00E231C8" w:rsidP="00F35920">
            <w:pPr>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     1)  ойын үстелі – айына </w:t>
            </w:r>
            <w:r w:rsidRPr="005956C4">
              <w:rPr>
                <w:rFonts w:ascii="Times New Roman" w:hAnsi="Times New Roman" w:cs="Times New Roman"/>
                <w:b/>
                <w:bCs/>
                <w:sz w:val="24"/>
                <w:szCs w:val="24"/>
                <w:lang w:val="kk-KZ"/>
              </w:rPr>
              <w:t>6 640</w:t>
            </w:r>
            <w:r w:rsidRPr="005956C4">
              <w:rPr>
                <w:rFonts w:ascii="Times New Roman" w:hAnsi="Times New Roman" w:cs="Times New Roman"/>
                <w:sz w:val="24"/>
                <w:szCs w:val="24"/>
                <w:lang w:val="kk-KZ"/>
              </w:rPr>
              <w:t xml:space="preserve"> еселенген АЕК мөлшері;</w:t>
            </w:r>
          </w:p>
          <w:p w14:paraId="72B4046E" w14:textId="77777777" w:rsidR="00E231C8" w:rsidRPr="005956C4" w:rsidRDefault="00E231C8" w:rsidP="00F35920">
            <w:pPr>
              <w:contextualSpacing/>
              <w:jc w:val="both"/>
              <w:rPr>
                <w:rFonts w:ascii="Times New Roman" w:hAnsi="Times New Roman" w:cs="Times New Roman"/>
                <w:sz w:val="24"/>
                <w:szCs w:val="24"/>
              </w:rPr>
            </w:pPr>
            <w:r w:rsidRPr="005956C4">
              <w:rPr>
                <w:rFonts w:ascii="Times New Roman" w:hAnsi="Times New Roman" w:cs="Times New Roman"/>
                <w:sz w:val="24"/>
                <w:szCs w:val="24"/>
                <w:lang w:val="kk-KZ"/>
              </w:rPr>
              <w:t xml:space="preserve">     </w:t>
            </w:r>
            <w:r w:rsidRPr="005956C4">
              <w:rPr>
                <w:rFonts w:ascii="Times New Roman" w:hAnsi="Times New Roman" w:cs="Times New Roman"/>
                <w:sz w:val="24"/>
                <w:szCs w:val="24"/>
              </w:rPr>
              <w:t xml:space="preserve">2) ойын автоматы – айына </w:t>
            </w:r>
            <w:r w:rsidRPr="005956C4">
              <w:rPr>
                <w:rFonts w:ascii="Times New Roman" w:hAnsi="Times New Roman" w:cs="Times New Roman"/>
                <w:b/>
                <w:bCs/>
                <w:sz w:val="24"/>
                <w:szCs w:val="24"/>
              </w:rPr>
              <w:t>2</w:t>
            </w:r>
            <w:r w:rsidRPr="005956C4">
              <w:rPr>
                <w:rFonts w:ascii="Times New Roman" w:hAnsi="Times New Roman" w:cs="Times New Roman"/>
                <w:b/>
                <w:bCs/>
                <w:sz w:val="24"/>
                <w:szCs w:val="24"/>
                <w:lang w:val="kk-KZ"/>
              </w:rPr>
              <w:t>4</w:t>
            </w:r>
            <w:r w:rsidRPr="005956C4">
              <w:rPr>
                <w:rFonts w:ascii="Times New Roman" w:hAnsi="Times New Roman" w:cs="Times New Roman"/>
                <w:b/>
                <w:bCs/>
                <w:sz w:val="24"/>
                <w:szCs w:val="24"/>
              </w:rPr>
              <w:t>0</w:t>
            </w:r>
            <w:r w:rsidRPr="005956C4">
              <w:rPr>
                <w:rFonts w:ascii="Times New Roman" w:hAnsi="Times New Roman" w:cs="Times New Roman"/>
                <w:sz w:val="24"/>
                <w:szCs w:val="24"/>
              </w:rPr>
              <w:t xml:space="preserve"> еселенген АЕК мөлшері;</w:t>
            </w:r>
          </w:p>
          <w:p w14:paraId="7F1ADC9A" w14:textId="77777777" w:rsidR="00E231C8" w:rsidRPr="005956C4" w:rsidRDefault="00E231C8" w:rsidP="00F35920">
            <w:pPr>
              <w:ind w:firstLine="455"/>
              <w:jc w:val="both"/>
              <w:rPr>
                <w:rStyle w:val="ezkurwreuab5ozgtqnkl"/>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2. Букмекерлік кеңсенің және (немесе) тотализатордың қызметін жүзеге асыру кезінде ойын бизнесіне салынатын салық мөлшерлемесі салық салу объектісіне қатысты </w:t>
            </w:r>
            <w:r w:rsidRPr="005956C4">
              <w:rPr>
                <w:rFonts w:ascii="Times New Roman" w:hAnsi="Times New Roman" w:cs="Times New Roman"/>
                <w:b/>
                <w:bCs/>
                <w:sz w:val="24"/>
                <w:szCs w:val="24"/>
                <w:lang w:val="kk-KZ"/>
              </w:rPr>
              <w:t>30</w:t>
            </w:r>
            <w:r w:rsidRPr="005956C4">
              <w:rPr>
                <w:rFonts w:ascii="Times New Roman" w:hAnsi="Times New Roman" w:cs="Times New Roman"/>
                <w:sz w:val="24"/>
                <w:szCs w:val="24"/>
                <w:lang w:val="kk-KZ"/>
              </w:rPr>
              <w:t xml:space="preserve"> пайызды құрайды.»;</w:t>
            </w:r>
          </w:p>
        </w:tc>
        <w:tc>
          <w:tcPr>
            <w:tcW w:w="3685" w:type="dxa"/>
          </w:tcPr>
          <w:p w14:paraId="448E0ED5" w14:textId="77777777" w:rsidR="00E231C8" w:rsidRPr="005956C4" w:rsidRDefault="00E231C8" w:rsidP="00F35920">
            <w:pPr>
              <w:pStyle w:val="ad"/>
              <w:jc w:val="center"/>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депутат</w:t>
            </w:r>
          </w:p>
          <w:p w14:paraId="18DBEA35" w14:textId="77777777" w:rsidR="00E231C8" w:rsidRPr="005956C4" w:rsidRDefault="00E231C8" w:rsidP="00F35920">
            <w:pPr>
              <w:pStyle w:val="ad"/>
              <w:jc w:val="center"/>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А. Аймағамбетов</w:t>
            </w:r>
          </w:p>
          <w:p w14:paraId="47B4AB26" w14:textId="77777777" w:rsidR="00E231C8" w:rsidRPr="005956C4" w:rsidRDefault="00E231C8" w:rsidP="00F35920">
            <w:pPr>
              <w:pStyle w:val="ad"/>
              <w:jc w:val="center"/>
              <w:rPr>
                <w:rFonts w:ascii="Times New Roman" w:hAnsi="Times New Roman" w:cs="Times New Roman"/>
                <w:b/>
                <w:bCs/>
                <w:sz w:val="24"/>
                <w:szCs w:val="24"/>
                <w:lang w:val="kk-KZ"/>
              </w:rPr>
            </w:pPr>
          </w:p>
          <w:p w14:paraId="7916BDF9" w14:textId="77777777" w:rsidR="00E231C8" w:rsidRPr="005956C4" w:rsidRDefault="00E231C8" w:rsidP="00F35920">
            <w:pPr>
              <w:pStyle w:val="ad"/>
              <w:jc w:val="center"/>
              <w:rPr>
                <w:rFonts w:ascii="Times New Roman" w:hAnsi="Times New Roman" w:cs="Times New Roman"/>
                <w:b/>
                <w:bCs/>
                <w:sz w:val="24"/>
                <w:szCs w:val="24"/>
                <w:lang w:val="kk-KZ"/>
              </w:rPr>
            </w:pPr>
            <w:r w:rsidRPr="005956C4">
              <w:rPr>
                <w:rFonts w:ascii="Times New Roman" w:eastAsia="Times New Roman" w:hAnsi="Times New Roman" w:cs="Times New Roman"/>
                <w:sz w:val="24"/>
                <w:szCs w:val="24"/>
                <w:lang w:val="kk-KZ" w:eastAsia="ru-RU"/>
              </w:rPr>
              <w:t>Жеке тұлғалардың мүлкіне салынатын салықты алып тастау мақсатында</w:t>
            </w:r>
            <w:r w:rsidRPr="005956C4">
              <w:rPr>
                <w:rFonts w:ascii="Times New Roman" w:hAnsi="Times New Roman" w:cs="Times New Roman"/>
                <w:sz w:val="24"/>
                <w:szCs w:val="24"/>
                <w:lang w:val="kk-KZ"/>
              </w:rPr>
              <w:t xml:space="preserve"> .</w:t>
            </w:r>
          </w:p>
        </w:tc>
        <w:tc>
          <w:tcPr>
            <w:tcW w:w="1276" w:type="dxa"/>
          </w:tcPr>
          <w:p w14:paraId="7882EC3E" w14:textId="77777777" w:rsidR="00E231C8" w:rsidRPr="005956C4" w:rsidRDefault="00E231C8" w:rsidP="00F35920">
            <w:pPr>
              <w:widowControl w:val="0"/>
              <w:jc w:val="both"/>
              <w:rPr>
                <w:rFonts w:ascii="Times New Roman" w:hAnsi="Times New Roman" w:cs="Times New Roman"/>
                <w:b/>
                <w:sz w:val="24"/>
                <w:szCs w:val="24"/>
                <w:lang w:val="kk-KZ"/>
              </w:rPr>
            </w:pPr>
          </w:p>
        </w:tc>
      </w:tr>
      <w:tr w:rsidR="00E231C8" w:rsidRPr="00247E83" w14:paraId="63C210FF" w14:textId="77777777" w:rsidTr="00F35920">
        <w:tc>
          <w:tcPr>
            <w:tcW w:w="562" w:type="dxa"/>
          </w:tcPr>
          <w:p w14:paraId="1DD74D37" w14:textId="77777777" w:rsidR="00E231C8" w:rsidRPr="005956C4"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lang w:val="kk-KZ"/>
              </w:rPr>
            </w:pPr>
          </w:p>
        </w:tc>
        <w:tc>
          <w:tcPr>
            <w:tcW w:w="1418" w:type="dxa"/>
          </w:tcPr>
          <w:p w14:paraId="67B9EF79" w14:textId="77777777" w:rsidR="00E231C8" w:rsidRPr="005956C4" w:rsidRDefault="00E231C8" w:rsidP="00F35920">
            <w:pPr>
              <w:jc w:val="both"/>
              <w:rPr>
                <w:rFonts w:ascii="Times New Roman" w:hAnsi="Times New Roman" w:cs="Times New Roman"/>
                <w:sz w:val="24"/>
                <w:szCs w:val="24"/>
                <w:lang w:val="kk-KZ"/>
              </w:rPr>
            </w:pPr>
            <w:r w:rsidRPr="005956C4">
              <w:rPr>
                <w:rStyle w:val="ezkurwreuab5ozgtqnkl"/>
                <w:rFonts w:ascii="Times New Roman" w:hAnsi="Times New Roman" w:cs="Times New Roman"/>
                <w:sz w:val="24"/>
                <w:szCs w:val="24"/>
                <w:lang w:val="kk-KZ"/>
              </w:rPr>
              <w:t>жобаның</w:t>
            </w:r>
            <w:r w:rsidRPr="005956C4">
              <w:rPr>
                <w:rFonts w:ascii="Times New Roman" w:hAnsi="Times New Roman" w:cs="Times New Roman"/>
                <w:sz w:val="24"/>
                <w:szCs w:val="24"/>
                <w:lang w:val="kk-KZ"/>
              </w:rPr>
              <w:t xml:space="preserve">       60</w:t>
            </w:r>
            <w:r w:rsidRPr="005956C4">
              <w:rPr>
                <w:rStyle w:val="ezkurwreuab5ozgtqnkl"/>
                <w:rFonts w:ascii="Times New Roman" w:hAnsi="Times New Roman" w:cs="Times New Roman"/>
                <w:sz w:val="24"/>
                <w:szCs w:val="24"/>
                <w:lang w:val="kk-KZ"/>
              </w:rPr>
              <w:t>5</w:t>
            </w:r>
            <w:r w:rsidRPr="005956C4">
              <w:rPr>
                <w:rFonts w:ascii="Times New Roman" w:hAnsi="Times New Roman" w:cs="Times New Roman"/>
                <w:sz w:val="24"/>
                <w:szCs w:val="24"/>
                <w:lang w:val="kk-KZ"/>
              </w:rPr>
              <w:t>-</w:t>
            </w:r>
            <w:r w:rsidRPr="005956C4">
              <w:rPr>
                <w:rStyle w:val="ezkurwreuab5ozgtqnkl"/>
                <w:rFonts w:ascii="Times New Roman" w:hAnsi="Times New Roman" w:cs="Times New Roman"/>
                <w:sz w:val="24"/>
                <w:szCs w:val="24"/>
                <w:lang w:val="kk-KZ"/>
              </w:rPr>
              <w:t>бабы-ның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жаңа</w:t>
            </w:r>
            <w:r w:rsidRPr="005956C4">
              <w:rPr>
                <w:rFonts w:ascii="Times New Roman" w:hAnsi="Times New Roman" w:cs="Times New Roman"/>
                <w:sz w:val="24"/>
                <w:szCs w:val="24"/>
                <w:lang w:val="kk-KZ"/>
              </w:rPr>
              <w:t xml:space="preserve"> </w:t>
            </w:r>
          </w:p>
          <w:p w14:paraId="6324F382" w14:textId="77777777" w:rsidR="00E231C8" w:rsidRPr="005956C4" w:rsidRDefault="00E231C8" w:rsidP="00F35920">
            <w:pPr>
              <w:jc w:val="both"/>
              <w:rPr>
                <w:rFonts w:ascii="Times New Roman" w:hAnsi="Times New Roman" w:cs="Times New Roman"/>
                <w:sz w:val="24"/>
                <w:szCs w:val="24"/>
                <w:lang w:val="kk-KZ"/>
              </w:rPr>
            </w:pPr>
            <w:r w:rsidRPr="005956C4">
              <w:rPr>
                <w:rStyle w:val="ezkurwreuab5ozgtqnkl"/>
                <w:rFonts w:ascii="Times New Roman" w:hAnsi="Times New Roman" w:cs="Times New Roman"/>
                <w:sz w:val="24"/>
                <w:szCs w:val="24"/>
                <w:lang w:val="kk-KZ"/>
              </w:rPr>
              <w:t>6</w:t>
            </w:r>
            <w:r w:rsidRPr="005956C4">
              <w:rPr>
                <w:rFonts w:ascii="Times New Roman" w:hAnsi="Times New Roman" w:cs="Times New Roman"/>
                <w:sz w:val="24"/>
                <w:szCs w:val="24"/>
                <w:lang w:val="kk-KZ"/>
              </w:rPr>
              <w:t>-</w:t>
            </w:r>
            <w:r w:rsidRPr="005956C4">
              <w:rPr>
                <w:rStyle w:val="ezkurwreuab5ozgtqnkl"/>
                <w:rFonts w:ascii="Times New Roman" w:hAnsi="Times New Roman" w:cs="Times New Roman"/>
                <w:sz w:val="24"/>
                <w:szCs w:val="24"/>
                <w:lang w:val="kk-KZ"/>
              </w:rPr>
              <w:t>тармағы</w:t>
            </w:r>
            <w:r w:rsidRPr="005956C4">
              <w:rPr>
                <w:rFonts w:ascii="Times New Roman" w:hAnsi="Times New Roman" w:cs="Times New Roman"/>
                <w:sz w:val="24"/>
                <w:szCs w:val="24"/>
                <w:lang w:val="kk-KZ"/>
              </w:rPr>
              <w:t xml:space="preserve"> </w:t>
            </w:r>
          </w:p>
        </w:tc>
        <w:tc>
          <w:tcPr>
            <w:tcW w:w="3969" w:type="dxa"/>
          </w:tcPr>
          <w:p w14:paraId="1B9EBA6A" w14:textId="77777777" w:rsidR="00E231C8" w:rsidRPr="005956C4" w:rsidRDefault="00E231C8" w:rsidP="00F35920">
            <w:pPr>
              <w:ind w:firstLine="453"/>
              <w:contextualSpacing/>
              <w:jc w:val="both"/>
              <w:rPr>
                <w:rFonts w:ascii="Times New Roman" w:hAnsi="Times New Roman" w:cs="Times New Roman"/>
                <w:sz w:val="24"/>
                <w:szCs w:val="24"/>
                <w:lang w:val="kk-KZ"/>
              </w:rPr>
            </w:pPr>
            <w:r w:rsidRPr="005956C4">
              <w:rPr>
                <w:rFonts w:ascii="Times New Roman" w:hAnsi="Times New Roman" w:cs="Times New Roman"/>
                <w:b/>
                <w:bCs/>
                <w:sz w:val="24"/>
                <w:szCs w:val="24"/>
                <w:lang w:val="kk-KZ"/>
              </w:rPr>
              <w:t>605-бап. Алымдарды есептеу және төлеу тәртібі</w:t>
            </w:r>
          </w:p>
          <w:p w14:paraId="33623579" w14:textId="77777777" w:rsidR="00E231C8" w:rsidRPr="005956C4" w:rsidRDefault="00E231C8" w:rsidP="00F35920">
            <w:pPr>
              <w:ind w:firstLine="453"/>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1. Алымдар сомасы белгіленген мөлшерлемелер бойынша есептеледі және уәкілетті мемлекеттік органға </w:t>
            </w:r>
            <w:r w:rsidRPr="005956C4">
              <w:rPr>
                <w:rFonts w:ascii="Times New Roman" w:hAnsi="Times New Roman" w:cs="Times New Roman"/>
                <w:sz w:val="24"/>
                <w:szCs w:val="24"/>
                <w:lang w:val="kk-KZ"/>
              </w:rPr>
              <w:lastRenderedPageBreak/>
              <w:t>және жергілікті атқарушы органға тиісті құжаттар берілгенге дейін немесе рұқсат беру құжаттары алынғанға дейін алымдарды төлеушінің орналасқан жері бойынша төленеді.</w:t>
            </w:r>
          </w:p>
          <w:p w14:paraId="59AA28F0" w14:textId="77777777" w:rsidR="00E231C8" w:rsidRPr="005956C4" w:rsidRDefault="00E231C8" w:rsidP="00F35920">
            <w:pPr>
              <w:ind w:firstLine="453"/>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2. Автокөлік құралының тиісті рұқсат құжаттарын ресімдемей, сондай-ақ автомобиль көлігі саласында басшылықты жүзеге асыратын уәкілетті мемлекеттік орган белгілеген автокөлік құралының рұқсат етілген параметрлерін бұза отырып жүріп өту фактісі анықталған жағдайда, автокөлік құралының Қазақстан Республикасының аумағы бойынша жүріп өтуі үшін алым сомасы осындай факт анықталған күннен бастап бес жұмыс күнінен кешіктірілмейтін мерзімде бюджетке төленеді.</w:t>
            </w:r>
          </w:p>
          <w:p w14:paraId="6FF1720D" w14:textId="77777777" w:rsidR="00E231C8" w:rsidRPr="005956C4" w:rsidRDefault="00E231C8" w:rsidP="00F35920">
            <w:pPr>
              <w:ind w:firstLine="453"/>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3. Автокөлік құралдарының Қазақстан Республикасының аумағы арқылы жүріп өтуі үшін алым сомасын бюджетке төлеу банктер немесе банк операцияларының жекелеген түрлерін жүзеге асыратын ұйымдар арқылы аудару жолымен не уәкілетті орган белгілеген нысан бойынша қатаң есептілік бланкілері негізінде уәкілетті мемлекеттік органның </w:t>
            </w:r>
            <w:r w:rsidRPr="005956C4">
              <w:rPr>
                <w:rFonts w:ascii="Times New Roman" w:hAnsi="Times New Roman" w:cs="Times New Roman"/>
                <w:sz w:val="24"/>
                <w:szCs w:val="24"/>
                <w:lang w:val="kk-KZ"/>
              </w:rPr>
              <w:lastRenderedPageBreak/>
              <w:t xml:space="preserve">бақылау-өткізу пункттерінде не өзге де арнайы жабдықталған орындарында қолма-қол ақшамен енгізу жолымен жүргізіледі. </w:t>
            </w:r>
          </w:p>
          <w:p w14:paraId="1CB14806" w14:textId="77777777" w:rsidR="00E231C8" w:rsidRPr="005956C4" w:rsidRDefault="00E231C8" w:rsidP="00F35920">
            <w:pPr>
              <w:ind w:firstLine="453"/>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Автокөлік құралдарының Қазақстан Республикасының аумағы арқылы жүріп өтуі үшін қолма-қол ақшамен қабылданған алым сомаларын, оларды кейіннен бюджетке есепке алу үшін автомобиль көлігі саласындағы басшылықты жүзеге асыратын уәкілетті мемлекеттік орган банктерге немесе банк операцияларының жекелеген түрлерін жүзеге асыратын ұйымдарға күн сайын, ақша қабылдау жүзеге асырылған күннен бастап келесі операциялық күннен кешіктірмей тапсырады. Егер күнделікті қолма-қол ақша  түсімдері республикалық бюджет туралы заңда белгіленген және алым төленген күні қолданыста болған айлық есептік көрсеткіштің 10 еселенген мөлшерінен кем болған жағдайда, ақшаны есептеу ақша қабылдау жүзеге асырылған күннен бастап үш операциялық күнде бір рет жүзеге асырылады. </w:t>
            </w:r>
          </w:p>
          <w:p w14:paraId="5824C5DA" w14:textId="77777777" w:rsidR="00E231C8" w:rsidRPr="005956C4" w:rsidRDefault="00E231C8" w:rsidP="00F35920">
            <w:pPr>
              <w:ind w:firstLine="453"/>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Жеке тұлғалар автокөлік құралдарының Қазақстан Республикасының аумағы арқылы </w:t>
            </w:r>
            <w:r w:rsidRPr="005956C4">
              <w:rPr>
                <w:rFonts w:ascii="Times New Roman" w:hAnsi="Times New Roman" w:cs="Times New Roman"/>
                <w:sz w:val="24"/>
                <w:szCs w:val="24"/>
                <w:lang w:val="kk-KZ"/>
              </w:rPr>
              <w:lastRenderedPageBreak/>
              <w:t>жүріп өтуі үшін алым сомасын қолма-қол ақшамен төлеген кезде қатаң есептілік бланкілерінде уәкілетті мемлекеттік органның бизнес-сәйкестендіру нөмірі қойылады.</w:t>
            </w:r>
          </w:p>
          <w:p w14:paraId="15C71477" w14:textId="77777777" w:rsidR="00E231C8" w:rsidRPr="005956C4" w:rsidRDefault="00E231C8" w:rsidP="00F35920">
            <w:pPr>
              <w:ind w:firstLine="453"/>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4. Қазақстан Республикасына шетелдік жұмыс күшін тартуға жұмыс берушілерге рұқсат бергені немесе ұзартқаны үшін алым облыстың, республикалық маңызы бар қаланың, астананың жергілікті атқарушы органының Қазақстан Республикасының әлеуметтік қорғау және халықтың көші-қоны саласындағы заңнамасында айқындалатын тәртіппен жұмыс берушілерге шетелдік жұмыс күшін тартуға рұқсат беру не ұзарту туралы шешім қабылдау туралы хабарламасын алған күннен бастап он жұмыс күні ішінде алынады.</w:t>
            </w:r>
          </w:p>
          <w:p w14:paraId="1168CBA9" w14:textId="77777777" w:rsidR="00E231C8" w:rsidRPr="005956C4" w:rsidRDefault="00E231C8" w:rsidP="00F35920">
            <w:pPr>
              <w:ind w:firstLine="453"/>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5. АХҚО-ның инвестициялық резиденті болып табылатын шетелдіктің немесе азаматтығы жоқ адамның резиденттігін растайтын құжатты бергені үшін алым салық органына тиісті құжаттар берілгенге дейін АХҚО-ның орналасқан жері бойынша төленеді.</w:t>
            </w:r>
          </w:p>
          <w:p w14:paraId="7C59CF3C" w14:textId="77777777" w:rsidR="00E231C8" w:rsidRPr="005956C4" w:rsidRDefault="00E231C8" w:rsidP="00F35920">
            <w:pPr>
              <w:ind w:firstLine="709"/>
              <w:contextualSpacing/>
              <w:jc w:val="both"/>
              <w:rPr>
                <w:rFonts w:ascii="Times New Roman" w:hAnsi="Times New Roman" w:cs="Times New Roman"/>
                <w:b/>
                <w:sz w:val="24"/>
                <w:szCs w:val="24"/>
                <w:shd w:val="clear" w:color="auto" w:fill="FFFFFF"/>
              </w:rPr>
            </w:pPr>
            <w:r w:rsidRPr="005956C4">
              <w:rPr>
                <w:rFonts w:ascii="Times New Roman" w:hAnsi="Times New Roman" w:cs="Times New Roman"/>
                <w:b/>
                <w:sz w:val="24"/>
                <w:szCs w:val="24"/>
                <w:shd w:val="clear" w:color="auto" w:fill="FFFFFF"/>
              </w:rPr>
              <w:t>6.</w:t>
            </w:r>
            <w:r w:rsidRPr="005956C4">
              <w:rPr>
                <w:rFonts w:ascii="Times New Roman" w:hAnsi="Times New Roman" w:cs="Times New Roman"/>
                <w:b/>
                <w:sz w:val="24"/>
                <w:szCs w:val="24"/>
                <w:shd w:val="clear" w:color="auto" w:fill="FFFFFF"/>
                <w:lang w:val="kk-KZ"/>
              </w:rPr>
              <w:t xml:space="preserve"> ж</w:t>
            </w:r>
            <w:r w:rsidRPr="005956C4">
              <w:rPr>
                <w:rFonts w:ascii="Times New Roman" w:hAnsi="Times New Roman" w:cs="Times New Roman"/>
                <w:b/>
                <w:sz w:val="24"/>
                <w:szCs w:val="24"/>
                <w:shd w:val="clear" w:color="auto" w:fill="FFFFFF"/>
              </w:rPr>
              <w:t>о</w:t>
            </w:r>
            <w:r w:rsidRPr="005956C4">
              <w:rPr>
                <w:rFonts w:ascii="Times New Roman" w:hAnsi="Times New Roman" w:cs="Times New Roman"/>
                <w:b/>
                <w:sz w:val="24"/>
                <w:szCs w:val="24"/>
                <w:shd w:val="clear" w:color="auto" w:fill="FFFFFF"/>
                <w:lang w:val="kk-KZ"/>
              </w:rPr>
              <w:t>қ</w:t>
            </w:r>
            <w:r w:rsidRPr="005956C4">
              <w:rPr>
                <w:rFonts w:ascii="Times New Roman" w:hAnsi="Times New Roman" w:cs="Times New Roman"/>
                <w:b/>
                <w:sz w:val="24"/>
                <w:szCs w:val="24"/>
                <w:shd w:val="clear" w:color="auto" w:fill="FFFFFF"/>
              </w:rPr>
              <w:t>.</w:t>
            </w:r>
          </w:p>
          <w:p w14:paraId="1C701D85" w14:textId="77777777" w:rsidR="00E231C8" w:rsidRPr="005956C4" w:rsidRDefault="00E231C8" w:rsidP="00F35920">
            <w:pPr>
              <w:ind w:firstLine="709"/>
              <w:contextualSpacing/>
              <w:jc w:val="both"/>
              <w:rPr>
                <w:rFonts w:ascii="Times New Roman" w:hAnsi="Times New Roman" w:cs="Times New Roman"/>
                <w:b/>
                <w:bCs/>
                <w:sz w:val="24"/>
                <w:szCs w:val="24"/>
              </w:rPr>
            </w:pPr>
          </w:p>
        </w:tc>
        <w:tc>
          <w:tcPr>
            <w:tcW w:w="4111" w:type="dxa"/>
          </w:tcPr>
          <w:p w14:paraId="14294060" w14:textId="77777777" w:rsidR="00E231C8" w:rsidRPr="005956C4" w:rsidRDefault="00E231C8" w:rsidP="00F35920">
            <w:pPr>
              <w:ind w:firstLine="459"/>
              <w:jc w:val="both"/>
              <w:rPr>
                <w:rFonts w:ascii="Times New Roman" w:hAnsi="Times New Roman" w:cs="Times New Roman"/>
                <w:sz w:val="24"/>
                <w:szCs w:val="24"/>
                <w:shd w:val="clear" w:color="auto" w:fill="FFFFFF"/>
              </w:rPr>
            </w:pPr>
            <w:r w:rsidRPr="005956C4">
              <w:rPr>
                <w:rFonts w:ascii="Times New Roman" w:hAnsi="Times New Roman" w:cs="Times New Roman"/>
                <w:sz w:val="24"/>
                <w:szCs w:val="24"/>
                <w:shd w:val="clear" w:color="auto" w:fill="FFFFFF"/>
              </w:rPr>
              <w:lastRenderedPageBreak/>
              <w:t>жобаның 605</w:t>
            </w:r>
            <w:r w:rsidRPr="005956C4">
              <w:rPr>
                <w:rFonts w:ascii="Times New Roman" w:hAnsi="Times New Roman" w:cs="Times New Roman"/>
                <w:sz w:val="24"/>
                <w:szCs w:val="24"/>
                <w:shd w:val="clear" w:color="auto" w:fill="FFFFFF"/>
                <w:lang w:val="kk-KZ"/>
              </w:rPr>
              <w:t>-</w:t>
            </w:r>
            <w:r w:rsidRPr="005956C4">
              <w:rPr>
                <w:rFonts w:ascii="Times New Roman" w:hAnsi="Times New Roman" w:cs="Times New Roman"/>
                <w:sz w:val="24"/>
                <w:szCs w:val="24"/>
                <w:shd w:val="clear" w:color="auto" w:fill="FFFFFF"/>
              </w:rPr>
              <w:t xml:space="preserve">бабы мынадай мазмұндағы </w:t>
            </w:r>
            <w:r w:rsidRPr="005956C4">
              <w:rPr>
                <w:rFonts w:ascii="Times New Roman" w:hAnsi="Times New Roman" w:cs="Times New Roman"/>
                <w:b/>
                <w:bCs/>
                <w:sz w:val="24"/>
                <w:szCs w:val="24"/>
                <w:shd w:val="clear" w:color="auto" w:fill="FFFFFF"/>
              </w:rPr>
              <w:t>6</w:t>
            </w:r>
            <w:r w:rsidRPr="005956C4">
              <w:rPr>
                <w:rFonts w:ascii="Times New Roman" w:hAnsi="Times New Roman" w:cs="Times New Roman"/>
                <w:b/>
                <w:bCs/>
                <w:sz w:val="24"/>
                <w:szCs w:val="24"/>
                <w:shd w:val="clear" w:color="auto" w:fill="FFFFFF"/>
                <w:lang w:val="kk-KZ"/>
              </w:rPr>
              <w:t>-</w:t>
            </w:r>
            <w:r w:rsidRPr="005956C4">
              <w:rPr>
                <w:rFonts w:ascii="Times New Roman" w:hAnsi="Times New Roman" w:cs="Times New Roman"/>
                <w:b/>
                <w:bCs/>
                <w:sz w:val="24"/>
                <w:szCs w:val="24"/>
                <w:shd w:val="clear" w:color="auto" w:fill="FFFFFF"/>
              </w:rPr>
              <w:t>тармақпен толықтырылсын:</w:t>
            </w:r>
            <w:r w:rsidRPr="005956C4">
              <w:rPr>
                <w:rFonts w:ascii="Times New Roman" w:hAnsi="Times New Roman" w:cs="Times New Roman"/>
                <w:sz w:val="24"/>
                <w:szCs w:val="24"/>
                <w:shd w:val="clear" w:color="auto" w:fill="FFFFFF"/>
              </w:rPr>
              <w:t xml:space="preserve">  </w:t>
            </w:r>
          </w:p>
          <w:p w14:paraId="0D975A2D" w14:textId="77777777" w:rsidR="00E231C8" w:rsidRPr="005956C4" w:rsidRDefault="00E231C8" w:rsidP="00F35920">
            <w:pPr>
              <w:ind w:firstLine="455"/>
              <w:jc w:val="both"/>
              <w:rPr>
                <w:rFonts w:ascii="Times New Roman" w:hAnsi="Times New Roman" w:cs="Times New Roman"/>
                <w:sz w:val="24"/>
                <w:szCs w:val="24"/>
              </w:rPr>
            </w:pPr>
            <w:r w:rsidRPr="005956C4">
              <w:rPr>
                <w:rFonts w:ascii="Times New Roman" w:hAnsi="Times New Roman" w:cs="Times New Roman"/>
                <w:sz w:val="24"/>
                <w:szCs w:val="24"/>
                <w:shd w:val="clear" w:color="auto" w:fill="FFFFFF"/>
              </w:rPr>
              <w:t>«</w:t>
            </w:r>
            <w:r w:rsidRPr="005956C4">
              <w:rPr>
                <w:rFonts w:ascii="Times New Roman" w:hAnsi="Times New Roman" w:cs="Times New Roman"/>
                <w:b/>
                <w:sz w:val="24"/>
                <w:szCs w:val="24"/>
                <w:shd w:val="clear" w:color="auto" w:fill="FFFFFF"/>
              </w:rPr>
              <w:t xml:space="preserve">6. Алкоголь өнімін өндіру аумағында оны сақтау және </w:t>
            </w:r>
            <w:r w:rsidRPr="005956C4">
              <w:rPr>
                <w:rFonts w:ascii="Times New Roman" w:hAnsi="Times New Roman" w:cs="Times New Roman"/>
                <w:b/>
                <w:sz w:val="24"/>
                <w:szCs w:val="24"/>
                <w:shd w:val="clear" w:color="auto" w:fill="FFFFFF"/>
              </w:rPr>
              <w:lastRenderedPageBreak/>
              <w:t xml:space="preserve">бөлшек саудада өткізу жөніндегі қызметті қоспағанда, алымдар алкоголь өнімін сақтауға және бөлшек саудада өткізуге лицензия беру кезінде тоқсан сайынғы негізде алынады.»; </w:t>
            </w:r>
          </w:p>
        </w:tc>
        <w:tc>
          <w:tcPr>
            <w:tcW w:w="3685" w:type="dxa"/>
          </w:tcPr>
          <w:p w14:paraId="026B25C7" w14:textId="77777777" w:rsidR="00E231C8" w:rsidRPr="005956C4" w:rsidRDefault="00E231C8" w:rsidP="00F35920">
            <w:pPr>
              <w:pStyle w:val="a4"/>
              <w:spacing w:before="0" w:beforeAutospacing="0" w:after="0" w:afterAutospacing="0"/>
              <w:ind w:firstLine="318"/>
              <w:jc w:val="both"/>
              <w:rPr>
                <w:b/>
                <w:bCs/>
                <w:shd w:val="clear" w:color="auto" w:fill="FFFFFF"/>
              </w:rPr>
            </w:pPr>
            <w:r w:rsidRPr="005956C4">
              <w:rPr>
                <w:b/>
                <w:bCs/>
                <w:shd w:val="clear" w:color="auto" w:fill="FFFFFF"/>
              </w:rPr>
              <w:lastRenderedPageBreak/>
              <w:t>депутат</w:t>
            </w:r>
          </w:p>
          <w:p w14:paraId="6394E3F6" w14:textId="77777777" w:rsidR="00E231C8" w:rsidRPr="005956C4" w:rsidRDefault="00E231C8" w:rsidP="00F35920">
            <w:pPr>
              <w:pStyle w:val="a4"/>
              <w:spacing w:before="0" w:beforeAutospacing="0" w:after="0" w:afterAutospacing="0"/>
              <w:ind w:firstLine="318"/>
              <w:jc w:val="both"/>
              <w:rPr>
                <w:b/>
                <w:bCs/>
                <w:shd w:val="clear" w:color="auto" w:fill="FFFFFF"/>
              </w:rPr>
            </w:pPr>
            <w:r w:rsidRPr="005956C4">
              <w:rPr>
                <w:b/>
                <w:bCs/>
                <w:shd w:val="clear" w:color="auto" w:fill="FFFFFF"/>
              </w:rPr>
              <w:t>Н. Арсютин</w:t>
            </w:r>
          </w:p>
          <w:p w14:paraId="61FA35B3" w14:textId="77777777" w:rsidR="00E231C8" w:rsidRPr="005956C4" w:rsidRDefault="00E231C8" w:rsidP="00F35920">
            <w:pPr>
              <w:pStyle w:val="a4"/>
              <w:spacing w:before="0" w:beforeAutospacing="0" w:after="0" w:afterAutospacing="0"/>
              <w:ind w:firstLine="318"/>
              <w:jc w:val="both"/>
              <w:rPr>
                <w:bCs/>
                <w:shd w:val="clear" w:color="auto" w:fill="FFFFFF"/>
              </w:rPr>
            </w:pPr>
          </w:p>
          <w:p w14:paraId="56EB02FF" w14:textId="77777777" w:rsidR="00E231C8" w:rsidRPr="005956C4" w:rsidRDefault="00E231C8" w:rsidP="00F35920">
            <w:pPr>
              <w:widowControl w:val="0"/>
              <w:jc w:val="both"/>
              <w:rPr>
                <w:rFonts w:ascii="Times New Roman" w:hAnsi="Times New Roman" w:cs="Times New Roman"/>
                <w:sz w:val="24"/>
                <w:szCs w:val="24"/>
              </w:rPr>
            </w:pPr>
            <w:r w:rsidRPr="005956C4">
              <w:rPr>
                <w:rStyle w:val="ezkurwreuab5ozgtqnkl"/>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rPr>
              <w:t>Іс</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жүзінде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алкоголь</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өнімдерін</w:t>
            </w:r>
            <w:r w:rsidRPr="005956C4">
              <w:rPr>
                <w:rFonts w:ascii="Times New Roman" w:hAnsi="Times New Roman" w:cs="Times New Roman"/>
                <w:sz w:val="24"/>
                <w:szCs w:val="24"/>
              </w:rPr>
              <w:t xml:space="preserve"> сатушылар </w:t>
            </w:r>
            <w:r w:rsidRPr="005956C4">
              <w:rPr>
                <w:rStyle w:val="ezkurwreuab5ozgtqnkl"/>
                <w:rFonts w:ascii="Times New Roman" w:hAnsi="Times New Roman" w:cs="Times New Roman"/>
                <w:sz w:val="24"/>
                <w:szCs w:val="24"/>
              </w:rPr>
              <w:t>көбінесе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жалға</w:t>
            </w:r>
            <w:r w:rsidRPr="005956C4">
              <w:rPr>
                <w:rFonts w:ascii="Times New Roman" w:hAnsi="Times New Roman" w:cs="Times New Roman"/>
                <w:sz w:val="24"/>
                <w:szCs w:val="24"/>
              </w:rPr>
              <w:t xml:space="preserve"> </w:t>
            </w:r>
            <w:r w:rsidRPr="005956C4">
              <w:rPr>
                <w:rFonts w:ascii="Times New Roman" w:hAnsi="Times New Roman" w:cs="Times New Roman"/>
                <w:sz w:val="24"/>
                <w:szCs w:val="24"/>
              </w:rPr>
              <w:lastRenderedPageBreak/>
              <w:t>алынған үй-</w:t>
            </w:r>
            <w:r w:rsidRPr="005956C4">
              <w:rPr>
                <w:rStyle w:val="ezkurwreuab5ozgtqnkl"/>
                <w:rFonts w:ascii="Times New Roman" w:hAnsi="Times New Roman" w:cs="Times New Roman"/>
                <w:sz w:val="24"/>
                <w:szCs w:val="24"/>
              </w:rPr>
              <w:t>жайларда</w:t>
            </w:r>
            <w:r w:rsidRPr="005956C4">
              <w:rPr>
                <w:rFonts w:ascii="Times New Roman" w:hAnsi="Times New Roman" w:cs="Times New Roman"/>
                <w:sz w:val="24"/>
                <w:szCs w:val="24"/>
              </w:rPr>
              <w:t xml:space="preserve"> жұмыс істейді </w:t>
            </w:r>
            <w:r w:rsidRPr="005956C4">
              <w:rPr>
                <w:rStyle w:val="ezkurwreuab5ozgtqnkl"/>
                <w:rFonts w:ascii="Times New Roman" w:hAnsi="Times New Roman" w:cs="Times New Roman"/>
                <w:sz w:val="24"/>
                <w:szCs w:val="24"/>
              </w:rPr>
              <w:t>және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мекен</w:t>
            </w:r>
            <w:r w:rsidRPr="005956C4">
              <w:rPr>
                <w:rFonts w:ascii="Times New Roman" w:hAnsi="Times New Roman" w:cs="Times New Roman"/>
                <w:sz w:val="24"/>
                <w:szCs w:val="24"/>
              </w:rPr>
              <w:t xml:space="preserve">-жайы </w:t>
            </w:r>
            <w:r w:rsidRPr="005956C4">
              <w:rPr>
                <w:rStyle w:val="ezkurwreuab5ozgtqnkl"/>
                <w:rFonts w:ascii="Times New Roman" w:hAnsi="Times New Roman" w:cs="Times New Roman"/>
                <w:sz w:val="24"/>
                <w:szCs w:val="24"/>
              </w:rPr>
              <w:t>өзгерген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кезде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лицензиясынан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айырылады.</w:t>
            </w:r>
            <w:r w:rsidRPr="005956C4">
              <w:rPr>
                <w:rFonts w:ascii="Times New Roman" w:hAnsi="Times New Roman" w:cs="Times New Roman"/>
                <w:sz w:val="24"/>
                <w:szCs w:val="24"/>
              </w:rPr>
              <w:t xml:space="preserve"> </w:t>
            </w:r>
          </w:p>
          <w:p w14:paraId="10DECADB" w14:textId="77777777" w:rsidR="00E231C8" w:rsidRPr="005956C4" w:rsidRDefault="00E231C8" w:rsidP="00F35920">
            <w:pPr>
              <w:widowControl w:val="0"/>
              <w:jc w:val="both"/>
              <w:rPr>
                <w:rStyle w:val="ezkurwreuab5ozgtqnkl"/>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Осылайша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жыл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ішінде</w:t>
            </w:r>
            <w:r w:rsidRPr="005956C4">
              <w:rPr>
                <w:rFonts w:ascii="Times New Roman" w:hAnsi="Times New Roman" w:cs="Times New Roman"/>
                <w:sz w:val="24"/>
                <w:szCs w:val="24"/>
                <w:lang w:val="kk-KZ"/>
              </w:rPr>
              <w:t xml:space="preserve"> сатушылар </w:t>
            </w:r>
            <w:r w:rsidRPr="005956C4">
              <w:rPr>
                <w:rStyle w:val="ezkurwreuab5ozgtqnkl"/>
                <w:rFonts w:ascii="Times New Roman" w:hAnsi="Times New Roman" w:cs="Times New Roman"/>
                <w:sz w:val="24"/>
                <w:szCs w:val="24"/>
                <w:lang w:val="kk-KZ"/>
              </w:rPr>
              <w:t>жинау</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шығындарын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бірнеше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рет</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көтере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алады.</w:t>
            </w:r>
          </w:p>
          <w:p w14:paraId="4E18DB58" w14:textId="77777777" w:rsidR="00E231C8" w:rsidRPr="005956C4" w:rsidRDefault="00E231C8" w:rsidP="00F35920">
            <w:pPr>
              <w:widowControl w:val="0"/>
              <w:jc w:val="both"/>
              <w:rPr>
                <w:rFonts w:ascii="Times New Roman" w:hAnsi="Times New Roman" w:cs="Times New Roman"/>
                <w:b/>
                <w:sz w:val="24"/>
                <w:szCs w:val="24"/>
                <w:lang w:val="kk-KZ"/>
              </w:rPr>
            </w:pP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Осыған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байланысты</w:t>
            </w:r>
            <w:r w:rsidRPr="005956C4">
              <w:rPr>
                <w:rFonts w:ascii="Times New Roman" w:hAnsi="Times New Roman" w:cs="Times New Roman"/>
                <w:sz w:val="24"/>
                <w:szCs w:val="24"/>
                <w:lang w:val="kk-KZ"/>
              </w:rPr>
              <w:t xml:space="preserve"> </w:t>
            </w:r>
            <w:r w:rsidRPr="005956C4">
              <w:rPr>
                <w:rFonts w:ascii="Times New Roman" w:hAnsi="Times New Roman" w:cs="Times New Roman"/>
                <w:sz w:val="24"/>
                <w:szCs w:val="24"/>
                <w:u w:val="single"/>
                <w:lang w:val="kk-KZ"/>
              </w:rPr>
              <w:t xml:space="preserve">тоқсан </w:t>
            </w:r>
            <w:r w:rsidRPr="005956C4">
              <w:rPr>
                <w:rStyle w:val="ezkurwreuab5ozgtqnkl"/>
                <w:rFonts w:ascii="Times New Roman" w:hAnsi="Times New Roman" w:cs="Times New Roman"/>
                <w:sz w:val="24"/>
                <w:szCs w:val="24"/>
                <w:u w:val="single"/>
                <w:lang w:val="kk-KZ"/>
              </w:rPr>
              <w:t>сайынғы</w:t>
            </w:r>
            <w:r w:rsidRPr="005956C4">
              <w:rPr>
                <w:rFonts w:ascii="Times New Roman" w:hAnsi="Times New Roman" w:cs="Times New Roman"/>
                <w:sz w:val="24"/>
                <w:szCs w:val="24"/>
                <w:u w:val="single"/>
                <w:lang w:val="kk-KZ"/>
              </w:rPr>
              <w:t xml:space="preserve"> </w:t>
            </w:r>
            <w:r w:rsidRPr="005956C4">
              <w:rPr>
                <w:rStyle w:val="ezkurwreuab5ozgtqnkl"/>
                <w:rFonts w:ascii="Times New Roman" w:hAnsi="Times New Roman" w:cs="Times New Roman"/>
                <w:sz w:val="24"/>
                <w:szCs w:val="24"/>
                <w:u w:val="single"/>
                <w:lang w:val="kk-KZ"/>
              </w:rPr>
              <w:t>негізде</w:t>
            </w:r>
            <w:r w:rsidRPr="005956C4">
              <w:rPr>
                <w:rFonts w:ascii="Times New Roman" w:hAnsi="Times New Roman" w:cs="Times New Roman"/>
                <w:sz w:val="24"/>
                <w:szCs w:val="24"/>
                <w:lang w:val="kk-KZ"/>
              </w:rPr>
              <w:t xml:space="preserve"> алым </w:t>
            </w:r>
            <w:r w:rsidRPr="005956C4">
              <w:rPr>
                <w:rStyle w:val="ezkurwreuab5ozgtqnkl"/>
                <w:rFonts w:ascii="Times New Roman" w:hAnsi="Times New Roman" w:cs="Times New Roman"/>
                <w:sz w:val="24"/>
                <w:szCs w:val="24"/>
                <w:lang w:val="kk-KZ"/>
              </w:rPr>
              <w:t>төлеуді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белгілеуді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ұсынамыз,</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бұл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ШОБ</w:t>
            </w:r>
            <w:r w:rsidRPr="005956C4">
              <w:rPr>
                <w:rFonts w:ascii="Times New Roman" w:hAnsi="Times New Roman" w:cs="Times New Roman"/>
                <w:sz w:val="24"/>
                <w:szCs w:val="24"/>
                <w:lang w:val="kk-KZ"/>
              </w:rPr>
              <w:t xml:space="preserve">-ты </w:t>
            </w:r>
            <w:r w:rsidRPr="005956C4">
              <w:rPr>
                <w:rStyle w:val="ezkurwreuab5ozgtqnkl"/>
                <w:rFonts w:ascii="Times New Roman" w:hAnsi="Times New Roman" w:cs="Times New Roman"/>
                <w:sz w:val="24"/>
                <w:szCs w:val="24"/>
                <w:lang w:val="kk-KZ"/>
              </w:rPr>
              <w:t>дамытуға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және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алкоголь</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өнімінің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саудасы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саласындағы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бұзушылықтарды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азайтуға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ықпал</w:t>
            </w:r>
            <w:r w:rsidRPr="005956C4">
              <w:rPr>
                <w:rFonts w:ascii="Times New Roman" w:hAnsi="Times New Roman" w:cs="Times New Roman"/>
                <w:sz w:val="24"/>
                <w:szCs w:val="24"/>
                <w:lang w:val="kk-KZ"/>
              </w:rPr>
              <w:t xml:space="preserve"> ететін </w:t>
            </w:r>
            <w:r w:rsidRPr="005956C4">
              <w:rPr>
                <w:rStyle w:val="ezkurwreuab5ozgtqnkl"/>
                <w:rFonts w:ascii="Times New Roman" w:hAnsi="Times New Roman" w:cs="Times New Roman"/>
                <w:sz w:val="24"/>
                <w:szCs w:val="24"/>
                <w:lang w:val="kk-KZ"/>
              </w:rPr>
              <w:t>болады.</w:t>
            </w:r>
          </w:p>
        </w:tc>
        <w:tc>
          <w:tcPr>
            <w:tcW w:w="1276" w:type="dxa"/>
          </w:tcPr>
          <w:p w14:paraId="2AA3AA1E" w14:textId="77777777" w:rsidR="00E231C8" w:rsidRPr="005956C4" w:rsidRDefault="00E231C8" w:rsidP="00F35920">
            <w:pPr>
              <w:widowControl w:val="0"/>
              <w:jc w:val="both"/>
              <w:rPr>
                <w:rFonts w:ascii="Times New Roman" w:hAnsi="Times New Roman" w:cs="Times New Roman"/>
                <w:b/>
                <w:sz w:val="24"/>
                <w:szCs w:val="24"/>
                <w:lang w:val="kk-KZ"/>
              </w:rPr>
            </w:pPr>
          </w:p>
        </w:tc>
      </w:tr>
      <w:tr w:rsidR="00E231C8" w:rsidRPr="00247E83" w14:paraId="66A81E34" w14:textId="77777777" w:rsidTr="00F35920">
        <w:tc>
          <w:tcPr>
            <w:tcW w:w="562" w:type="dxa"/>
          </w:tcPr>
          <w:p w14:paraId="2712E725" w14:textId="77777777" w:rsidR="00E231C8" w:rsidRPr="005956C4"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lang w:val="kk-KZ"/>
              </w:rPr>
            </w:pPr>
          </w:p>
        </w:tc>
        <w:tc>
          <w:tcPr>
            <w:tcW w:w="1418" w:type="dxa"/>
          </w:tcPr>
          <w:p w14:paraId="1B3A4E7C" w14:textId="77777777" w:rsidR="00E231C8" w:rsidRPr="005956C4" w:rsidRDefault="00E231C8" w:rsidP="00F35920">
            <w:pPr>
              <w:jc w:val="both"/>
              <w:rPr>
                <w:rStyle w:val="s0"/>
                <w:sz w:val="24"/>
                <w:szCs w:val="24"/>
              </w:rPr>
            </w:pPr>
            <w:r w:rsidRPr="005956C4">
              <w:rPr>
                <w:rFonts w:ascii="Times New Roman" w:hAnsi="Times New Roman" w:cs="Times New Roman"/>
                <w:sz w:val="24"/>
                <w:szCs w:val="24"/>
              </w:rPr>
              <w:t>жобаның 613-бабы</w:t>
            </w:r>
            <w:r w:rsidRPr="005956C4">
              <w:rPr>
                <w:rFonts w:ascii="Times New Roman" w:hAnsi="Times New Roman" w:cs="Times New Roman"/>
                <w:sz w:val="24"/>
                <w:szCs w:val="24"/>
                <w:lang w:val="kk-KZ"/>
              </w:rPr>
              <w:t>-</w:t>
            </w:r>
            <w:r w:rsidRPr="005956C4">
              <w:rPr>
                <w:rFonts w:ascii="Times New Roman" w:hAnsi="Times New Roman" w:cs="Times New Roman"/>
                <w:sz w:val="24"/>
                <w:szCs w:val="24"/>
              </w:rPr>
              <w:t>ның 9 және 10-тар</w:t>
            </w:r>
            <w:r w:rsidRPr="005956C4">
              <w:rPr>
                <w:rFonts w:ascii="Times New Roman" w:hAnsi="Times New Roman" w:cs="Times New Roman"/>
                <w:sz w:val="24"/>
                <w:szCs w:val="24"/>
                <w:lang w:val="kk-KZ"/>
              </w:rPr>
              <w:t>-</w:t>
            </w:r>
            <w:r w:rsidRPr="005956C4">
              <w:rPr>
                <w:rFonts w:ascii="Times New Roman" w:hAnsi="Times New Roman" w:cs="Times New Roman"/>
                <w:sz w:val="24"/>
                <w:szCs w:val="24"/>
              </w:rPr>
              <w:t>мақтары</w:t>
            </w:r>
          </w:p>
        </w:tc>
        <w:tc>
          <w:tcPr>
            <w:tcW w:w="3969" w:type="dxa"/>
          </w:tcPr>
          <w:p w14:paraId="26E1AEEF" w14:textId="77777777" w:rsidR="00E231C8" w:rsidRPr="005956C4" w:rsidRDefault="00E231C8" w:rsidP="00F35920">
            <w:pPr>
              <w:ind w:firstLine="311"/>
              <w:contextualSpacing/>
              <w:jc w:val="both"/>
              <w:rPr>
                <w:rFonts w:ascii="Times New Roman" w:hAnsi="Times New Roman" w:cs="Times New Roman"/>
                <w:sz w:val="24"/>
                <w:szCs w:val="24"/>
              </w:rPr>
            </w:pPr>
            <w:r w:rsidRPr="005956C4">
              <w:rPr>
                <w:rFonts w:ascii="Times New Roman" w:hAnsi="Times New Roman" w:cs="Times New Roman"/>
                <w:b/>
                <w:bCs/>
                <w:sz w:val="24"/>
                <w:szCs w:val="24"/>
              </w:rPr>
              <w:t>613-бап. Жекелеген жағдайларда жер учаскелері бойынша төлемақыны есептеу және төлеу тәртібі</w:t>
            </w:r>
          </w:p>
          <w:p w14:paraId="3B00D008" w14:textId="77777777" w:rsidR="00E231C8" w:rsidRPr="005956C4" w:rsidRDefault="00E231C8" w:rsidP="00F35920">
            <w:pPr>
              <w:ind w:firstLine="311"/>
              <w:contextualSpacing/>
              <w:jc w:val="both"/>
              <w:rPr>
                <w:rFonts w:ascii="Times New Roman" w:hAnsi="Times New Roman" w:cs="Times New Roman"/>
                <w:sz w:val="24"/>
                <w:szCs w:val="24"/>
              </w:rPr>
            </w:pPr>
            <w:r w:rsidRPr="005956C4">
              <w:rPr>
                <w:rFonts w:ascii="Times New Roman" w:hAnsi="Times New Roman" w:cs="Times New Roman"/>
                <w:sz w:val="24"/>
                <w:szCs w:val="24"/>
              </w:rPr>
              <w:t>…</w:t>
            </w:r>
          </w:p>
          <w:p w14:paraId="29398824" w14:textId="77777777" w:rsidR="00E231C8" w:rsidRPr="005956C4" w:rsidRDefault="00E231C8" w:rsidP="00F35920">
            <w:pPr>
              <w:ind w:firstLine="311"/>
              <w:contextualSpacing/>
              <w:jc w:val="both"/>
              <w:rPr>
                <w:rFonts w:ascii="Times New Roman" w:hAnsi="Times New Roman" w:cs="Times New Roman"/>
                <w:sz w:val="24"/>
                <w:szCs w:val="24"/>
              </w:rPr>
            </w:pPr>
            <w:r w:rsidRPr="005956C4">
              <w:rPr>
                <w:rFonts w:ascii="Times New Roman" w:hAnsi="Times New Roman" w:cs="Times New Roman"/>
                <w:sz w:val="24"/>
                <w:szCs w:val="24"/>
              </w:rPr>
              <w:t xml:space="preserve">9. Осы Кодекстің 504-бабы кестесінің 27-30-жолдарында көрсетілген елді мекендердің жер учаскелерін қоспағанда, объектілер салуға арналған және тиісті мақсаттарда пайдаланылмайтын немесе Қазақстан Республикасының заңнамасын бұза отырып пайдаланылатын жер учаскелері бойынша шарттар негізінде есептелген уақытша өтеулі жер пайдалануға (жалға алуға) алынған жер учаскелері бойынша төлемақы сомасы жер қатынастары жөніндегі уәкілетті органмен, ал арнайы экономикалық аймақтың аумағында жасалған уақытша өтеулі жер пайдалану – облыстардың, республикалық маңызы бар қалалардың, астананың жер ресурстарын басқару жөніндегі аумақтық бөлімшесі жерді пайдалану мен қорғауды мемлекеттік бақылауды жүзеге асыратын орталық уәкілетті органның ведомствосын жер пайдаланушыға жер учаскесін мақсаты бойынша пайдалану </w:t>
            </w:r>
            <w:r w:rsidRPr="005956C4">
              <w:rPr>
                <w:rFonts w:ascii="Times New Roman" w:hAnsi="Times New Roman" w:cs="Times New Roman"/>
                <w:sz w:val="24"/>
                <w:szCs w:val="24"/>
              </w:rPr>
              <w:lastRenderedPageBreak/>
              <w:t>қажеттігі туралы нұсқаманы және (немесе) заңнаманың бұзылуын жоюды тапсырған күннен бастап жергілікті атқарушы органмен немесе арнайы экономикалық аймақтың басқарушы компаниясымен он есеге ұлғайтылады.</w:t>
            </w:r>
          </w:p>
          <w:p w14:paraId="1F28A0A0" w14:textId="77777777" w:rsidR="00E231C8" w:rsidRPr="005956C4" w:rsidRDefault="00E231C8" w:rsidP="00F35920">
            <w:pPr>
              <w:ind w:firstLine="311"/>
              <w:contextualSpacing/>
              <w:jc w:val="both"/>
              <w:rPr>
                <w:rFonts w:ascii="Times New Roman" w:hAnsi="Times New Roman" w:cs="Times New Roman"/>
                <w:sz w:val="24"/>
                <w:szCs w:val="24"/>
              </w:rPr>
            </w:pPr>
            <w:r w:rsidRPr="005956C4">
              <w:rPr>
                <w:rFonts w:ascii="Times New Roman" w:hAnsi="Times New Roman" w:cs="Times New Roman"/>
                <w:sz w:val="24"/>
                <w:szCs w:val="24"/>
              </w:rPr>
              <w:t>Тиісті мақсаттарда пайдаланылмайтын немесе Қазақстан Республикасының заңнамасын бұза отырып пайдаланылатын жер учаскелерін анықтау тәртібін осы тармақтың бірінші бөлігінің және осы баптың 10-тармағының мақсаттары үшін уәкілетті органмен келісу бойынша жер ресурстарын басқару жөніндегі орталық уәкілетті орган айқындайды.</w:t>
            </w:r>
          </w:p>
          <w:p w14:paraId="74A6E1E7" w14:textId="77777777" w:rsidR="00E231C8" w:rsidRPr="005956C4" w:rsidRDefault="00E231C8" w:rsidP="00F35920">
            <w:pPr>
              <w:ind w:firstLine="311"/>
              <w:contextualSpacing/>
              <w:jc w:val="both"/>
              <w:rPr>
                <w:rFonts w:ascii="Times New Roman" w:hAnsi="Times New Roman" w:cs="Times New Roman"/>
                <w:sz w:val="24"/>
                <w:szCs w:val="24"/>
              </w:rPr>
            </w:pPr>
            <w:r w:rsidRPr="005956C4">
              <w:rPr>
                <w:rFonts w:ascii="Times New Roman" w:hAnsi="Times New Roman" w:cs="Times New Roman"/>
                <w:sz w:val="24"/>
                <w:szCs w:val="24"/>
              </w:rPr>
              <w:t xml:space="preserve">Осы тармақтың ережелері жалғыз акционері Қазақстан Республикасының Үкіметі болып табылатын екінші деңгейдегі банктердің кредиттік портфельдерінің сапасын жақсартуға маманданатын ұйымға және оның </w:t>
            </w:r>
            <w:r w:rsidRPr="005956C4">
              <w:rPr>
                <w:rFonts w:ascii="Times New Roman" w:hAnsi="Times New Roman" w:cs="Times New Roman"/>
                <w:b/>
                <w:bCs/>
                <w:sz w:val="24"/>
                <w:szCs w:val="24"/>
              </w:rPr>
              <w:t>еншілес компанияларына</w:t>
            </w:r>
            <w:r w:rsidRPr="005956C4">
              <w:rPr>
                <w:rFonts w:ascii="Times New Roman" w:hAnsi="Times New Roman" w:cs="Times New Roman"/>
                <w:sz w:val="24"/>
                <w:szCs w:val="24"/>
              </w:rPr>
              <w:t xml:space="preserve"> қолданылмайды.</w:t>
            </w:r>
          </w:p>
          <w:p w14:paraId="41355B92" w14:textId="77777777" w:rsidR="00E231C8" w:rsidRPr="005956C4" w:rsidRDefault="00E231C8" w:rsidP="00F35920">
            <w:pPr>
              <w:ind w:firstLine="311"/>
              <w:contextualSpacing/>
              <w:jc w:val="both"/>
              <w:rPr>
                <w:rFonts w:ascii="Times New Roman" w:hAnsi="Times New Roman" w:cs="Times New Roman"/>
                <w:sz w:val="24"/>
                <w:szCs w:val="24"/>
              </w:rPr>
            </w:pPr>
            <w:r w:rsidRPr="005956C4">
              <w:rPr>
                <w:rFonts w:ascii="Times New Roman" w:hAnsi="Times New Roman" w:cs="Times New Roman"/>
                <w:sz w:val="24"/>
                <w:szCs w:val="24"/>
              </w:rPr>
              <w:t xml:space="preserve">10. Мақсаты бойынша пайдаланылмайтын немесе Қазақстан Республикасының заңнамасын бұза отырып </w:t>
            </w:r>
            <w:r w:rsidRPr="005956C4">
              <w:rPr>
                <w:rFonts w:ascii="Times New Roman" w:hAnsi="Times New Roman" w:cs="Times New Roman"/>
                <w:sz w:val="24"/>
                <w:szCs w:val="24"/>
              </w:rPr>
              <w:lastRenderedPageBreak/>
              <w:t>пайдаланылмайтын ауыл шаруашылығы мақсатындағы жер учаскелері бойынша жер қатынастары жөніндегі уәкілетті органмен,ал арнайы экономикалық аймақ аумағында – жергілікті атқарушы органмен немесе арнайы экономикалық аймақтың басқарушы компаниясымен жасалған уақытша өтеулі жер пайдалану шарттарының негізінде есептелген уақытша өтеулі жер пайдалануға (жалға алуға) алынған жер учаскелері бойынша төлемақы сомасы, жердің пайдаланылуы мен қорғалуын бақылауды жүзеге асыратын орталық уәкілетті орган ведомствосының облыстардың, республикалық маңызы бар қалалардың, астананың жер ресурстарын басқару жөніндегі аумақтық бөлімшесі (қалалардағы аудандардан басқа)</w:t>
            </w:r>
            <w:r w:rsidRPr="005956C4">
              <w:rPr>
                <w:rFonts w:ascii="Times New Roman" w:hAnsi="Times New Roman" w:cs="Times New Roman"/>
                <w:sz w:val="24"/>
                <w:szCs w:val="24"/>
                <w:lang w:val="kk-KZ"/>
              </w:rPr>
              <w:t xml:space="preserve"> </w:t>
            </w:r>
            <w:r w:rsidRPr="005956C4">
              <w:rPr>
                <w:rFonts w:ascii="Times New Roman" w:hAnsi="Times New Roman" w:cs="Times New Roman"/>
                <w:sz w:val="24"/>
                <w:szCs w:val="24"/>
              </w:rPr>
              <w:t xml:space="preserve">жер пайдаланушыға Қазақстан Республикасы Жер заңнамасының талаптарын бұзушылықтарды жою туралы жазбаша нұсқаманы тапсырған күннен бастап </w:t>
            </w:r>
            <w:r w:rsidRPr="005956C4">
              <w:rPr>
                <w:rFonts w:ascii="Times New Roman" w:hAnsi="Times New Roman" w:cs="Times New Roman"/>
                <w:b/>
                <w:bCs/>
                <w:sz w:val="24"/>
                <w:szCs w:val="24"/>
              </w:rPr>
              <w:t xml:space="preserve">жиырма есеге </w:t>
            </w:r>
            <w:r w:rsidRPr="005956C4">
              <w:rPr>
                <w:rFonts w:ascii="Times New Roman" w:hAnsi="Times New Roman" w:cs="Times New Roman"/>
                <w:sz w:val="24"/>
                <w:szCs w:val="24"/>
              </w:rPr>
              <w:t>ұлғаяды.</w:t>
            </w:r>
          </w:p>
          <w:p w14:paraId="3706C53C" w14:textId="77777777" w:rsidR="00E231C8" w:rsidRPr="005956C4" w:rsidRDefault="00E231C8" w:rsidP="00F35920">
            <w:pPr>
              <w:ind w:firstLine="311"/>
              <w:contextualSpacing/>
              <w:jc w:val="both"/>
              <w:rPr>
                <w:rFonts w:ascii="Times New Roman" w:hAnsi="Times New Roman" w:cs="Times New Roman"/>
                <w:sz w:val="24"/>
                <w:szCs w:val="24"/>
              </w:rPr>
            </w:pPr>
            <w:r w:rsidRPr="005956C4">
              <w:rPr>
                <w:rFonts w:ascii="Times New Roman" w:hAnsi="Times New Roman" w:cs="Times New Roman"/>
                <w:sz w:val="24"/>
                <w:szCs w:val="24"/>
              </w:rPr>
              <w:t xml:space="preserve">Осы тармақтың ережелері жалғыз акционері Қазақстан Республикасының Үкіметі болып табылатын екінші деңгейдегі </w:t>
            </w:r>
            <w:r w:rsidRPr="005956C4">
              <w:rPr>
                <w:rFonts w:ascii="Times New Roman" w:hAnsi="Times New Roman" w:cs="Times New Roman"/>
                <w:sz w:val="24"/>
                <w:szCs w:val="24"/>
              </w:rPr>
              <w:lastRenderedPageBreak/>
              <w:t xml:space="preserve">банктердің кредиттік портфельдерінің сапасын жақсартуға маманданатын ұйымға және оның </w:t>
            </w:r>
            <w:r w:rsidRPr="005956C4">
              <w:rPr>
                <w:rFonts w:ascii="Times New Roman" w:hAnsi="Times New Roman" w:cs="Times New Roman"/>
                <w:b/>
                <w:bCs/>
                <w:sz w:val="24"/>
                <w:szCs w:val="24"/>
              </w:rPr>
              <w:t>еншілес компанияларына</w:t>
            </w:r>
            <w:r w:rsidRPr="005956C4">
              <w:rPr>
                <w:rFonts w:ascii="Times New Roman" w:hAnsi="Times New Roman" w:cs="Times New Roman"/>
                <w:sz w:val="24"/>
                <w:szCs w:val="24"/>
              </w:rPr>
              <w:t xml:space="preserve"> қолданылмайды.</w:t>
            </w:r>
          </w:p>
          <w:p w14:paraId="19C9566E" w14:textId="77777777" w:rsidR="00E231C8" w:rsidRPr="005956C4" w:rsidRDefault="00E231C8" w:rsidP="00F35920">
            <w:pPr>
              <w:ind w:firstLine="311"/>
              <w:contextualSpacing/>
              <w:jc w:val="both"/>
              <w:rPr>
                <w:rFonts w:ascii="Times New Roman" w:hAnsi="Times New Roman" w:cs="Times New Roman"/>
                <w:sz w:val="24"/>
                <w:szCs w:val="24"/>
              </w:rPr>
            </w:pPr>
            <w:r w:rsidRPr="005956C4">
              <w:rPr>
                <w:rFonts w:ascii="Times New Roman" w:hAnsi="Times New Roman" w:cs="Times New Roman"/>
                <w:sz w:val="24"/>
                <w:szCs w:val="24"/>
              </w:rPr>
              <w:t>…</w:t>
            </w:r>
          </w:p>
          <w:p w14:paraId="5C058650" w14:textId="77777777" w:rsidR="00E231C8" w:rsidRPr="005956C4" w:rsidRDefault="00E231C8" w:rsidP="00F35920">
            <w:pPr>
              <w:ind w:firstLine="453"/>
              <w:contextualSpacing/>
              <w:jc w:val="both"/>
              <w:rPr>
                <w:rFonts w:ascii="Times New Roman" w:hAnsi="Times New Roman" w:cs="Times New Roman"/>
                <w:b/>
                <w:bCs/>
                <w:sz w:val="24"/>
                <w:szCs w:val="24"/>
              </w:rPr>
            </w:pPr>
          </w:p>
        </w:tc>
        <w:tc>
          <w:tcPr>
            <w:tcW w:w="4111" w:type="dxa"/>
          </w:tcPr>
          <w:p w14:paraId="5AFE886C"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71C47D82"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A0FE21C"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r w:rsidRPr="005956C4">
              <w:rPr>
                <w:rFonts w:ascii="Times New Roman" w:eastAsia="Calibri" w:hAnsi="Times New Roman" w:cs="Times New Roman"/>
                <w:color w:val="000000"/>
                <w:sz w:val="24"/>
                <w:szCs w:val="24"/>
                <w:lang w:val="kk-KZ"/>
              </w:rPr>
              <w:t>Жобаның 613-бабында:</w:t>
            </w:r>
          </w:p>
          <w:p w14:paraId="6E6205A4"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417F4AA1"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4B5EEB9D"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381B9CF"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72C1F085"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535129C"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30179A8D"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490EFB0"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747EBF6"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3D33F89C"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0DD55403"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4C04BAAD"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6C7A528A"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BBD7437"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E203408"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5478C669"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38608A21"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6A9FE19D"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29F24C5"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7E526025"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393F6FB1"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51ACA3B4"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67111864"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5E192AA"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09C45189"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4B78BD13"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71FA669A"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E3F26F2"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47C5D546"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0B93C396"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3EC30D36"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5BDEA18A"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06E80B92"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0F108AC0"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08A7AFC3"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40E6E4F"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58AA9574"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3346B4B"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D04E228"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F64DE11"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4BA7FB3B"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065DE419"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5B044881"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4E5E6A42"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71F4750"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5FF79AB"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54EB5209"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62B716F5"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4F8A03A"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7127A822"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96A231B"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7D174F0"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597FE285"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A21DF29"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07AEF61"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73E1AA8"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4915E46" w14:textId="77777777" w:rsidR="00E231C8" w:rsidRPr="005956C4" w:rsidRDefault="00E231C8" w:rsidP="00F35920">
            <w:pPr>
              <w:jc w:val="both"/>
              <w:rPr>
                <w:rFonts w:ascii="Times New Roman" w:eastAsia="Calibri" w:hAnsi="Times New Roman" w:cs="Times New Roman"/>
                <w:color w:val="000000"/>
                <w:sz w:val="24"/>
                <w:szCs w:val="24"/>
                <w:lang w:val="kk-KZ"/>
              </w:rPr>
            </w:pPr>
          </w:p>
          <w:p w14:paraId="27DA6299" w14:textId="77777777" w:rsidR="00E231C8" w:rsidRPr="005956C4" w:rsidRDefault="00E231C8" w:rsidP="00F35920">
            <w:pPr>
              <w:ind w:firstLine="284"/>
              <w:jc w:val="both"/>
              <w:rPr>
                <w:rFonts w:ascii="Times New Roman" w:eastAsia="Calibri" w:hAnsi="Times New Roman" w:cs="Times New Roman"/>
                <w:b/>
                <w:bCs/>
                <w:color w:val="000000"/>
                <w:sz w:val="24"/>
                <w:szCs w:val="24"/>
                <w:lang w:val="kk-KZ"/>
              </w:rPr>
            </w:pPr>
            <w:r w:rsidRPr="005956C4">
              <w:rPr>
                <w:rFonts w:ascii="Times New Roman" w:eastAsia="Calibri" w:hAnsi="Times New Roman" w:cs="Times New Roman"/>
                <w:color w:val="000000"/>
                <w:sz w:val="24"/>
                <w:szCs w:val="24"/>
                <w:lang w:val="kk-KZ"/>
              </w:rPr>
              <w:t xml:space="preserve">9-тармақтың үшінші бөлігі </w:t>
            </w:r>
            <w:r w:rsidRPr="005956C4">
              <w:rPr>
                <w:rFonts w:ascii="Times New Roman" w:eastAsia="Calibri" w:hAnsi="Times New Roman" w:cs="Times New Roman"/>
                <w:b/>
                <w:bCs/>
                <w:color w:val="000000"/>
                <w:sz w:val="24"/>
                <w:szCs w:val="24"/>
                <w:lang w:val="kk-KZ"/>
              </w:rPr>
              <w:t>«</w:t>
            </w:r>
            <w:r w:rsidRPr="005956C4">
              <w:rPr>
                <w:rFonts w:ascii="Times New Roman" w:hAnsi="Times New Roman" w:cs="Times New Roman"/>
                <w:b/>
                <w:bCs/>
                <w:sz w:val="24"/>
                <w:szCs w:val="24"/>
                <w:lang w:val="kk-KZ"/>
              </w:rPr>
              <w:t>еншілес компанияларына</w:t>
            </w:r>
            <w:r w:rsidRPr="005956C4">
              <w:rPr>
                <w:rFonts w:ascii="Times New Roman" w:eastAsia="Calibri" w:hAnsi="Times New Roman" w:cs="Times New Roman"/>
                <w:b/>
                <w:bCs/>
                <w:color w:val="000000"/>
                <w:sz w:val="24"/>
                <w:szCs w:val="24"/>
                <w:lang w:val="kk-KZ"/>
              </w:rPr>
              <w:t>»</w:t>
            </w:r>
            <w:r w:rsidRPr="005956C4">
              <w:rPr>
                <w:rFonts w:ascii="Times New Roman" w:eastAsia="Calibri" w:hAnsi="Times New Roman" w:cs="Times New Roman"/>
                <w:color w:val="000000"/>
                <w:sz w:val="24"/>
                <w:szCs w:val="24"/>
                <w:lang w:val="kk-KZ"/>
              </w:rPr>
              <w:t xml:space="preserve">   деген сөздерден кейін </w:t>
            </w:r>
            <w:r w:rsidRPr="005956C4">
              <w:rPr>
                <w:rFonts w:ascii="Times New Roman" w:eastAsia="Calibri" w:hAnsi="Times New Roman" w:cs="Times New Roman"/>
                <w:b/>
                <w:bCs/>
                <w:color w:val="000000"/>
                <w:sz w:val="24"/>
                <w:szCs w:val="24"/>
                <w:lang w:val="kk-KZ"/>
              </w:rPr>
              <w:t xml:space="preserve">«, </w:t>
            </w:r>
            <w:r w:rsidRPr="005956C4">
              <w:rPr>
                <w:rStyle w:val="10"/>
                <w:rFonts w:eastAsiaTheme="minorHAnsi"/>
                <w:sz w:val="24"/>
                <w:szCs w:val="24"/>
                <w:lang w:val="kk-KZ"/>
              </w:rPr>
              <w:t xml:space="preserve"> </w:t>
            </w:r>
            <w:r w:rsidRPr="005956C4">
              <w:rPr>
                <w:rStyle w:val="ezkurwreuab5ozgtqnkl"/>
                <w:rFonts w:ascii="Times New Roman" w:hAnsi="Times New Roman" w:cs="Times New Roman"/>
                <w:sz w:val="24"/>
                <w:szCs w:val="24"/>
                <w:lang w:val="kk-KZ"/>
              </w:rPr>
              <w:t>егер</w:t>
            </w:r>
            <w:r w:rsidRPr="005956C4">
              <w:rPr>
                <w:rFonts w:ascii="Times New Roman" w:hAnsi="Times New Roman" w:cs="Times New Roman"/>
                <w:sz w:val="24"/>
                <w:szCs w:val="24"/>
                <w:lang w:val="kk-KZ"/>
              </w:rPr>
              <w:t xml:space="preserve"> жер пайдалану </w:t>
            </w:r>
            <w:r w:rsidRPr="005956C4">
              <w:rPr>
                <w:rStyle w:val="ezkurwreuab5ozgtqnkl"/>
                <w:rFonts w:ascii="Times New Roman" w:hAnsi="Times New Roman" w:cs="Times New Roman"/>
                <w:sz w:val="24"/>
                <w:szCs w:val="24"/>
                <w:lang w:val="kk-KZ"/>
              </w:rPr>
              <w:t>құқығы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3</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жылдан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аспаса</w:t>
            </w:r>
            <w:r w:rsidRPr="005956C4">
              <w:rPr>
                <w:rFonts w:ascii="Times New Roman" w:eastAsia="Calibri" w:hAnsi="Times New Roman" w:cs="Times New Roman"/>
                <w:b/>
                <w:bCs/>
                <w:color w:val="000000"/>
                <w:sz w:val="24"/>
                <w:szCs w:val="24"/>
                <w:lang w:val="kk-KZ"/>
              </w:rPr>
              <w:t>»</w:t>
            </w:r>
            <w:r w:rsidRPr="005956C4">
              <w:rPr>
                <w:rFonts w:ascii="Times New Roman" w:eastAsia="Calibri" w:hAnsi="Times New Roman" w:cs="Times New Roman"/>
                <w:color w:val="000000"/>
                <w:sz w:val="24"/>
                <w:szCs w:val="24"/>
                <w:lang w:val="kk-KZ"/>
              </w:rPr>
              <w:t xml:space="preserve"> деген сөздермен толықтырылсын</w:t>
            </w:r>
            <w:r w:rsidRPr="005956C4">
              <w:rPr>
                <w:rFonts w:ascii="Times New Roman" w:eastAsia="Calibri" w:hAnsi="Times New Roman" w:cs="Times New Roman"/>
                <w:b/>
                <w:bCs/>
                <w:color w:val="000000"/>
                <w:sz w:val="24"/>
                <w:szCs w:val="24"/>
                <w:lang w:val="kk-KZ"/>
              </w:rPr>
              <w:t>;</w:t>
            </w:r>
          </w:p>
          <w:p w14:paraId="00053FC8" w14:textId="77777777" w:rsidR="00E231C8" w:rsidRPr="005956C4" w:rsidRDefault="00E231C8" w:rsidP="00F35920">
            <w:pPr>
              <w:ind w:firstLine="284"/>
              <w:jc w:val="both"/>
              <w:rPr>
                <w:rFonts w:ascii="Times New Roman" w:eastAsia="Calibri" w:hAnsi="Times New Roman" w:cs="Times New Roman"/>
                <w:b/>
                <w:bCs/>
                <w:color w:val="000000"/>
                <w:sz w:val="24"/>
                <w:szCs w:val="24"/>
                <w:lang w:val="kk-KZ"/>
              </w:rPr>
            </w:pPr>
          </w:p>
          <w:p w14:paraId="646C97F9"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350F0DC4"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D8FE588"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34655744"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ED1A2C5"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r w:rsidRPr="005956C4">
              <w:rPr>
                <w:rFonts w:ascii="Times New Roman" w:eastAsia="Calibri" w:hAnsi="Times New Roman" w:cs="Times New Roman"/>
                <w:color w:val="000000"/>
                <w:sz w:val="24"/>
                <w:szCs w:val="24"/>
                <w:lang w:val="kk-KZ"/>
              </w:rPr>
              <w:t>10-тармақта:</w:t>
            </w:r>
          </w:p>
          <w:p w14:paraId="3B5E3BF4"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92ED80F"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r w:rsidRPr="005956C4">
              <w:rPr>
                <w:rFonts w:ascii="Times New Roman" w:eastAsia="Calibri" w:hAnsi="Times New Roman" w:cs="Times New Roman"/>
                <w:color w:val="000000"/>
                <w:sz w:val="24"/>
                <w:szCs w:val="24"/>
                <w:lang w:val="kk-KZ"/>
              </w:rPr>
              <w:t xml:space="preserve">бірінші бөлік </w:t>
            </w:r>
            <w:r w:rsidRPr="005956C4">
              <w:rPr>
                <w:rFonts w:ascii="Times New Roman" w:eastAsia="Calibri" w:hAnsi="Times New Roman" w:cs="Times New Roman"/>
                <w:b/>
                <w:bCs/>
                <w:color w:val="000000"/>
                <w:sz w:val="24"/>
                <w:szCs w:val="24"/>
                <w:lang w:val="kk-KZ"/>
              </w:rPr>
              <w:t>«</w:t>
            </w:r>
            <w:r w:rsidRPr="005956C4">
              <w:rPr>
                <w:rFonts w:ascii="Times New Roman" w:hAnsi="Times New Roman" w:cs="Times New Roman"/>
                <w:b/>
                <w:bCs/>
                <w:sz w:val="24"/>
                <w:szCs w:val="24"/>
                <w:lang w:val="kk-KZ"/>
              </w:rPr>
              <w:t>жиырма есеге</w:t>
            </w:r>
            <w:r w:rsidRPr="005956C4">
              <w:rPr>
                <w:rFonts w:ascii="Times New Roman" w:eastAsia="Calibri" w:hAnsi="Times New Roman" w:cs="Times New Roman"/>
                <w:b/>
                <w:bCs/>
                <w:color w:val="000000"/>
                <w:sz w:val="24"/>
                <w:szCs w:val="24"/>
                <w:lang w:val="kk-KZ"/>
              </w:rPr>
              <w:t>»</w:t>
            </w:r>
            <w:r w:rsidRPr="005956C4">
              <w:rPr>
                <w:rFonts w:ascii="Times New Roman" w:eastAsia="Calibri" w:hAnsi="Times New Roman" w:cs="Times New Roman"/>
                <w:color w:val="000000"/>
                <w:sz w:val="24"/>
                <w:szCs w:val="24"/>
                <w:lang w:val="kk-KZ"/>
              </w:rPr>
              <w:t xml:space="preserve">  деген сөздер </w:t>
            </w:r>
            <w:r w:rsidRPr="005956C4">
              <w:rPr>
                <w:rFonts w:ascii="Times New Roman" w:eastAsia="Calibri" w:hAnsi="Times New Roman" w:cs="Times New Roman"/>
                <w:b/>
                <w:bCs/>
                <w:color w:val="000000"/>
                <w:sz w:val="24"/>
                <w:szCs w:val="24"/>
                <w:lang w:val="kk-KZ"/>
              </w:rPr>
              <w:t>«</w:t>
            </w:r>
            <w:r w:rsidRPr="005956C4">
              <w:rPr>
                <w:rFonts w:ascii="Times New Roman" w:hAnsi="Times New Roman" w:cs="Times New Roman"/>
                <w:b/>
                <w:bCs/>
                <w:sz w:val="24"/>
                <w:szCs w:val="24"/>
                <w:lang w:val="kk-KZ"/>
              </w:rPr>
              <w:t>жиырма есеге</w:t>
            </w:r>
            <w:r w:rsidRPr="005956C4">
              <w:rPr>
                <w:rFonts w:ascii="Times New Roman" w:eastAsia="Calibri" w:hAnsi="Times New Roman" w:cs="Times New Roman"/>
                <w:b/>
                <w:bCs/>
                <w:color w:val="000000"/>
                <w:sz w:val="24"/>
                <w:szCs w:val="24"/>
                <w:lang w:val="kk-KZ"/>
              </w:rPr>
              <w:t>»</w:t>
            </w:r>
            <w:r w:rsidRPr="005956C4">
              <w:rPr>
                <w:rFonts w:ascii="Times New Roman" w:eastAsia="Calibri" w:hAnsi="Times New Roman" w:cs="Times New Roman"/>
                <w:color w:val="000000"/>
                <w:sz w:val="24"/>
                <w:szCs w:val="24"/>
                <w:lang w:val="kk-KZ"/>
              </w:rPr>
              <w:t xml:space="preserve"> деген сөздермен ауыстырылсын;</w:t>
            </w:r>
          </w:p>
          <w:p w14:paraId="052377D1"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3CB84187"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03B69F27"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0045D1C"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274A8A8"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076F253"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0E3B23F6"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0DDF44A0"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495860B4"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5E82A42B"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54E0EA19"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5381B12D"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3176DAFF"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37BC45B3"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4CCAAE6E"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69299F7"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12950B5"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7909D72A"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099054EE"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0116ECE1"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678A32FA"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3BD2865A"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1678EE5C"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385CF3B9"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60FED1CD"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AC39E42"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D9B1C53"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329A6788"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68829BE7"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75A3E267"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B31826E"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56576ED"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40902815"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755E7A21"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44802F49"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04A2E18F"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77B3DCD9"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4A2C6FFC" w14:textId="77777777" w:rsidR="00E231C8" w:rsidRPr="005956C4" w:rsidRDefault="00E231C8" w:rsidP="00F35920">
            <w:pPr>
              <w:ind w:firstLine="284"/>
              <w:jc w:val="both"/>
              <w:rPr>
                <w:rFonts w:ascii="Times New Roman" w:eastAsia="Calibri" w:hAnsi="Times New Roman" w:cs="Times New Roman"/>
                <w:color w:val="000000"/>
                <w:sz w:val="24"/>
                <w:szCs w:val="24"/>
                <w:lang w:val="kk-KZ"/>
              </w:rPr>
            </w:pPr>
          </w:p>
          <w:p w14:paraId="25D0F9D4" w14:textId="77777777" w:rsidR="00E231C8" w:rsidRPr="005956C4" w:rsidRDefault="00E231C8" w:rsidP="00F35920">
            <w:pPr>
              <w:ind w:firstLine="313"/>
              <w:jc w:val="both"/>
              <w:rPr>
                <w:rFonts w:ascii="Times New Roman" w:eastAsia="Calibri" w:hAnsi="Times New Roman" w:cs="Times New Roman"/>
                <w:color w:val="000000"/>
                <w:sz w:val="24"/>
                <w:szCs w:val="24"/>
                <w:lang w:val="kk-KZ"/>
              </w:rPr>
            </w:pPr>
            <w:r w:rsidRPr="005956C4">
              <w:rPr>
                <w:rFonts w:ascii="Times New Roman" w:eastAsia="Calibri" w:hAnsi="Times New Roman" w:cs="Times New Roman"/>
                <w:color w:val="000000"/>
                <w:sz w:val="24"/>
                <w:szCs w:val="24"/>
                <w:lang w:val="kk-KZ"/>
              </w:rPr>
              <w:t xml:space="preserve">екінші бөлік </w:t>
            </w:r>
            <w:r w:rsidRPr="005956C4">
              <w:rPr>
                <w:rFonts w:ascii="Times New Roman" w:eastAsia="Calibri" w:hAnsi="Times New Roman" w:cs="Times New Roman"/>
                <w:b/>
                <w:bCs/>
                <w:color w:val="000000"/>
                <w:sz w:val="24"/>
                <w:szCs w:val="24"/>
                <w:lang w:val="kk-KZ"/>
              </w:rPr>
              <w:t>«</w:t>
            </w:r>
            <w:r w:rsidRPr="005956C4">
              <w:rPr>
                <w:rFonts w:ascii="Times New Roman" w:hAnsi="Times New Roman" w:cs="Times New Roman"/>
                <w:b/>
                <w:bCs/>
                <w:sz w:val="24"/>
                <w:szCs w:val="24"/>
                <w:lang w:val="kk-KZ"/>
              </w:rPr>
              <w:t>еншілес компанияларына</w:t>
            </w:r>
            <w:r w:rsidRPr="005956C4">
              <w:rPr>
                <w:rFonts w:ascii="Times New Roman" w:eastAsia="Calibri" w:hAnsi="Times New Roman" w:cs="Times New Roman"/>
                <w:b/>
                <w:bCs/>
                <w:color w:val="000000"/>
                <w:sz w:val="24"/>
                <w:szCs w:val="24"/>
                <w:lang w:val="kk-KZ"/>
              </w:rPr>
              <w:t>»</w:t>
            </w:r>
            <w:r w:rsidRPr="005956C4">
              <w:rPr>
                <w:rFonts w:ascii="Times New Roman" w:eastAsia="Calibri" w:hAnsi="Times New Roman" w:cs="Times New Roman"/>
                <w:color w:val="000000"/>
                <w:sz w:val="24"/>
                <w:szCs w:val="24"/>
                <w:lang w:val="kk-KZ"/>
              </w:rPr>
              <w:t xml:space="preserve"> деген сөздерден кейін </w:t>
            </w:r>
            <w:r w:rsidRPr="005956C4">
              <w:rPr>
                <w:rFonts w:ascii="Times New Roman" w:eastAsia="Calibri" w:hAnsi="Times New Roman" w:cs="Times New Roman"/>
                <w:b/>
                <w:bCs/>
                <w:color w:val="000000"/>
                <w:sz w:val="24"/>
                <w:szCs w:val="24"/>
                <w:lang w:val="kk-KZ"/>
              </w:rPr>
              <w:t xml:space="preserve">«, </w:t>
            </w:r>
            <w:r w:rsidRPr="005956C4">
              <w:rPr>
                <w:rFonts w:ascii="Times New Roman" w:hAnsi="Times New Roman" w:cs="Times New Roman"/>
                <w:sz w:val="24"/>
                <w:szCs w:val="24"/>
                <w:lang w:val="kk-KZ"/>
              </w:rPr>
              <w:t xml:space="preserve"> </w:t>
            </w:r>
            <w:r w:rsidRPr="005956C4">
              <w:rPr>
                <w:rFonts w:ascii="Times New Roman" w:eastAsia="Calibri" w:hAnsi="Times New Roman" w:cs="Times New Roman"/>
                <w:b/>
                <w:bCs/>
                <w:color w:val="000000"/>
                <w:sz w:val="24"/>
                <w:szCs w:val="24"/>
                <w:lang w:val="kk-KZ"/>
              </w:rPr>
              <w:t xml:space="preserve">егер жерді пайдалану құқығы 5 жылдан аспаса» </w:t>
            </w:r>
            <w:r w:rsidRPr="005956C4">
              <w:rPr>
                <w:rFonts w:ascii="Times New Roman" w:eastAsia="Calibri" w:hAnsi="Times New Roman" w:cs="Times New Roman"/>
                <w:color w:val="000000"/>
                <w:sz w:val="24"/>
                <w:szCs w:val="24"/>
                <w:lang w:val="kk-KZ"/>
              </w:rPr>
              <w:t>деген сөздермен толықтырылсын;</w:t>
            </w:r>
          </w:p>
          <w:p w14:paraId="5D0D0757" w14:textId="77777777" w:rsidR="00E231C8" w:rsidRPr="005956C4" w:rsidRDefault="00E231C8" w:rsidP="00F35920">
            <w:pPr>
              <w:ind w:firstLine="459"/>
              <w:jc w:val="both"/>
              <w:rPr>
                <w:rFonts w:ascii="Times New Roman" w:hAnsi="Times New Roman" w:cs="Times New Roman"/>
                <w:sz w:val="24"/>
                <w:szCs w:val="24"/>
                <w:shd w:val="clear" w:color="auto" w:fill="FFFFFF"/>
                <w:lang w:val="kk-KZ"/>
              </w:rPr>
            </w:pPr>
          </w:p>
        </w:tc>
        <w:tc>
          <w:tcPr>
            <w:tcW w:w="3685" w:type="dxa"/>
          </w:tcPr>
          <w:p w14:paraId="57DF7FD4" w14:textId="77777777" w:rsidR="00E231C8" w:rsidRPr="005956C4" w:rsidRDefault="00E231C8" w:rsidP="00F35920">
            <w:pPr>
              <w:jc w:val="center"/>
              <w:rPr>
                <w:rFonts w:ascii="Times New Roman" w:eastAsia="Calibri" w:hAnsi="Times New Roman" w:cs="Times New Roman"/>
                <w:b/>
                <w:color w:val="000000"/>
                <w:sz w:val="24"/>
                <w:szCs w:val="24"/>
                <w:lang w:val="kk-KZ"/>
              </w:rPr>
            </w:pPr>
            <w:r w:rsidRPr="005956C4">
              <w:rPr>
                <w:rFonts w:ascii="Times New Roman" w:eastAsia="Calibri" w:hAnsi="Times New Roman" w:cs="Times New Roman"/>
                <w:b/>
                <w:color w:val="000000"/>
                <w:sz w:val="24"/>
                <w:szCs w:val="24"/>
                <w:lang w:val="kk-KZ"/>
              </w:rPr>
              <w:lastRenderedPageBreak/>
              <w:t>депутаттар</w:t>
            </w:r>
          </w:p>
          <w:p w14:paraId="3437BF15" w14:textId="77777777" w:rsidR="00E231C8" w:rsidRPr="005956C4" w:rsidRDefault="00E231C8" w:rsidP="00F35920">
            <w:pPr>
              <w:jc w:val="center"/>
              <w:rPr>
                <w:rFonts w:ascii="Times New Roman" w:eastAsia="Calibri" w:hAnsi="Times New Roman" w:cs="Times New Roman"/>
                <w:b/>
                <w:color w:val="000000"/>
                <w:sz w:val="24"/>
                <w:szCs w:val="24"/>
                <w:lang w:val="kk-KZ"/>
              </w:rPr>
            </w:pPr>
            <w:r w:rsidRPr="005956C4">
              <w:rPr>
                <w:rFonts w:ascii="Times New Roman" w:eastAsia="Calibri" w:hAnsi="Times New Roman" w:cs="Times New Roman"/>
                <w:b/>
                <w:color w:val="000000"/>
                <w:sz w:val="24"/>
                <w:szCs w:val="24"/>
                <w:lang w:val="kk-KZ"/>
              </w:rPr>
              <w:t>А. Баққожаев</w:t>
            </w:r>
          </w:p>
          <w:p w14:paraId="59AA6504" w14:textId="77777777" w:rsidR="00E231C8" w:rsidRPr="005956C4" w:rsidRDefault="00E231C8" w:rsidP="00F35920">
            <w:pPr>
              <w:jc w:val="center"/>
              <w:rPr>
                <w:rFonts w:ascii="Times New Roman" w:eastAsia="Calibri" w:hAnsi="Times New Roman" w:cs="Times New Roman"/>
                <w:b/>
                <w:color w:val="000000"/>
                <w:sz w:val="24"/>
                <w:szCs w:val="24"/>
                <w:lang w:val="kk-KZ"/>
              </w:rPr>
            </w:pPr>
            <w:r w:rsidRPr="005956C4">
              <w:rPr>
                <w:rFonts w:ascii="Times New Roman" w:eastAsia="Calibri" w:hAnsi="Times New Roman" w:cs="Times New Roman"/>
                <w:b/>
                <w:color w:val="000000"/>
                <w:sz w:val="24"/>
                <w:szCs w:val="24"/>
                <w:lang w:val="kk-KZ"/>
              </w:rPr>
              <w:t>Ж. Дайрабаев</w:t>
            </w:r>
          </w:p>
          <w:p w14:paraId="78F222DE" w14:textId="77777777" w:rsidR="00E231C8" w:rsidRPr="005956C4" w:rsidRDefault="00E231C8" w:rsidP="00F35920">
            <w:pPr>
              <w:jc w:val="center"/>
              <w:rPr>
                <w:rFonts w:ascii="Times New Roman" w:eastAsia="Calibri" w:hAnsi="Times New Roman" w:cs="Times New Roman"/>
                <w:b/>
                <w:color w:val="000000"/>
                <w:sz w:val="24"/>
                <w:szCs w:val="24"/>
                <w:lang w:val="kk-KZ"/>
              </w:rPr>
            </w:pPr>
            <w:r w:rsidRPr="005956C4">
              <w:rPr>
                <w:rFonts w:ascii="Times New Roman" w:eastAsia="Calibri" w:hAnsi="Times New Roman" w:cs="Times New Roman"/>
                <w:b/>
                <w:color w:val="000000"/>
                <w:sz w:val="24"/>
                <w:szCs w:val="24"/>
                <w:lang w:val="kk-KZ"/>
              </w:rPr>
              <w:t>Ж. Әшімжанов</w:t>
            </w:r>
          </w:p>
          <w:p w14:paraId="7C30855F" w14:textId="77777777" w:rsidR="00E231C8" w:rsidRPr="005956C4" w:rsidRDefault="00E231C8" w:rsidP="00F35920">
            <w:pPr>
              <w:jc w:val="both"/>
              <w:rPr>
                <w:rFonts w:ascii="Times New Roman" w:eastAsia="Calibri" w:hAnsi="Times New Roman" w:cs="Times New Roman"/>
                <w:bCs/>
                <w:color w:val="000000"/>
                <w:sz w:val="24"/>
                <w:szCs w:val="24"/>
                <w:lang w:val="kk-KZ"/>
              </w:rPr>
            </w:pPr>
          </w:p>
          <w:p w14:paraId="6C798EE9" w14:textId="77777777" w:rsidR="00E231C8" w:rsidRPr="005956C4" w:rsidRDefault="00E231C8" w:rsidP="00F35920">
            <w:pPr>
              <w:jc w:val="both"/>
              <w:rPr>
                <w:rFonts w:ascii="Times New Roman" w:eastAsia="Calibri" w:hAnsi="Times New Roman" w:cs="Times New Roman"/>
                <w:sz w:val="24"/>
                <w:szCs w:val="24"/>
              </w:rPr>
            </w:pPr>
            <w:r w:rsidRPr="005956C4">
              <w:rPr>
                <w:rFonts w:ascii="Times New Roman" w:eastAsia="Calibri" w:hAnsi="Times New Roman" w:cs="Times New Roman"/>
                <w:bCs/>
                <w:color w:val="000000"/>
                <w:sz w:val="24"/>
                <w:szCs w:val="24"/>
                <w:lang w:val="kk-KZ"/>
              </w:rPr>
              <w:t xml:space="preserve">     </w:t>
            </w:r>
            <w:r w:rsidRPr="005956C4">
              <w:rPr>
                <w:rFonts w:ascii="Times New Roman" w:eastAsia="Calibri" w:hAnsi="Times New Roman" w:cs="Times New Roman"/>
                <w:sz w:val="24"/>
                <w:szCs w:val="24"/>
              </w:rPr>
              <w:t xml:space="preserve"> </w:t>
            </w:r>
          </w:p>
          <w:p w14:paraId="0E6C7529" w14:textId="77777777" w:rsidR="00E231C8" w:rsidRPr="005956C4" w:rsidRDefault="00E231C8" w:rsidP="00F35920">
            <w:pPr>
              <w:jc w:val="both"/>
              <w:rPr>
                <w:rFonts w:ascii="Times New Roman" w:eastAsia="Calibri" w:hAnsi="Times New Roman" w:cs="Times New Roman"/>
                <w:sz w:val="24"/>
                <w:szCs w:val="24"/>
              </w:rPr>
            </w:pPr>
          </w:p>
          <w:p w14:paraId="71D76AC0" w14:textId="77777777" w:rsidR="00E231C8" w:rsidRPr="005956C4" w:rsidRDefault="00E231C8" w:rsidP="00F35920">
            <w:pPr>
              <w:jc w:val="both"/>
              <w:rPr>
                <w:rFonts w:ascii="Times New Roman" w:eastAsia="Calibri" w:hAnsi="Times New Roman" w:cs="Times New Roman"/>
                <w:sz w:val="24"/>
                <w:szCs w:val="24"/>
              </w:rPr>
            </w:pPr>
          </w:p>
          <w:p w14:paraId="7027452D" w14:textId="77777777" w:rsidR="00E231C8" w:rsidRPr="005956C4" w:rsidRDefault="00E231C8" w:rsidP="00F35920">
            <w:pPr>
              <w:jc w:val="both"/>
              <w:rPr>
                <w:rFonts w:ascii="Times New Roman" w:eastAsia="Calibri" w:hAnsi="Times New Roman" w:cs="Times New Roman"/>
                <w:sz w:val="24"/>
                <w:szCs w:val="24"/>
              </w:rPr>
            </w:pPr>
          </w:p>
          <w:p w14:paraId="2D95D240" w14:textId="77777777" w:rsidR="00E231C8" w:rsidRPr="005956C4" w:rsidRDefault="00E231C8" w:rsidP="00F35920">
            <w:pPr>
              <w:jc w:val="both"/>
              <w:rPr>
                <w:rFonts w:ascii="Times New Roman" w:eastAsia="Calibri" w:hAnsi="Times New Roman" w:cs="Times New Roman"/>
                <w:sz w:val="24"/>
                <w:szCs w:val="24"/>
              </w:rPr>
            </w:pPr>
          </w:p>
          <w:p w14:paraId="67AFA150" w14:textId="77777777" w:rsidR="00E231C8" w:rsidRPr="005956C4" w:rsidRDefault="00E231C8" w:rsidP="00F35920">
            <w:pPr>
              <w:jc w:val="both"/>
              <w:rPr>
                <w:rFonts w:ascii="Times New Roman" w:eastAsia="Calibri" w:hAnsi="Times New Roman" w:cs="Times New Roman"/>
                <w:sz w:val="24"/>
                <w:szCs w:val="24"/>
              </w:rPr>
            </w:pPr>
          </w:p>
          <w:p w14:paraId="57CC5F84" w14:textId="77777777" w:rsidR="00E231C8" w:rsidRPr="005956C4" w:rsidRDefault="00E231C8" w:rsidP="00F35920">
            <w:pPr>
              <w:jc w:val="both"/>
              <w:rPr>
                <w:rFonts w:ascii="Times New Roman" w:eastAsia="Calibri" w:hAnsi="Times New Roman" w:cs="Times New Roman"/>
                <w:sz w:val="24"/>
                <w:szCs w:val="24"/>
              </w:rPr>
            </w:pPr>
          </w:p>
          <w:p w14:paraId="5679228B" w14:textId="77777777" w:rsidR="00E231C8" w:rsidRPr="005956C4" w:rsidRDefault="00E231C8" w:rsidP="00F35920">
            <w:pPr>
              <w:jc w:val="both"/>
              <w:rPr>
                <w:rFonts w:ascii="Times New Roman" w:eastAsia="Calibri" w:hAnsi="Times New Roman" w:cs="Times New Roman"/>
                <w:sz w:val="24"/>
                <w:szCs w:val="24"/>
              </w:rPr>
            </w:pPr>
          </w:p>
          <w:p w14:paraId="002F154D" w14:textId="77777777" w:rsidR="00E231C8" w:rsidRPr="005956C4" w:rsidRDefault="00E231C8" w:rsidP="00F35920">
            <w:pPr>
              <w:jc w:val="both"/>
              <w:rPr>
                <w:rFonts w:ascii="Times New Roman" w:eastAsia="Calibri" w:hAnsi="Times New Roman" w:cs="Times New Roman"/>
                <w:sz w:val="24"/>
                <w:szCs w:val="24"/>
              </w:rPr>
            </w:pPr>
          </w:p>
          <w:p w14:paraId="2950E68B" w14:textId="77777777" w:rsidR="00E231C8" w:rsidRPr="005956C4" w:rsidRDefault="00E231C8" w:rsidP="00F35920">
            <w:pPr>
              <w:jc w:val="both"/>
              <w:rPr>
                <w:rFonts w:ascii="Times New Roman" w:eastAsia="Calibri" w:hAnsi="Times New Roman" w:cs="Times New Roman"/>
                <w:sz w:val="24"/>
                <w:szCs w:val="24"/>
              </w:rPr>
            </w:pPr>
          </w:p>
          <w:p w14:paraId="1FA9257C" w14:textId="77777777" w:rsidR="00E231C8" w:rsidRPr="005956C4" w:rsidRDefault="00E231C8" w:rsidP="00F35920">
            <w:pPr>
              <w:jc w:val="both"/>
              <w:rPr>
                <w:rFonts w:ascii="Times New Roman" w:eastAsia="Calibri" w:hAnsi="Times New Roman" w:cs="Times New Roman"/>
                <w:sz w:val="24"/>
                <w:szCs w:val="24"/>
              </w:rPr>
            </w:pPr>
          </w:p>
          <w:p w14:paraId="370FD6BF" w14:textId="77777777" w:rsidR="00E231C8" w:rsidRPr="005956C4" w:rsidRDefault="00E231C8" w:rsidP="00F35920">
            <w:pPr>
              <w:jc w:val="both"/>
              <w:rPr>
                <w:rFonts w:ascii="Times New Roman" w:eastAsia="Calibri" w:hAnsi="Times New Roman" w:cs="Times New Roman"/>
                <w:sz w:val="24"/>
                <w:szCs w:val="24"/>
              </w:rPr>
            </w:pPr>
          </w:p>
          <w:p w14:paraId="75AE28E9" w14:textId="77777777" w:rsidR="00E231C8" w:rsidRPr="005956C4" w:rsidRDefault="00E231C8" w:rsidP="00F35920">
            <w:pPr>
              <w:jc w:val="both"/>
              <w:rPr>
                <w:rFonts w:ascii="Times New Roman" w:eastAsia="Calibri" w:hAnsi="Times New Roman" w:cs="Times New Roman"/>
                <w:sz w:val="24"/>
                <w:szCs w:val="24"/>
              </w:rPr>
            </w:pPr>
          </w:p>
          <w:p w14:paraId="35647672" w14:textId="77777777" w:rsidR="00E231C8" w:rsidRPr="005956C4" w:rsidRDefault="00E231C8" w:rsidP="00F35920">
            <w:pPr>
              <w:jc w:val="both"/>
              <w:rPr>
                <w:rFonts w:ascii="Times New Roman" w:eastAsia="Calibri" w:hAnsi="Times New Roman" w:cs="Times New Roman"/>
                <w:sz w:val="24"/>
                <w:szCs w:val="24"/>
              </w:rPr>
            </w:pPr>
          </w:p>
          <w:p w14:paraId="6A20BA5E" w14:textId="77777777" w:rsidR="00E231C8" w:rsidRPr="005956C4" w:rsidRDefault="00E231C8" w:rsidP="00F35920">
            <w:pPr>
              <w:jc w:val="both"/>
              <w:rPr>
                <w:rFonts w:ascii="Times New Roman" w:eastAsia="Calibri" w:hAnsi="Times New Roman" w:cs="Times New Roman"/>
                <w:sz w:val="24"/>
                <w:szCs w:val="24"/>
              </w:rPr>
            </w:pPr>
          </w:p>
          <w:p w14:paraId="049AA8E1" w14:textId="77777777" w:rsidR="00E231C8" w:rsidRPr="005956C4" w:rsidRDefault="00E231C8" w:rsidP="00F35920">
            <w:pPr>
              <w:jc w:val="both"/>
              <w:rPr>
                <w:rFonts w:ascii="Times New Roman" w:eastAsia="Calibri" w:hAnsi="Times New Roman" w:cs="Times New Roman"/>
                <w:sz w:val="24"/>
                <w:szCs w:val="24"/>
              </w:rPr>
            </w:pPr>
          </w:p>
          <w:p w14:paraId="3C4D7576" w14:textId="77777777" w:rsidR="00E231C8" w:rsidRPr="005956C4" w:rsidRDefault="00E231C8" w:rsidP="00F35920">
            <w:pPr>
              <w:jc w:val="both"/>
              <w:rPr>
                <w:rFonts w:ascii="Times New Roman" w:eastAsia="Calibri" w:hAnsi="Times New Roman" w:cs="Times New Roman"/>
                <w:sz w:val="24"/>
                <w:szCs w:val="24"/>
              </w:rPr>
            </w:pPr>
          </w:p>
          <w:p w14:paraId="02A012C7" w14:textId="77777777" w:rsidR="00E231C8" w:rsidRPr="005956C4" w:rsidRDefault="00E231C8" w:rsidP="00F35920">
            <w:pPr>
              <w:jc w:val="both"/>
              <w:rPr>
                <w:rFonts w:ascii="Times New Roman" w:eastAsia="Calibri" w:hAnsi="Times New Roman" w:cs="Times New Roman"/>
                <w:sz w:val="24"/>
                <w:szCs w:val="24"/>
              </w:rPr>
            </w:pPr>
          </w:p>
          <w:p w14:paraId="51FD06C7" w14:textId="77777777" w:rsidR="00E231C8" w:rsidRPr="005956C4" w:rsidRDefault="00E231C8" w:rsidP="00F35920">
            <w:pPr>
              <w:jc w:val="both"/>
              <w:rPr>
                <w:rFonts w:ascii="Times New Roman" w:eastAsia="Calibri" w:hAnsi="Times New Roman" w:cs="Times New Roman"/>
                <w:sz w:val="24"/>
                <w:szCs w:val="24"/>
              </w:rPr>
            </w:pPr>
          </w:p>
          <w:p w14:paraId="72F9D9C2" w14:textId="77777777" w:rsidR="00E231C8" w:rsidRPr="005956C4" w:rsidRDefault="00E231C8" w:rsidP="00F35920">
            <w:pPr>
              <w:jc w:val="both"/>
              <w:rPr>
                <w:rFonts w:ascii="Times New Roman" w:eastAsia="Calibri" w:hAnsi="Times New Roman" w:cs="Times New Roman"/>
                <w:sz w:val="24"/>
                <w:szCs w:val="24"/>
              </w:rPr>
            </w:pPr>
          </w:p>
          <w:p w14:paraId="7623D3AC" w14:textId="77777777" w:rsidR="00E231C8" w:rsidRPr="005956C4" w:rsidRDefault="00E231C8" w:rsidP="00F35920">
            <w:pPr>
              <w:jc w:val="both"/>
              <w:rPr>
                <w:rFonts w:ascii="Times New Roman" w:eastAsia="Calibri" w:hAnsi="Times New Roman" w:cs="Times New Roman"/>
                <w:sz w:val="24"/>
                <w:szCs w:val="24"/>
              </w:rPr>
            </w:pPr>
          </w:p>
          <w:p w14:paraId="577C5269" w14:textId="77777777" w:rsidR="00E231C8" w:rsidRPr="005956C4" w:rsidRDefault="00E231C8" w:rsidP="00F35920">
            <w:pPr>
              <w:jc w:val="both"/>
              <w:rPr>
                <w:rFonts w:ascii="Times New Roman" w:eastAsia="Calibri" w:hAnsi="Times New Roman" w:cs="Times New Roman"/>
                <w:sz w:val="24"/>
                <w:szCs w:val="24"/>
              </w:rPr>
            </w:pPr>
          </w:p>
          <w:p w14:paraId="577279C2" w14:textId="77777777" w:rsidR="00E231C8" w:rsidRPr="005956C4" w:rsidRDefault="00E231C8" w:rsidP="00F35920">
            <w:pPr>
              <w:jc w:val="both"/>
              <w:rPr>
                <w:rFonts w:ascii="Times New Roman" w:eastAsia="Calibri" w:hAnsi="Times New Roman" w:cs="Times New Roman"/>
                <w:sz w:val="24"/>
                <w:szCs w:val="24"/>
              </w:rPr>
            </w:pPr>
          </w:p>
          <w:p w14:paraId="5DB5EBBB" w14:textId="77777777" w:rsidR="00E231C8" w:rsidRPr="005956C4" w:rsidRDefault="00E231C8" w:rsidP="00F35920">
            <w:pPr>
              <w:jc w:val="both"/>
              <w:rPr>
                <w:rFonts w:ascii="Times New Roman" w:eastAsia="Calibri" w:hAnsi="Times New Roman" w:cs="Times New Roman"/>
                <w:sz w:val="24"/>
                <w:szCs w:val="24"/>
              </w:rPr>
            </w:pPr>
          </w:p>
          <w:p w14:paraId="27214020" w14:textId="77777777" w:rsidR="00E231C8" w:rsidRPr="005956C4" w:rsidRDefault="00E231C8" w:rsidP="00F35920">
            <w:pPr>
              <w:jc w:val="both"/>
              <w:rPr>
                <w:rFonts w:ascii="Times New Roman" w:eastAsia="Calibri" w:hAnsi="Times New Roman" w:cs="Times New Roman"/>
                <w:sz w:val="24"/>
                <w:szCs w:val="24"/>
              </w:rPr>
            </w:pPr>
          </w:p>
          <w:p w14:paraId="41A5C146" w14:textId="77777777" w:rsidR="00E231C8" w:rsidRPr="005956C4" w:rsidRDefault="00E231C8" w:rsidP="00F35920">
            <w:pPr>
              <w:jc w:val="both"/>
              <w:rPr>
                <w:rFonts w:ascii="Times New Roman" w:eastAsia="Calibri" w:hAnsi="Times New Roman" w:cs="Times New Roman"/>
                <w:sz w:val="24"/>
                <w:szCs w:val="24"/>
              </w:rPr>
            </w:pPr>
          </w:p>
          <w:p w14:paraId="0EF4765F" w14:textId="77777777" w:rsidR="00E231C8" w:rsidRPr="005956C4" w:rsidRDefault="00E231C8" w:rsidP="00F35920">
            <w:pPr>
              <w:jc w:val="both"/>
              <w:rPr>
                <w:rFonts w:ascii="Times New Roman" w:eastAsia="Calibri" w:hAnsi="Times New Roman" w:cs="Times New Roman"/>
                <w:sz w:val="24"/>
                <w:szCs w:val="24"/>
              </w:rPr>
            </w:pPr>
          </w:p>
          <w:p w14:paraId="536DC91E" w14:textId="77777777" w:rsidR="00E231C8" w:rsidRPr="005956C4" w:rsidRDefault="00E231C8" w:rsidP="00F35920">
            <w:pPr>
              <w:jc w:val="both"/>
              <w:rPr>
                <w:rFonts w:ascii="Times New Roman" w:eastAsia="Calibri" w:hAnsi="Times New Roman" w:cs="Times New Roman"/>
                <w:sz w:val="24"/>
                <w:szCs w:val="24"/>
              </w:rPr>
            </w:pPr>
          </w:p>
          <w:p w14:paraId="35C95CFD" w14:textId="77777777" w:rsidR="00E231C8" w:rsidRPr="005956C4" w:rsidRDefault="00E231C8" w:rsidP="00F35920">
            <w:pPr>
              <w:jc w:val="both"/>
              <w:rPr>
                <w:rFonts w:ascii="Times New Roman" w:eastAsia="Calibri" w:hAnsi="Times New Roman" w:cs="Times New Roman"/>
                <w:sz w:val="24"/>
                <w:szCs w:val="24"/>
              </w:rPr>
            </w:pPr>
          </w:p>
          <w:p w14:paraId="09012EA1" w14:textId="77777777" w:rsidR="00E231C8" w:rsidRPr="005956C4" w:rsidRDefault="00E231C8" w:rsidP="00F35920">
            <w:pPr>
              <w:jc w:val="both"/>
              <w:rPr>
                <w:rFonts w:ascii="Times New Roman" w:eastAsia="Calibri" w:hAnsi="Times New Roman" w:cs="Times New Roman"/>
                <w:sz w:val="24"/>
                <w:szCs w:val="24"/>
              </w:rPr>
            </w:pPr>
          </w:p>
          <w:p w14:paraId="0D668C5D" w14:textId="77777777" w:rsidR="00E231C8" w:rsidRPr="005956C4" w:rsidRDefault="00E231C8" w:rsidP="00F35920">
            <w:pPr>
              <w:jc w:val="both"/>
              <w:rPr>
                <w:rFonts w:ascii="Times New Roman" w:eastAsia="Calibri" w:hAnsi="Times New Roman" w:cs="Times New Roman"/>
                <w:sz w:val="24"/>
                <w:szCs w:val="24"/>
              </w:rPr>
            </w:pPr>
          </w:p>
          <w:p w14:paraId="32239644" w14:textId="77777777" w:rsidR="00E231C8" w:rsidRPr="005956C4" w:rsidRDefault="00E231C8" w:rsidP="00F35920">
            <w:pPr>
              <w:jc w:val="both"/>
              <w:rPr>
                <w:rFonts w:ascii="Times New Roman" w:eastAsia="Calibri" w:hAnsi="Times New Roman" w:cs="Times New Roman"/>
                <w:sz w:val="24"/>
                <w:szCs w:val="24"/>
              </w:rPr>
            </w:pPr>
          </w:p>
          <w:p w14:paraId="1A487750" w14:textId="77777777" w:rsidR="00E231C8" w:rsidRPr="005956C4" w:rsidRDefault="00E231C8" w:rsidP="00F35920">
            <w:pPr>
              <w:jc w:val="both"/>
              <w:rPr>
                <w:rFonts w:ascii="Times New Roman" w:eastAsia="Calibri" w:hAnsi="Times New Roman" w:cs="Times New Roman"/>
                <w:sz w:val="24"/>
                <w:szCs w:val="24"/>
              </w:rPr>
            </w:pPr>
          </w:p>
          <w:p w14:paraId="6915EBE9" w14:textId="77777777" w:rsidR="00E231C8" w:rsidRPr="005956C4" w:rsidRDefault="00E231C8" w:rsidP="00F35920">
            <w:pPr>
              <w:jc w:val="both"/>
              <w:rPr>
                <w:rFonts w:ascii="Times New Roman" w:eastAsia="Calibri" w:hAnsi="Times New Roman" w:cs="Times New Roman"/>
                <w:sz w:val="24"/>
                <w:szCs w:val="24"/>
              </w:rPr>
            </w:pPr>
          </w:p>
          <w:p w14:paraId="09083E29" w14:textId="77777777" w:rsidR="00E231C8" w:rsidRPr="005956C4" w:rsidRDefault="00E231C8" w:rsidP="00F35920">
            <w:pPr>
              <w:jc w:val="both"/>
              <w:rPr>
                <w:rFonts w:ascii="Times New Roman" w:eastAsia="Calibri" w:hAnsi="Times New Roman" w:cs="Times New Roman"/>
                <w:sz w:val="24"/>
                <w:szCs w:val="24"/>
              </w:rPr>
            </w:pPr>
          </w:p>
          <w:p w14:paraId="1C456FAE" w14:textId="77777777" w:rsidR="00E231C8" w:rsidRPr="005956C4" w:rsidRDefault="00E231C8" w:rsidP="00F35920">
            <w:pPr>
              <w:jc w:val="both"/>
              <w:rPr>
                <w:rFonts w:ascii="Times New Roman" w:eastAsia="Calibri" w:hAnsi="Times New Roman" w:cs="Times New Roman"/>
                <w:sz w:val="24"/>
                <w:szCs w:val="24"/>
              </w:rPr>
            </w:pPr>
          </w:p>
          <w:p w14:paraId="2EDA3650" w14:textId="77777777" w:rsidR="00E231C8" w:rsidRPr="005956C4" w:rsidRDefault="00E231C8" w:rsidP="00F35920">
            <w:pPr>
              <w:jc w:val="both"/>
              <w:rPr>
                <w:rFonts w:ascii="Times New Roman" w:eastAsia="Calibri" w:hAnsi="Times New Roman" w:cs="Times New Roman"/>
                <w:sz w:val="24"/>
                <w:szCs w:val="24"/>
              </w:rPr>
            </w:pPr>
          </w:p>
          <w:p w14:paraId="04625536" w14:textId="77777777" w:rsidR="00E231C8" w:rsidRPr="005956C4" w:rsidRDefault="00E231C8" w:rsidP="00F35920">
            <w:pPr>
              <w:jc w:val="both"/>
              <w:rPr>
                <w:rFonts w:ascii="Times New Roman" w:eastAsia="Calibri" w:hAnsi="Times New Roman" w:cs="Times New Roman"/>
                <w:sz w:val="24"/>
                <w:szCs w:val="24"/>
              </w:rPr>
            </w:pPr>
          </w:p>
          <w:p w14:paraId="4B6BAA4B" w14:textId="77777777" w:rsidR="00E231C8" w:rsidRPr="005956C4" w:rsidRDefault="00E231C8" w:rsidP="00F35920">
            <w:pPr>
              <w:jc w:val="both"/>
              <w:rPr>
                <w:rFonts w:ascii="Times New Roman" w:eastAsia="Calibri" w:hAnsi="Times New Roman" w:cs="Times New Roman"/>
                <w:sz w:val="24"/>
                <w:szCs w:val="24"/>
              </w:rPr>
            </w:pPr>
          </w:p>
          <w:p w14:paraId="7C70E97E" w14:textId="77777777" w:rsidR="00E231C8" w:rsidRPr="005956C4" w:rsidRDefault="00E231C8" w:rsidP="00F35920">
            <w:pPr>
              <w:jc w:val="both"/>
              <w:rPr>
                <w:rFonts w:ascii="Times New Roman" w:eastAsia="Calibri" w:hAnsi="Times New Roman" w:cs="Times New Roman"/>
                <w:sz w:val="24"/>
                <w:szCs w:val="24"/>
              </w:rPr>
            </w:pPr>
          </w:p>
          <w:p w14:paraId="12BA7658" w14:textId="77777777" w:rsidR="00E231C8" w:rsidRPr="005956C4" w:rsidRDefault="00E231C8" w:rsidP="00F35920">
            <w:pPr>
              <w:jc w:val="both"/>
              <w:rPr>
                <w:rFonts w:ascii="Times New Roman" w:eastAsia="Calibri" w:hAnsi="Times New Roman" w:cs="Times New Roman"/>
                <w:sz w:val="24"/>
                <w:szCs w:val="24"/>
              </w:rPr>
            </w:pPr>
          </w:p>
          <w:p w14:paraId="165AD348" w14:textId="77777777" w:rsidR="00E231C8" w:rsidRPr="005956C4" w:rsidRDefault="00E231C8" w:rsidP="00F35920">
            <w:pPr>
              <w:jc w:val="both"/>
              <w:rPr>
                <w:rFonts w:ascii="Times New Roman" w:eastAsia="Calibri" w:hAnsi="Times New Roman" w:cs="Times New Roman"/>
                <w:sz w:val="24"/>
                <w:szCs w:val="24"/>
              </w:rPr>
            </w:pPr>
          </w:p>
          <w:p w14:paraId="3568254F" w14:textId="77777777" w:rsidR="00E231C8" w:rsidRPr="005956C4" w:rsidRDefault="00E231C8" w:rsidP="00F35920">
            <w:pPr>
              <w:jc w:val="both"/>
              <w:rPr>
                <w:rFonts w:ascii="Times New Roman" w:eastAsia="Calibri" w:hAnsi="Times New Roman" w:cs="Times New Roman"/>
                <w:sz w:val="24"/>
                <w:szCs w:val="24"/>
              </w:rPr>
            </w:pPr>
          </w:p>
          <w:p w14:paraId="776C0B5B" w14:textId="77777777" w:rsidR="00E231C8" w:rsidRPr="005956C4" w:rsidRDefault="00E231C8" w:rsidP="00F35920">
            <w:pPr>
              <w:jc w:val="both"/>
              <w:rPr>
                <w:rFonts w:ascii="Times New Roman" w:eastAsia="Calibri" w:hAnsi="Times New Roman" w:cs="Times New Roman"/>
                <w:sz w:val="24"/>
                <w:szCs w:val="24"/>
              </w:rPr>
            </w:pPr>
          </w:p>
          <w:p w14:paraId="06FCA317" w14:textId="77777777" w:rsidR="00E231C8" w:rsidRPr="005956C4" w:rsidRDefault="00E231C8" w:rsidP="00F35920">
            <w:pPr>
              <w:jc w:val="both"/>
              <w:rPr>
                <w:rFonts w:ascii="Times New Roman" w:eastAsia="Calibri" w:hAnsi="Times New Roman" w:cs="Times New Roman"/>
                <w:sz w:val="24"/>
                <w:szCs w:val="24"/>
              </w:rPr>
            </w:pPr>
          </w:p>
          <w:p w14:paraId="250954BE" w14:textId="77777777" w:rsidR="00E231C8" w:rsidRPr="005956C4" w:rsidRDefault="00E231C8" w:rsidP="00F35920">
            <w:pPr>
              <w:jc w:val="both"/>
              <w:rPr>
                <w:rFonts w:ascii="Times New Roman" w:eastAsia="Calibri" w:hAnsi="Times New Roman" w:cs="Times New Roman"/>
                <w:sz w:val="24"/>
                <w:szCs w:val="24"/>
              </w:rPr>
            </w:pPr>
          </w:p>
          <w:p w14:paraId="7204B704" w14:textId="77777777" w:rsidR="00E231C8" w:rsidRPr="005956C4" w:rsidRDefault="00E231C8" w:rsidP="00F35920">
            <w:pPr>
              <w:jc w:val="both"/>
              <w:rPr>
                <w:rFonts w:ascii="Times New Roman" w:eastAsia="Calibri" w:hAnsi="Times New Roman" w:cs="Times New Roman"/>
                <w:sz w:val="24"/>
                <w:szCs w:val="24"/>
              </w:rPr>
            </w:pPr>
          </w:p>
          <w:p w14:paraId="39EE04EC" w14:textId="77777777" w:rsidR="00E231C8" w:rsidRPr="005956C4" w:rsidRDefault="00E231C8" w:rsidP="00F35920">
            <w:pPr>
              <w:jc w:val="both"/>
              <w:rPr>
                <w:rFonts w:ascii="Times New Roman" w:eastAsia="Calibri" w:hAnsi="Times New Roman" w:cs="Times New Roman"/>
                <w:sz w:val="24"/>
                <w:szCs w:val="24"/>
              </w:rPr>
            </w:pPr>
          </w:p>
          <w:p w14:paraId="7B3F9DEF" w14:textId="77777777" w:rsidR="00E231C8" w:rsidRPr="005956C4" w:rsidRDefault="00E231C8" w:rsidP="00F35920">
            <w:pPr>
              <w:jc w:val="both"/>
              <w:rPr>
                <w:rFonts w:ascii="Times New Roman" w:eastAsia="Calibri" w:hAnsi="Times New Roman" w:cs="Times New Roman"/>
                <w:sz w:val="24"/>
                <w:szCs w:val="24"/>
              </w:rPr>
            </w:pPr>
          </w:p>
          <w:p w14:paraId="529ACF9C" w14:textId="77777777" w:rsidR="00E231C8" w:rsidRPr="005956C4" w:rsidRDefault="00E231C8" w:rsidP="00F35920">
            <w:pPr>
              <w:jc w:val="both"/>
              <w:rPr>
                <w:rFonts w:ascii="Times New Roman" w:eastAsia="Calibri" w:hAnsi="Times New Roman" w:cs="Times New Roman"/>
                <w:sz w:val="24"/>
                <w:szCs w:val="24"/>
              </w:rPr>
            </w:pPr>
          </w:p>
          <w:p w14:paraId="181B8232" w14:textId="77777777" w:rsidR="00E231C8" w:rsidRPr="005956C4" w:rsidRDefault="00E231C8" w:rsidP="00F35920">
            <w:pPr>
              <w:jc w:val="both"/>
              <w:rPr>
                <w:rFonts w:ascii="Times New Roman" w:eastAsia="Calibri" w:hAnsi="Times New Roman" w:cs="Times New Roman"/>
                <w:sz w:val="24"/>
                <w:szCs w:val="24"/>
              </w:rPr>
            </w:pPr>
          </w:p>
          <w:p w14:paraId="725E6891" w14:textId="77777777" w:rsidR="00E231C8" w:rsidRPr="005956C4" w:rsidRDefault="00E231C8" w:rsidP="00F35920">
            <w:pPr>
              <w:jc w:val="both"/>
              <w:rPr>
                <w:rFonts w:ascii="Times New Roman" w:eastAsia="Calibri" w:hAnsi="Times New Roman" w:cs="Times New Roman"/>
                <w:sz w:val="24"/>
                <w:szCs w:val="24"/>
              </w:rPr>
            </w:pPr>
          </w:p>
          <w:p w14:paraId="2ADE698E" w14:textId="77777777" w:rsidR="00E231C8" w:rsidRPr="005956C4" w:rsidRDefault="00E231C8" w:rsidP="00F35920">
            <w:pPr>
              <w:jc w:val="both"/>
              <w:rPr>
                <w:rFonts w:ascii="Times New Roman" w:eastAsia="Calibri" w:hAnsi="Times New Roman" w:cs="Times New Roman"/>
                <w:sz w:val="24"/>
                <w:szCs w:val="24"/>
              </w:rPr>
            </w:pPr>
          </w:p>
          <w:p w14:paraId="31842F33" w14:textId="77777777" w:rsidR="00E231C8" w:rsidRPr="005956C4" w:rsidRDefault="00E231C8" w:rsidP="00F35920">
            <w:pPr>
              <w:jc w:val="both"/>
              <w:rPr>
                <w:rFonts w:ascii="Times New Roman" w:eastAsia="Calibri" w:hAnsi="Times New Roman" w:cs="Times New Roman"/>
                <w:sz w:val="24"/>
                <w:szCs w:val="24"/>
              </w:rPr>
            </w:pPr>
          </w:p>
          <w:p w14:paraId="37137D5D" w14:textId="77777777" w:rsidR="00E231C8" w:rsidRPr="005956C4" w:rsidRDefault="00E231C8" w:rsidP="00F35920">
            <w:pPr>
              <w:jc w:val="both"/>
              <w:rPr>
                <w:rFonts w:ascii="Times New Roman" w:eastAsia="Calibri" w:hAnsi="Times New Roman" w:cs="Times New Roman"/>
                <w:sz w:val="24"/>
                <w:szCs w:val="24"/>
              </w:rPr>
            </w:pPr>
          </w:p>
          <w:p w14:paraId="01BD175B" w14:textId="77777777" w:rsidR="00E231C8" w:rsidRPr="005956C4" w:rsidRDefault="00E231C8" w:rsidP="00F35920">
            <w:pPr>
              <w:jc w:val="both"/>
              <w:rPr>
                <w:rFonts w:ascii="Times New Roman" w:eastAsia="Calibri" w:hAnsi="Times New Roman" w:cs="Times New Roman"/>
                <w:sz w:val="24"/>
                <w:szCs w:val="24"/>
              </w:rPr>
            </w:pPr>
          </w:p>
          <w:p w14:paraId="4E35A4DF" w14:textId="77777777" w:rsidR="00E231C8" w:rsidRPr="005956C4" w:rsidRDefault="00E231C8" w:rsidP="00F35920">
            <w:pPr>
              <w:jc w:val="both"/>
              <w:rPr>
                <w:rFonts w:ascii="Times New Roman" w:eastAsia="Calibri" w:hAnsi="Times New Roman" w:cs="Times New Roman"/>
                <w:sz w:val="24"/>
                <w:szCs w:val="24"/>
              </w:rPr>
            </w:pPr>
          </w:p>
          <w:p w14:paraId="7B02DC4C" w14:textId="77777777" w:rsidR="00E231C8" w:rsidRPr="005956C4" w:rsidRDefault="00E231C8" w:rsidP="00F35920">
            <w:pPr>
              <w:jc w:val="both"/>
              <w:rPr>
                <w:rFonts w:ascii="Times New Roman" w:eastAsia="Calibri" w:hAnsi="Times New Roman" w:cs="Times New Roman"/>
                <w:sz w:val="24"/>
                <w:szCs w:val="24"/>
                <w:lang w:val="kk-KZ"/>
              </w:rPr>
            </w:pPr>
            <w:r w:rsidRPr="005956C4">
              <w:rPr>
                <w:rStyle w:val="ezkurwreuab5ozgtqnkl"/>
                <w:rFonts w:ascii="Times New Roman" w:hAnsi="Times New Roman" w:cs="Times New Roman"/>
                <w:sz w:val="24"/>
                <w:szCs w:val="24"/>
                <w:lang w:val="kk-KZ"/>
              </w:rPr>
              <w:t xml:space="preserve">    Жерді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экономикалық</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айналымға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енгізуге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байланысты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міндеттердің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жедел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орындалуын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қамтамасыз</w:t>
            </w:r>
            <w:r w:rsidRPr="005956C4">
              <w:rPr>
                <w:rFonts w:ascii="Times New Roman" w:hAnsi="Times New Roman" w:cs="Times New Roman"/>
                <w:sz w:val="24"/>
                <w:szCs w:val="24"/>
                <w:lang w:val="kk-KZ"/>
              </w:rPr>
              <w:t xml:space="preserve"> ету </w:t>
            </w:r>
            <w:r w:rsidRPr="005956C4">
              <w:rPr>
                <w:rStyle w:val="ezkurwreuab5ozgtqnkl"/>
                <w:rFonts w:ascii="Times New Roman" w:hAnsi="Times New Roman" w:cs="Times New Roman"/>
                <w:sz w:val="24"/>
                <w:szCs w:val="24"/>
                <w:lang w:val="kk-KZ"/>
              </w:rPr>
              <w:t>мақсатында</w:t>
            </w:r>
            <w:r w:rsidRPr="005956C4">
              <w:rPr>
                <w:rFonts w:ascii="Times New Roman" w:eastAsia="Calibri" w:hAnsi="Times New Roman" w:cs="Times New Roman"/>
                <w:bCs/>
                <w:color w:val="000000"/>
                <w:sz w:val="24"/>
                <w:szCs w:val="24"/>
                <w:lang w:val="kk-KZ"/>
              </w:rPr>
              <w:t xml:space="preserve"> .</w:t>
            </w:r>
          </w:p>
          <w:p w14:paraId="37CA45EC" w14:textId="77777777" w:rsidR="00E231C8" w:rsidRPr="005956C4" w:rsidRDefault="00E231C8" w:rsidP="00F35920">
            <w:pPr>
              <w:jc w:val="both"/>
              <w:rPr>
                <w:rFonts w:ascii="Times New Roman" w:eastAsia="Calibri" w:hAnsi="Times New Roman" w:cs="Times New Roman"/>
                <w:sz w:val="24"/>
                <w:szCs w:val="24"/>
                <w:lang w:val="kk-KZ"/>
              </w:rPr>
            </w:pPr>
          </w:p>
          <w:p w14:paraId="65E94161" w14:textId="77777777" w:rsidR="00E231C8" w:rsidRPr="005956C4" w:rsidRDefault="00E231C8" w:rsidP="00F35920">
            <w:pPr>
              <w:jc w:val="both"/>
              <w:rPr>
                <w:rFonts w:ascii="Times New Roman" w:eastAsia="Calibri" w:hAnsi="Times New Roman" w:cs="Times New Roman"/>
                <w:sz w:val="24"/>
                <w:szCs w:val="24"/>
                <w:lang w:val="kk-KZ"/>
              </w:rPr>
            </w:pPr>
          </w:p>
          <w:p w14:paraId="407E0D7D" w14:textId="77777777" w:rsidR="00E231C8" w:rsidRPr="005956C4" w:rsidRDefault="00E231C8" w:rsidP="00F35920">
            <w:pPr>
              <w:jc w:val="both"/>
              <w:rPr>
                <w:rFonts w:ascii="Times New Roman" w:eastAsia="Calibri" w:hAnsi="Times New Roman" w:cs="Times New Roman"/>
                <w:bCs/>
                <w:color w:val="000000"/>
                <w:sz w:val="24"/>
                <w:szCs w:val="24"/>
                <w:lang w:val="kk-KZ"/>
              </w:rPr>
            </w:pPr>
          </w:p>
          <w:p w14:paraId="3ED859CA" w14:textId="77777777" w:rsidR="00E231C8" w:rsidRPr="005956C4" w:rsidRDefault="00E231C8" w:rsidP="00F35920">
            <w:pPr>
              <w:jc w:val="both"/>
              <w:rPr>
                <w:rFonts w:ascii="Times New Roman" w:eastAsia="Calibri" w:hAnsi="Times New Roman" w:cs="Times New Roman"/>
                <w:bCs/>
                <w:color w:val="000000"/>
                <w:sz w:val="24"/>
                <w:szCs w:val="24"/>
                <w:lang w:val="kk-KZ"/>
              </w:rPr>
            </w:pPr>
            <w:r w:rsidRPr="005956C4">
              <w:rPr>
                <w:rFonts w:ascii="Times New Roman" w:eastAsia="Calibri" w:hAnsi="Times New Roman" w:cs="Times New Roman"/>
                <w:bCs/>
                <w:color w:val="000000"/>
                <w:sz w:val="24"/>
                <w:szCs w:val="24"/>
                <w:lang w:val="kk-KZ"/>
              </w:rPr>
              <w:t xml:space="preserve">     </w:t>
            </w:r>
            <w:r w:rsidRPr="005956C4">
              <w:rPr>
                <w:rFonts w:ascii="Times New Roman" w:eastAsia="Calibri" w:hAnsi="Times New Roman" w:cs="Times New Roman"/>
                <w:sz w:val="24"/>
                <w:szCs w:val="24"/>
                <w:lang w:val="kk-KZ"/>
              </w:rPr>
              <w:t xml:space="preserve"> </w:t>
            </w:r>
            <w:r w:rsidRPr="005956C4">
              <w:rPr>
                <w:rFonts w:ascii="Times New Roman" w:eastAsia="Calibri" w:hAnsi="Times New Roman" w:cs="Times New Roman"/>
                <w:bCs/>
                <w:color w:val="000000"/>
                <w:sz w:val="24"/>
                <w:szCs w:val="24"/>
                <w:lang w:val="kk-KZ"/>
              </w:rPr>
              <w:t xml:space="preserve"> </w:t>
            </w:r>
          </w:p>
          <w:p w14:paraId="0CF96B02" w14:textId="77777777" w:rsidR="00E231C8" w:rsidRPr="005956C4" w:rsidRDefault="00E231C8" w:rsidP="00F35920">
            <w:pPr>
              <w:jc w:val="both"/>
              <w:rPr>
                <w:rFonts w:ascii="Times New Roman" w:eastAsia="Calibri" w:hAnsi="Times New Roman" w:cs="Times New Roman"/>
                <w:bCs/>
                <w:color w:val="000000"/>
                <w:sz w:val="24"/>
                <w:szCs w:val="24"/>
                <w:lang w:val="kk-KZ"/>
              </w:rPr>
            </w:pPr>
          </w:p>
          <w:p w14:paraId="578AF049" w14:textId="77777777" w:rsidR="00E231C8" w:rsidRPr="005956C4" w:rsidRDefault="00E231C8" w:rsidP="00F35920">
            <w:pPr>
              <w:jc w:val="both"/>
              <w:rPr>
                <w:rFonts w:ascii="Times New Roman" w:eastAsia="Calibri" w:hAnsi="Times New Roman" w:cs="Times New Roman"/>
                <w:bCs/>
                <w:color w:val="000000"/>
                <w:sz w:val="24"/>
                <w:szCs w:val="24"/>
                <w:lang w:val="kk-KZ"/>
              </w:rPr>
            </w:pPr>
          </w:p>
          <w:p w14:paraId="08310214" w14:textId="77777777" w:rsidR="00E231C8" w:rsidRPr="005956C4" w:rsidRDefault="00E231C8" w:rsidP="00F35920">
            <w:pPr>
              <w:jc w:val="both"/>
              <w:rPr>
                <w:rFonts w:ascii="Times New Roman" w:eastAsia="Calibri" w:hAnsi="Times New Roman" w:cs="Times New Roman"/>
                <w:bCs/>
                <w:color w:val="000000"/>
                <w:sz w:val="24"/>
                <w:szCs w:val="24"/>
                <w:lang w:val="kk-KZ"/>
              </w:rPr>
            </w:pPr>
          </w:p>
          <w:p w14:paraId="5B297FC6" w14:textId="77777777" w:rsidR="00E231C8" w:rsidRPr="005956C4" w:rsidRDefault="00E231C8" w:rsidP="00F35920">
            <w:pPr>
              <w:jc w:val="both"/>
              <w:rPr>
                <w:rFonts w:ascii="Times New Roman" w:eastAsia="Calibri" w:hAnsi="Times New Roman" w:cs="Times New Roman"/>
                <w:bCs/>
                <w:color w:val="000000"/>
                <w:sz w:val="24"/>
                <w:szCs w:val="24"/>
                <w:lang w:val="kk-KZ"/>
              </w:rPr>
            </w:pPr>
          </w:p>
          <w:p w14:paraId="6217A5D8" w14:textId="77777777" w:rsidR="00E231C8" w:rsidRPr="005956C4" w:rsidRDefault="00E231C8" w:rsidP="00F35920">
            <w:pPr>
              <w:jc w:val="both"/>
              <w:rPr>
                <w:rFonts w:ascii="Times New Roman" w:eastAsia="Calibri" w:hAnsi="Times New Roman" w:cs="Times New Roman"/>
                <w:bCs/>
                <w:color w:val="000000"/>
                <w:sz w:val="24"/>
                <w:szCs w:val="24"/>
                <w:lang w:val="kk-KZ"/>
              </w:rPr>
            </w:pPr>
            <w:r w:rsidRPr="005956C4">
              <w:rPr>
                <w:rFonts w:ascii="Times New Roman" w:eastAsia="Calibri" w:hAnsi="Times New Roman" w:cs="Times New Roman"/>
                <w:bCs/>
                <w:color w:val="000000"/>
                <w:sz w:val="24"/>
                <w:szCs w:val="24"/>
                <w:lang w:val="kk-KZ"/>
              </w:rPr>
              <w:t xml:space="preserve">   Төлемді 100 есеге дейін көтеру жер иелерін не Ауыл шаруашылығы жерлерін нысаналы мақсаты бойынша пайдалануға не оларды мемлекеттік қорға қайтаруға «итермелейді». Өз кезегінде, тоқтап тұрған жерлерді ауыл шаруашылығы айналымына тарту азық-түлік өндірісінің көлемін ұлғайтуды қамтамасыз етеді, бұл импортқа тәуелділікті азайтады және ұлттық азық-түлік қауіпсіздігін нығайтады. </w:t>
            </w:r>
          </w:p>
          <w:p w14:paraId="40424448" w14:textId="77777777" w:rsidR="00E231C8" w:rsidRPr="005956C4" w:rsidRDefault="00E231C8" w:rsidP="00F35920">
            <w:pPr>
              <w:jc w:val="both"/>
              <w:rPr>
                <w:rFonts w:ascii="Times New Roman" w:eastAsia="Calibri" w:hAnsi="Times New Roman" w:cs="Times New Roman"/>
                <w:bCs/>
                <w:color w:val="000000"/>
                <w:sz w:val="24"/>
                <w:szCs w:val="24"/>
                <w:lang w:val="kk-KZ"/>
              </w:rPr>
            </w:pPr>
            <w:r w:rsidRPr="005956C4">
              <w:rPr>
                <w:rFonts w:ascii="Times New Roman" w:eastAsia="Calibri" w:hAnsi="Times New Roman" w:cs="Times New Roman"/>
                <w:bCs/>
                <w:color w:val="000000"/>
                <w:sz w:val="24"/>
                <w:szCs w:val="24"/>
                <w:lang w:val="kk-KZ"/>
              </w:rPr>
              <w:t xml:space="preserve">     </w:t>
            </w:r>
            <w:r w:rsidRPr="005956C4">
              <w:rPr>
                <w:rStyle w:val="ezkurwreuab5ozgtqnkl"/>
                <w:rFonts w:ascii="Times New Roman" w:hAnsi="Times New Roman" w:cs="Times New Roman"/>
                <w:sz w:val="24"/>
                <w:szCs w:val="24"/>
                <w:lang w:val="kk-KZ"/>
              </w:rPr>
              <w:t>Сонымен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қатар,</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бұл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түзету</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әлеуметтік</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жауапкершілікті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арттырады,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өйткені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жер</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иелері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оларды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ұтымды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пайдалануға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міндетті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болады.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Айыппұлдың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өсуі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алыпсатарлықты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және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қоғамға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пайда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әкелетін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ресурстарды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тиімсіз</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иеленуді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жою</w:t>
            </w:r>
            <w:r w:rsidRPr="005956C4">
              <w:rPr>
                <w:rFonts w:ascii="Times New Roman" w:hAnsi="Times New Roman" w:cs="Times New Roman"/>
                <w:sz w:val="24"/>
                <w:szCs w:val="24"/>
                <w:lang w:val="kk-KZ"/>
              </w:rPr>
              <w:t xml:space="preserve"> арқылы </w:t>
            </w:r>
            <w:r w:rsidRPr="005956C4">
              <w:rPr>
                <w:rStyle w:val="ezkurwreuab5ozgtqnkl"/>
                <w:rFonts w:ascii="Times New Roman" w:hAnsi="Times New Roman" w:cs="Times New Roman"/>
                <w:sz w:val="24"/>
                <w:szCs w:val="24"/>
                <w:lang w:val="kk-KZ"/>
              </w:rPr>
              <w:t>жағдайды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теңестіреді</w:t>
            </w:r>
            <w:r w:rsidRPr="005956C4">
              <w:rPr>
                <w:rFonts w:ascii="Times New Roman" w:eastAsia="Calibri" w:hAnsi="Times New Roman" w:cs="Times New Roman"/>
                <w:bCs/>
                <w:color w:val="000000"/>
                <w:sz w:val="24"/>
                <w:szCs w:val="24"/>
                <w:lang w:val="kk-KZ"/>
              </w:rPr>
              <w:t>.</w:t>
            </w:r>
          </w:p>
          <w:p w14:paraId="49425ED0" w14:textId="77777777" w:rsidR="00E231C8" w:rsidRPr="005956C4" w:rsidRDefault="00E231C8" w:rsidP="00F35920">
            <w:pPr>
              <w:jc w:val="both"/>
              <w:rPr>
                <w:rFonts w:ascii="Times New Roman" w:eastAsia="Calibri" w:hAnsi="Times New Roman" w:cs="Times New Roman"/>
                <w:bCs/>
                <w:color w:val="000000"/>
                <w:sz w:val="24"/>
                <w:szCs w:val="24"/>
                <w:lang w:val="kk-KZ"/>
              </w:rPr>
            </w:pPr>
            <w:r w:rsidRPr="005956C4">
              <w:rPr>
                <w:rFonts w:ascii="Times New Roman" w:eastAsia="Calibri" w:hAnsi="Times New Roman" w:cs="Times New Roman"/>
                <w:bCs/>
                <w:color w:val="000000"/>
                <w:sz w:val="24"/>
                <w:szCs w:val="24"/>
                <w:lang w:val="kk-KZ"/>
              </w:rPr>
              <w:lastRenderedPageBreak/>
              <w:t xml:space="preserve">     </w:t>
            </w:r>
            <w:r w:rsidRPr="005956C4">
              <w:rPr>
                <w:rStyle w:val="ezkurwreuab5ozgtqnkl"/>
                <w:rFonts w:ascii="Times New Roman" w:hAnsi="Times New Roman" w:cs="Times New Roman"/>
                <w:sz w:val="24"/>
                <w:szCs w:val="24"/>
                <w:lang w:val="kk-KZ"/>
              </w:rPr>
              <w:t>Сондай</w:t>
            </w:r>
            <w:r w:rsidRPr="005956C4">
              <w:rPr>
                <w:rFonts w:ascii="Times New Roman" w:hAnsi="Times New Roman" w:cs="Times New Roman"/>
                <w:sz w:val="24"/>
                <w:szCs w:val="24"/>
                <w:lang w:val="kk-KZ"/>
              </w:rPr>
              <w:t xml:space="preserve">-ақ, </w:t>
            </w:r>
            <w:r w:rsidRPr="005956C4">
              <w:rPr>
                <w:rStyle w:val="ezkurwreuab5ozgtqnkl"/>
                <w:rFonts w:ascii="Times New Roman" w:hAnsi="Times New Roman" w:cs="Times New Roman"/>
                <w:sz w:val="24"/>
                <w:szCs w:val="24"/>
                <w:lang w:val="kk-KZ"/>
              </w:rPr>
              <w:t>өңделмеген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жерлер</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көбінесе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арамшөптермен</w:t>
            </w:r>
            <w:r w:rsidRPr="005956C4">
              <w:rPr>
                <w:rFonts w:ascii="Times New Roman" w:hAnsi="Times New Roman" w:cs="Times New Roman"/>
                <w:sz w:val="24"/>
                <w:szCs w:val="24"/>
                <w:lang w:val="kk-KZ"/>
              </w:rPr>
              <w:t xml:space="preserve"> толып кететінін </w:t>
            </w:r>
            <w:r w:rsidRPr="005956C4">
              <w:rPr>
                <w:rStyle w:val="ezkurwreuab5ozgtqnkl"/>
                <w:rFonts w:ascii="Times New Roman" w:hAnsi="Times New Roman" w:cs="Times New Roman"/>
                <w:sz w:val="24"/>
                <w:szCs w:val="24"/>
                <w:lang w:val="kk-KZ"/>
              </w:rPr>
              <w:t>немесе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деградацияға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ұшырайтынын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түсіну</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керек.</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Белсенді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пайдалану</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олардың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құнарлылығын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сақтайды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және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ұзақ</w:t>
            </w:r>
            <w:r w:rsidRPr="005956C4">
              <w:rPr>
                <w:rFonts w:ascii="Times New Roman" w:hAnsi="Times New Roman" w:cs="Times New Roman"/>
                <w:sz w:val="24"/>
                <w:szCs w:val="24"/>
                <w:lang w:val="kk-KZ"/>
              </w:rPr>
              <w:t xml:space="preserve"> мерзімді </w:t>
            </w:r>
            <w:r w:rsidRPr="005956C4">
              <w:rPr>
                <w:rStyle w:val="ezkurwreuab5ozgtqnkl"/>
                <w:rFonts w:ascii="Times New Roman" w:hAnsi="Times New Roman" w:cs="Times New Roman"/>
                <w:sz w:val="24"/>
                <w:szCs w:val="24"/>
                <w:lang w:val="kk-KZ"/>
              </w:rPr>
              <w:t>экологиялық</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проблемалардың</w:t>
            </w:r>
            <w:r w:rsidRPr="005956C4">
              <w:rPr>
                <w:rFonts w:ascii="Times New Roman" w:hAnsi="Times New Roman" w:cs="Times New Roman"/>
                <w:sz w:val="24"/>
                <w:szCs w:val="24"/>
                <w:lang w:val="kk-KZ"/>
              </w:rPr>
              <w:t xml:space="preserve"> алдын алады</w:t>
            </w:r>
            <w:r w:rsidRPr="005956C4">
              <w:rPr>
                <w:rFonts w:ascii="Times New Roman" w:eastAsia="Calibri" w:hAnsi="Times New Roman" w:cs="Times New Roman"/>
                <w:bCs/>
                <w:color w:val="000000"/>
                <w:sz w:val="24"/>
                <w:szCs w:val="24"/>
                <w:lang w:val="kk-KZ"/>
              </w:rPr>
              <w:t xml:space="preserve">. </w:t>
            </w:r>
          </w:p>
          <w:p w14:paraId="123C378B" w14:textId="77777777" w:rsidR="00E231C8" w:rsidRPr="005956C4" w:rsidRDefault="00E231C8" w:rsidP="00F35920">
            <w:pPr>
              <w:ind w:firstLine="284"/>
              <w:jc w:val="both"/>
              <w:rPr>
                <w:rFonts w:ascii="Times New Roman" w:eastAsia="Calibri" w:hAnsi="Times New Roman" w:cs="Times New Roman"/>
                <w:bCs/>
                <w:color w:val="000000"/>
                <w:sz w:val="24"/>
                <w:szCs w:val="24"/>
                <w:lang w:val="kk-KZ"/>
              </w:rPr>
            </w:pPr>
            <w:r w:rsidRPr="005956C4">
              <w:rPr>
                <w:rStyle w:val="ezkurwreuab5ozgtqnkl"/>
                <w:rFonts w:ascii="Times New Roman" w:hAnsi="Times New Roman" w:cs="Times New Roman"/>
                <w:sz w:val="24"/>
                <w:szCs w:val="24"/>
                <w:lang w:val="kk-KZ"/>
              </w:rPr>
              <w:t>Сондықтан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айыппұлдарды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100</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есеге</w:t>
            </w:r>
            <w:r w:rsidRPr="005956C4">
              <w:rPr>
                <w:rFonts w:ascii="Times New Roman" w:hAnsi="Times New Roman" w:cs="Times New Roman"/>
                <w:sz w:val="24"/>
                <w:szCs w:val="24"/>
                <w:lang w:val="kk-KZ"/>
              </w:rPr>
              <w:t xml:space="preserve"> дейін </w:t>
            </w:r>
            <w:r w:rsidRPr="005956C4">
              <w:rPr>
                <w:rStyle w:val="ezkurwreuab5ozgtqnkl"/>
                <w:rFonts w:ascii="Times New Roman" w:hAnsi="Times New Roman" w:cs="Times New Roman"/>
                <w:sz w:val="24"/>
                <w:szCs w:val="24"/>
                <w:lang w:val="kk-KZ"/>
              </w:rPr>
              <w:t>ұлғайту</w:t>
            </w:r>
            <w:r w:rsidRPr="005956C4">
              <w:rPr>
                <w:rFonts w:ascii="Times New Roman" w:hAnsi="Times New Roman" w:cs="Times New Roman"/>
                <w:sz w:val="24"/>
                <w:szCs w:val="24"/>
                <w:lang w:val="kk-KZ"/>
              </w:rPr>
              <w:t xml:space="preserve"> ауыл шаруашылығы жерлерін </w:t>
            </w:r>
            <w:r w:rsidRPr="005956C4">
              <w:rPr>
                <w:rStyle w:val="ezkurwreuab5ozgtqnkl"/>
                <w:rFonts w:ascii="Times New Roman" w:hAnsi="Times New Roman" w:cs="Times New Roman"/>
                <w:sz w:val="24"/>
                <w:szCs w:val="24"/>
                <w:lang w:val="kk-KZ"/>
              </w:rPr>
              <w:t>ұқыпты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пайдалануды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қамтамасыз</w:t>
            </w:r>
            <w:r w:rsidRPr="005956C4">
              <w:rPr>
                <w:rFonts w:ascii="Times New Roman" w:hAnsi="Times New Roman" w:cs="Times New Roman"/>
                <w:sz w:val="24"/>
                <w:szCs w:val="24"/>
                <w:lang w:val="kk-KZ"/>
              </w:rPr>
              <w:t xml:space="preserve"> ету </w:t>
            </w:r>
            <w:r w:rsidRPr="005956C4">
              <w:rPr>
                <w:rStyle w:val="ezkurwreuab5ozgtqnkl"/>
                <w:rFonts w:ascii="Times New Roman" w:hAnsi="Times New Roman" w:cs="Times New Roman"/>
                <w:sz w:val="24"/>
                <w:szCs w:val="24"/>
                <w:lang w:val="kk-KZ"/>
              </w:rPr>
              <w:t>үшін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пәрменді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шара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болады</w:t>
            </w:r>
            <w:r w:rsidRPr="005956C4">
              <w:rPr>
                <w:rFonts w:ascii="Times New Roman" w:eastAsia="Calibri" w:hAnsi="Times New Roman" w:cs="Times New Roman"/>
                <w:bCs/>
                <w:color w:val="000000"/>
                <w:sz w:val="24"/>
                <w:szCs w:val="24"/>
                <w:lang w:val="kk-KZ"/>
              </w:rPr>
              <w:t xml:space="preserve"> .</w:t>
            </w:r>
          </w:p>
          <w:p w14:paraId="2B2B8B24" w14:textId="77777777" w:rsidR="00E231C8" w:rsidRPr="005956C4" w:rsidRDefault="00E231C8" w:rsidP="00F35920">
            <w:pPr>
              <w:ind w:firstLine="284"/>
              <w:jc w:val="both"/>
              <w:rPr>
                <w:rFonts w:ascii="Times New Roman" w:eastAsia="Calibri" w:hAnsi="Times New Roman" w:cs="Times New Roman"/>
                <w:bCs/>
                <w:color w:val="000000"/>
                <w:sz w:val="24"/>
                <w:szCs w:val="24"/>
                <w:lang w:val="kk-KZ"/>
              </w:rPr>
            </w:pPr>
          </w:p>
          <w:p w14:paraId="4085AE08" w14:textId="77777777" w:rsidR="00E231C8" w:rsidRPr="005956C4" w:rsidRDefault="00E231C8" w:rsidP="00F35920">
            <w:pPr>
              <w:jc w:val="both"/>
              <w:rPr>
                <w:rFonts w:ascii="Times New Roman" w:eastAsia="Calibri" w:hAnsi="Times New Roman" w:cs="Times New Roman"/>
                <w:bCs/>
                <w:color w:val="000000"/>
                <w:sz w:val="24"/>
                <w:szCs w:val="24"/>
                <w:lang w:val="kk-KZ"/>
              </w:rPr>
            </w:pPr>
            <w:r w:rsidRPr="005956C4">
              <w:rPr>
                <w:rStyle w:val="ezkurwreuab5ozgtqnkl"/>
                <w:rFonts w:ascii="Times New Roman" w:hAnsi="Times New Roman" w:cs="Times New Roman"/>
                <w:sz w:val="24"/>
                <w:szCs w:val="24"/>
                <w:lang w:val="kk-KZ"/>
              </w:rPr>
              <w:t>Жерді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экономикалық</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айналымға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енгізуге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байланысты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міндеттердің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жедел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орындалуын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қамтамасыз</w:t>
            </w:r>
            <w:r w:rsidRPr="005956C4">
              <w:rPr>
                <w:rFonts w:ascii="Times New Roman" w:hAnsi="Times New Roman" w:cs="Times New Roman"/>
                <w:sz w:val="24"/>
                <w:szCs w:val="24"/>
                <w:lang w:val="kk-KZ"/>
              </w:rPr>
              <w:t xml:space="preserve"> ету </w:t>
            </w:r>
            <w:r w:rsidRPr="005956C4">
              <w:rPr>
                <w:rStyle w:val="ezkurwreuab5ozgtqnkl"/>
                <w:rFonts w:ascii="Times New Roman" w:hAnsi="Times New Roman" w:cs="Times New Roman"/>
                <w:sz w:val="24"/>
                <w:szCs w:val="24"/>
                <w:lang w:val="kk-KZ"/>
              </w:rPr>
              <w:t>мақсатында</w:t>
            </w:r>
            <w:r w:rsidRPr="005956C4">
              <w:rPr>
                <w:rFonts w:ascii="Times New Roman" w:eastAsia="Calibri" w:hAnsi="Times New Roman" w:cs="Times New Roman"/>
                <w:bCs/>
                <w:color w:val="000000"/>
                <w:sz w:val="24"/>
                <w:szCs w:val="24"/>
                <w:lang w:val="kk-KZ"/>
              </w:rPr>
              <w:t xml:space="preserve"> .</w:t>
            </w:r>
          </w:p>
          <w:p w14:paraId="63724D75" w14:textId="77777777" w:rsidR="00E231C8" w:rsidRPr="005956C4" w:rsidRDefault="00E231C8" w:rsidP="00F35920">
            <w:pPr>
              <w:pStyle w:val="a4"/>
              <w:spacing w:before="0" w:beforeAutospacing="0" w:after="0" w:afterAutospacing="0"/>
              <w:ind w:firstLine="318"/>
              <w:jc w:val="both"/>
              <w:rPr>
                <w:b/>
                <w:bCs/>
                <w:shd w:val="clear" w:color="auto" w:fill="FFFFFF"/>
                <w:lang w:val="kk-KZ"/>
              </w:rPr>
            </w:pPr>
          </w:p>
        </w:tc>
        <w:tc>
          <w:tcPr>
            <w:tcW w:w="1276" w:type="dxa"/>
          </w:tcPr>
          <w:p w14:paraId="33127891" w14:textId="77777777" w:rsidR="00E231C8" w:rsidRPr="005956C4" w:rsidRDefault="00E231C8" w:rsidP="00F35920">
            <w:pPr>
              <w:widowControl w:val="0"/>
              <w:jc w:val="both"/>
              <w:rPr>
                <w:rFonts w:ascii="Times New Roman" w:hAnsi="Times New Roman" w:cs="Times New Roman"/>
                <w:b/>
                <w:sz w:val="24"/>
                <w:szCs w:val="24"/>
                <w:lang w:val="kk-KZ"/>
              </w:rPr>
            </w:pPr>
          </w:p>
        </w:tc>
      </w:tr>
      <w:tr w:rsidR="00E231C8" w:rsidRPr="00247E83" w14:paraId="69B4F51C" w14:textId="77777777" w:rsidTr="00F35920">
        <w:tc>
          <w:tcPr>
            <w:tcW w:w="562" w:type="dxa"/>
          </w:tcPr>
          <w:p w14:paraId="5A9B8E53" w14:textId="77777777" w:rsidR="00E231C8" w:rsidRPr="005956C4"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lang w:val="kk-KZ"/>
              </w:rPr>
            </w:pPr>
          </w:p>
        </w:tc>
        <w:tc>
          <w:tcPr>
            <w:tcW w:w="1418" w:type="dxa"/>
          </w:tcPr>
          <w:p w14:paraId="1CAFF366" w14:textId="77777777" w:rsidR="00E231C8" w:rsidRPr="005956C4" w:rsidRDefault="00E231C8" w:rsidP="00F35920">
            <w:pPr>
              <w:jc w:val="center"/>
              <w:rPr>
                <w:rFonts w:ascii="Times New Roman" w:hAnsi="Times New Roman" w:cs="Times New Roman"/>
                <w:sz w:val="24"/>
                <w:szCs w:val="24"/>
              </w:rPr>
            </w:pPr>
            <w:r w:rsidRPr="005956C4">
              <w:rPr>
                <w:rStyle w:val="ezkurwreuab5ozgtqnkl"/>
                <w:rFonts w:ascii="Times New Roman" w:hAnsi="Times New Roman" w:cs="Times New Roman"/>
                <w:sz w:val="24"/>
                <w:szCs w:val="24"/>
              </w:rPr>
              <w:t>жобаның</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630</w:t>
            </w:r>
            <w:r w:rsidRPr="005956C4">
              <w:rPr>
                <w:rStyle w:val="ezkurwreuab5ozgtqnkl"/>
                <w:rFonts w:ascii="Times New Roman" w:hAnsi="Times New Roman" w:cs="Times New Roman"/>
                <w:sz w:val="24"/>
                <w:szCs w:val="24"/>
                <w:lang w:val="kk-KZ"/>
              </w:rPr>
              <w:t>-</w:t>
            </w:r>
            <w:r w:rsidRPr="005956C4">
              <w:rPr>
                <w:rFonts w:ascii="Times New Roman" w:hAnsi="Times New Roman" w:cs="Times New Roman"/>
                <w:sz w:val="24"/>
                <w:szCs w:val="24"/>
              </w:rPr>
              <w:t xml:space="preserve"> бабы</w:t>
            </w:r>
            <w:r w:rsidRPr="005956C4">
              <w:rPr>
                <w:rFonts w:ascii="Times New Roman" w:hAnsi="Times New Roman" w:cs="Times New Roman"/>
                <w:sz w:val="24"/>
                <w:szCs w:val="24"/>
                <w:lang w:val="kk-KZ"/>
              </w:rPr>
              <w:t>-</w:t>
            </w:r>
            <w:r w:rsidRPr="005956C4">
              <w:rPr>
                <w:rFonts w:ascii="Times New Roman" w:hAnsi="Times New Roman" w:cs="Times New Roman"/>
                <w:sz w:val="24"/>
                <w:szCs w:val="24"/>
              </w:rPr>
              <w:t xml:space="preserve">ның </w:t>
            </w:r>
            <w:r w:rsidRPr="005956C4">
              <w:rPr>
                <w:rStyle w:val="ezkurwreuab5ozgtqnkl"/>
                <w:rFonts w:ascii="Times New Roman" w:hAnsi="Times New Roman" w:cs="Times New Roman"/>
                <w:sz w:val="24"/>
                <w:szCs w:val="24"/>
              </w:rPr>
              <w:t>4</w:t>
            </w:r>
            <w:r w:rsidRPr="005956C4">
              <w:rPr>
                <w:rStyle w:val="ezkurwreuab5ozgtqnkl"/>
                <w:rFonts w:ascii="Times New Roman" w:hAnsi="Times New Roman" w:cs="Times New Roman"/>
                <w:sz w:val="24"/>
                <w:szCs w:val="24"/>
                <w:lang w:val="kk-KZ"/>
              </w:rPr>
              <w:t>-</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тармағы</w:t>
            </w:r>
          </w:p>
        </w:tc>
        <w:tc>
          <w:tcPr>
            <w:tcW w:w="3969" w:type="dxa"/>
          </w:tcPr>
          <w:p w14:paraId="25196374" w14:textId="77777777" w:rsidR="00E231C8" w:rsidRPr="005956C4" w:rsidRDefault="00E231C8" w:rsidP="00F35920">
            <w:pPr>
              <w:ind w:firstLine="601"/>
              <w:contextualSpacing/>
              <w:jc w:val="both"/>
              <w:rPr>
                <w:rFonts w:ascii="Times New Roman" w:hAnsi="Times New Roman" w:cs="Times New Roman"/>
                <w:b/>
                <w:bCs/>
                <w:sz w:val="24"/>
                <w:szCs w:val="24"/>
              </w:rPr>
            </w:pPr>
            <w:r w:rsidRPr="005956C4">
              <w:rPr>
                <w:rFonts w:ascii="Times New Roman" w:hAnsi="Times New Roman" w:cs="Times New Roman"/>
                <w:b/>
                <w:bCs/>
                <w:sz w:val="24"/>
                <w:szCs w:val="24"/>
              </w:rPr>
              <w:t>630</w:t>
            </w:r>
            <w:r w:rsidRPr="005956C4">
              <w:rPr>
                <w:rFonts w:ascii="Times New Roman" w:hAnsi="Times New Roman" w:cs="Times New Roman"/>
                <w:b/>
                <w:bCs/>
                <w:sz w:val="24"/>
                <w:szCs w:val="24"/>
                <w:lang w:val="kk-KZ"/>
              </w:rPr>
              <w:t>-бап</w:t>
            </w:r>
            <w:r w:rsidRPr="005956C4">
              <w:rPr>
                <w:rFonts w:ascii="Times New Roman" w:hAnsi="Times New Roman" w:cs="Times New Roman"/>
                <w:b/>
                <w:bCs/>
                <w:sz w:val="24"/>
                <w:szCs w:val="24"/>
              </w:rPr>
              <w:t xml:space="preserve">. </w:t>
            </w:r>
            <w:r w:rsidRPr="005956C4">
              <w:rPr>
                <w:rFonts w:ascii="Times New Roman" w:hAnsi="Times New Roman" w:cs="Times New Roman"/>
                <w:b/>
                <w:bCs/>
                <w:sz w:val="24"/>
                <w:szCs w:val="24"/>
                <w:lang w:val="kk-KZ"/>
              </w:rPr>
              <w:t>Төлемақы мөлшерлемелері</w:t>
            </w:r>
            <w:r w:rsidRPr="005956C4">
              <w:rPr>
                <w:rFonts w:ascii="Times New Roman" w:hAnsi="Times New Roman" w:cs="Times New Roman"/>
                <w:b/>
                <w:bCs/>
                <w:sz w:val="24"/>
                <w:szCs w:val="24"/>
              </w:rPr>
              <w:t xml:space="preserve"> </w:t>
            </w:r>
          </w:p>
          <w:p w14:paraId="5A0912FC" w14:textId="77777777" w:rsidR="00E231C8" w:rsidRPr="005956C4" w:rsidRDefault="00E231C8" w:rsidP="00F35920">
            <w:pPr>
              <w:ind w:firstLine="601"/>
              <w:jc w:val="both"/>
              <w:rPr>
                <w:rFonts w:ascii="Times New Roman" w:hAnsi="Times New Roman" w:cs="Times New Roman"/>
                <w:sz w:val="24"/>
                <w:szCs w:val="24"/>
              </w:rPr>
            </w:pPr>
            <w:r w:rsidRPr="005956C4">
              <w:rPr>
                <w:rFonts w:ascii="Times New Roman" w:hAnsi="Times New Roman" w:cs="Times New Roman"/>
                <w:sz w:val="24"/>
                <w:szCs w:val="24"/>
              </w:rPr>
              <w:t>…</w:t>
            </w:r>
          </w:p>
          <w:p w14:paraId="292A3014" w14:textId="77777777" w:rsidR="00E231C8" w:rsidRPr="005956C4" w:rsidRDefault="00E231C8" w:rsidP="00F35920">
            <w:pPr>
              <w:ind w:firstLine="601"/>
              <w:contextualSpacing/>
              <w:jc w:val="both"/>
              <w:rPr>
                <w:rFonts w:ascii="Times New Roman" w:hAnsi="Times New Roman" w:cs="Times New Roman"/>
                <w:b/>
                <w:sz w:val="24"/>
                <w:szCs w:val="24"/>
              </w:rPr>
            </w:pPr>
            <w:r w:rsidRPr="005956C4">
              <w:rPr>
                <w:rFonts w:ascii="Times New Roman" w:hAnsi="Times New Roman" w:cs="Times New Roman"/>
                <w:b/>
                <w:sz w:val="24"/>
                <w:szCs w:val="24"/>
              </w:rPr>
              <w:t>4. Жылжымалы көздерден атмосфералық ауаға ластаушы заттарды шығарғаны үшін төлемақы мөлшерлемелері мыналарды құрайды:</w:t>
            </w:r>
          </w:p>
          <w:p w14:paraId="528343A2" w14:textId="77777777" w:rsidR="00E231C8" w:rsidRPr="005956C4" w:rsidRDefault="00E231C8" w:rsidP="00F35920">
            <w:pPr>
              <w:ind w:firstLine="709"/>
              <w:contextualSpacing/>
              <w:jc w:val="both"/>
              <w:rPr>
                <w:rFonts w:ascii="Times New Roman" w:hAnsi="Times New Roman" w:cs="Times New Roman"/>
                <w:b/>
                <w:sz w:val="24"/>
                <w:szCs w:val="24"/>
              </w:rPr>
            </w:pPr>
          </w:p>
          <w:tbl>
            <w:tblPr>
              <w:tblStyle w:val="a3"/>
              <w:tblW w:w="3432" w:type="dxa"/>
              <w:tblLayout w:type="fixed"/>
              <w:tblLook w:val="04A0" w:firstRow="1" w:lastRow="0" w:firstColumn="1" w:lastColumn="0" w:noHBand="0" w:noVBand="1"/>
            </w:tblPr>
            <w:tblGrid>
              <w:gridCol w:w="597"/>
              <w:gridCol w:w="1559"/>
              <w:gridCol w:w="1276"/>
            </w:tblGrid>
            <w:tr w:rsidR="00E231C8" w:rsidRPr="005956C4" w14:paraId="24EF70CE" w14:textId="77777777" w:rsidTr="00F35920">
              <w:tc>
                <w:tcPr>
                  <w:tcW w:w="597" w:type="dxa"/>
                  <w:vAlign w:val="center"/>
                </w:tcPr>
                <w:p w14:paraId="10C68BED" w14:textId="77777777" w:rsidR="00E231C8" w:rsidRPr="005956C4" w:rsidRDefault="00E231C8" w:rsidP="00DC1ECA">
                  <w:pPr>
                    <w:framePr w:hSpace="180" w:wrap="around" w:vAnchor="text" w:hAnchor="text" w:x="-147" w:y="1"/>
                    <w:ind w:firstLine="67"/>
                    <w:contextualSpacing/>
                    <w:suppressOverlap/>
                    <w:jc w:val="center"/>
                    <w:rPr>
                      <w:rFonts w:ascii="Times New Roman" w:hAnsi="Times New Roman" w:cs="Times New Roman"/>
                      <w:b/>
                      <w:sz w:val="24"/>
                      <w:szCs w:val="24"/>
                      <w:lang w:val="kk-KZ"/>
                    </w:rPr>
                  </w:pPr>
                  <w:r w:rsidRPr="005956C4">
                    <w:rPr>
                      <w:rFonts w:ascii="Times New Roman" w:hAnsi="Times New Roman" w:cs="Times New Roman"/>
                      <w:b/>
                      <w:sz w:val="24"/>
                      <w:szCs w:val="24"/>
                    </w:rPr>
                    <w:t>№</w:t>
                  </w:r>
                  <w:r w:rsidRPr="005956C4">
                    <w:rPr>
                      <w:rFonts w:ascii="Times New Roman" w:hAnsi="Times New Roman" w:cs="Times New Roman"/>
                      <w:b/>
                      <w:sz w:val="24"/>
                      <w:szCs w:val="24"/>
                    </w:rPr>
                    <w:br/>
                  </w:r>
                  <w:r w:rsidRPr="005956C4">
                    <w:rPr>
                      <w:rFonts w:ascii="Times New Roman" w:hAnsi="Times New Roman" w:cs="Times New Roman"/>
                      <w:b/>
                      <w:sz w:val="24"/>
                      <w:szCs w:val="24"/>
                      <w:lang w:val="kk-KZ"/>
                    </w:rPr>
                    <w:t>р</w:t>
                  </w:r>
                  <w:r w:rsidRPr="005956C4">
                    <w:rPr>
                      <w:rFonts w:ascii="Times New Roman" w:hAnsi="Times New Roman" w:cs="Times New Roman"/>
                      <w:b/>
                      <w:sz w:val="24"/>
                      <w:szCs w:val="24"/>
                    </w:rPr>
                    <w:t>/</w:t>
                  </w:r>
                  <w:r w:rsidRPr="005956C4">
                    <w:rPr>
                      <w:rFonts w:ascii="Times New Roman" w:hAnsi="Times New Roman" w:cs="Times New Roman"/>
                      <w:b/>
                      <w:sz w:val="24"/>
                      <w:szCs w:val="24"/>
                      <w:lang w:val="kk-KZ"/>
                    </w:rPr>
                    <w:t>с</w:t>
                  </w:r>
                </w:p>
              </w:tc>
              <w:tc>
                <w:tcPr>
                  <w:tcW w:w="1559" w:type="dxa"/>
                </w:tcPr>
                <w:p w14:paraId="2BF2B00E" w14:textId="77777777" w:rsidR="00E231C8" w:rsidRPr="005956C4" w:rsidRDefault="00E231C8" w:rsidP="00DC1ECA">
                  <w:pPr>
                    <w:framePr w:hSpace="180" w:wrap="around" w:vAnchor="text" w:hAnchor="text" w:x="-147" w:y="1"/>
                    <w:contextualSpacing/>
                    <w:suppressOverlap/>
                    <w:jc w:val="center"/>
                    <w:rPr>
                      <w:rFonts w:ascii="Times New Roman" w:hAnsi="Times New Roman" w:cs="Times New Roman"/>
                      <w:b/>
                      <w:sz w:val="24"/>
                      <w:szCs w:val="24"/>
                    </w:rPr>
                  </w:pPr>
                  <w:r w:rsidRPr="005956C4">
                    <w:rPr>
                      <w:rFonts w:ascii="Times New Roman" w:hAnsi="Times New Roman" w:cs="Times New Roman"/>
                      <w:sz w:val="24"/>
                      <w:szCs w:val="24"/>
                    </w:rPr>
                    <w:t>Отын түрлері</w:t>
                  </w:r>
                </w:p>
              </w:tc>
              <w:tc>
                <w:tcPr>
                  <w:tcW w:w="1276" w:type="dxa"/>
                </w:tcPr>
                <w:p w14:paraId="1858E254" w14:textId="77777777" w:rsidR="00E231C8" w:rsidRPr="005956C4" w:rsidRDefault="00E231C8" w:rsidP="00DC1ECA">
                  <w:pPr>
                    <w:framePr w:hSpace="180" w:wrap="around" w:vAnchor="text" w:hAnchor="text" w:x="-147" w:y="1"/>
                    <w:contextualSpacing/>
                    <w:suppressOverlap/>
                    <w:jc w:val="center"/>
                    <w:rPr>
                      <w:rFonts w:ascii="Times New Roman" w:hAnsi="Times New Roman" w:cs="Times New Roman"/>
                      <w:b/>
                      <w:sz w:val="24"/>
                      <w:szCs w:val="24"/>
                    </w:rPr>
                  </w:pPr>
                  <w:r w:rsidRPr="005956C4">
                    <w:rPr>
                      <w:rFonts w:ascii="Times New Roman" w:hAnsi="Times New Roman" w:cs="Times New Roman"/>
                      <w:sz w:val="24"/>
                      <w:szCs w:val="24"/>
                    </w:rPr>
                    <w:t xml:space="preserve">Пайдаланылған отынның 1 тоннасы </w:t>
                  </w:r>
                  <w:r w:rsidRPr="005956C4">
                    <w:rPr>
                      <w:rFonts w:ascii="Times New Roman" w:hAnsi="Times New Roman" w:cs="Times New Roman"/>
                      <w:sz w:val="24"/>
                      <w:szCs w:val="24"/>
                    </w:rPr>
                    <w:lastRenderedPageBreak/>
                    <w:t>үшін мөлшерлеме (АЕК)</w:t>
                  </w:r>
                </w:p>
              </w:tc>
            </w:tr>
            <w:tr w:rsidR="00E231C8" w:rsidRPr="005956C4" w14:paraId="552FFF2A" w14:textId="77777777" w:rsidTr="00F35920">
              <w:tc>
                <w:tcPr>
                  <w:tcW w:w="597" w:type="dxa"/>
                  <w:vAlign w:val="center"/>
                </w:tcPr>
                <w:p w14:paraId="10C762D5" w14:textId="77777777" w:rsidR="00E231C8" w:rsidRPr="005956C4" w:rsidRDefault="00E231C8" w:rsidP="00DC1ECA">
                  <w:pPr>
                    <w:framePr w:hSpace="180" w:wrap="around" w:vAnchor="text" w:hAnchor="text" w:x="-147" w:y="1"/>
                    <w:ind w:firstLine="67"/>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lastRenderedPageBreak/>
                    <w:t>1</w:t>
                  </w:r>
                </w:p>
              </w:tc>
              <w:tc>
                <w:tcPr>
                  <w:tcW w:w="1559" w:type="dxa"/>
                  <w:vAlign w:val="center"/>
                </w:tcPr>
                <w:p w14:paraId="4C27509B" w14:textId="77777777" w:rsidR="00E231C8" w:rsidRPr="005956C4" w:rsidRDefault="00E231C8" w:rsidP="00DC1ECA">
                  <w:pPr>
                    <w:framePr w:hSpace="180" w:wrap="around" w:vAnchor="text" w:hAnchor="text" w:x="-147" w:y="1"/>
                    <w:ind w:firstLine="709"/>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t>2</w:t>
                  </w:r>
                </w:p>
              </w:tc>
              <w:tc>
                <w:tcPr>
                  <w:tcW w:w="1276" w:type="dxa"/>
                  <w:vAlign w:val="center"/>
                </w:tcPr>
                <w:p w14:paraId="1B4C323D" w14:textId="77777777" w:rsidR="00E231C8" w:rsidRPr="005956C4" w:rsidRDefault="00E231C8" w:rsidP="00DC1ECA">
                  <w:pPr>
                    <w:framePr w:hSpace="180" w:wrap="around" w:vAnchor="text" w:hAnchor="text" w:x="-147" w:y="1"/>
                    <w:ind w:firstLine="709"/>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t>3</w:t>
                  </w:r>
                </w:p>
              </w:tc>
            </w:tr>
            <w:tr w:rsidR="00E231C8" w:rsidRPr="005956C4" w14:paraId="70527698" w14:textId="77777777" w:rsidTr="00F35920">
              <w:tc>
                <w:tcPr>
                  <w:tcW w:w="597" w:type="dxa"/>
                  <w:vAlign w:val="center"/>
                </w:tcPr>
                <w:p w14:paraId="2D5CC028" w14:textId="77777777" w:rsidR="00E231C8" w:rsidRPr="005956C4" w:rsidRDefault="00E231C8" w:rsidP="00DC1ECA">
                  <w:pPr>
                    <w:framePr w:hSpace="180" w:wrap="around" w:vAnchor="text" w:hAnchor="text" w:x="-147" w:y="1"/>
                    <w:ind w:firstLine="67"/>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t>1.</w:t>
                  </w:r>
                </w:p>
              </w:tc>
              <w:tc>
                <w:tcPr>
                  <w:tcW w:w="1559" w:type="dxa"/>
                </w:tcPr>
                <w:p w14:paraId="5A448676" w14:textId="77777777" w:rsidR="00E231C8" w:rsidRPr="005956C4" w:rsidRDefault="00E231C8" w:rsidP="00DC1ECA">
                  <w:pPr>
                    <w:framePr w:hSpace="180" w:wrap="around" w:vAnchor="text" w:hAnchor="text" w:x="-147" w:y="1"/>
                    <w:contextualSpacing/>
                    <w:suppressOverlap/>
                    <w:jc w:val="both"/>
                    <w:rPr>
                      <w:rFonts w:ascii="Times New Roman" w:hAnsi="Times New Roman" w:cs="Times New Roman"/>
                      <w:b/>
                      <w:sz w:val="24"/>
                      <w:szCs w:val="24"/>
                    </w:rPr>
                  </w:pPr>
                  <w:r w:rsidRPr="005956C4">
                    <w:rPr>
                      <w:rFonts w:ascii="Times New Roman" w:hAnsi="Times New Roman" w:cs="Times New Roman"/>
                      <w:sz w:val="24"/>
                      <w:szCs w:val="24"/>
                    </w:rPr>
                    <w:t>Этилден</w:t>
                  </w:r>
                  <w:r w:rsidRPr="005956C4">
                    <w:rPr>
                      <w:rFonts w:ascii="Times New Roman" w:hAnsi="Times New Roman" w:cs="Times New Roman"/>
                      <w:sz w:val="24"/>
                      <w:szCs w:val="24"/>
                      <w:lang w:val="kk-KZ"/>
                    </w:rPr>
                    <w:t>-</w:t>
                  </w:r>
                  <w:r w:rsidRPr="005956C4">
                    <w:rPr>
                      <w:rFonts w:ascii="Times New Roman" w:hAnsi="Times New Roman" w:cs="Times New Roman"/>
                      <w:sz w:val="24"/>
                      <w:szCs w:val="24"/>
                    </w:rPr>
                    <w:t>беген бензин үшін</w:t>
                  </w:r>
                </w:p>
              </w:tc>
              <w:tc>
                <w:tcPr>
                  <w:tcW w:w="1276" w:type="dxa"/>
                  <w:vAlign w:val="center"/>
                </w:tcPr>
                <w:p w14:paraId="11E74518" w14:textId="77777777" w:rsidR="00E231C8" w:rsidRPr="005956C4" w:rsidRDefault="00E231C8" w:rsidP="00DC1ECA">
                  <w:pPr>
                    <w:framePr w:hSpace="180" w:wrap="around" w:vAnchor="text" w:hAnchor="text" w:x="-147" w:y="1"/>
                    <w:ind w:firstLine="709"/>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t>0,33</w:t>
                  </w:r>
                </w:p>
              </w:tc>
            </w:tr>
            <w:tr w:rsidR="00E231C8" w:rsidRPr="005956C4" w14:paraId="1B951E80" w14:textId="77777777" w:rsidTr="00F35920">
              <w:tc>
                <w:tcPr>
                  <w:tcW w:w="597" w:type="dxa"/>
                  <w:vAlign w:val="center"/>
                </w:tcPr>
                <w:p w14:paraId="269C8CFF" w14:textId="77777777" w:rsidR="00E231C8" w:rsidRPr="005956C4" w:rsidRDefault="00E231C8" w:rsidP="00DC1ECA">
                  <w:pPr>
                    <w:framePr w:hSpace="180" w:wrap="around" w:vAnchor="text" w:hAnchor="text" w:x="-147" w:y="1"/>
                    <w:ind w:firstLine="67"/>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t>2.</w:t>
                  </w:r>
                </w:p>
              </w:tc>
              <w:tc>
                <w:tcPr>
                  <w:tcW w:w="1559" w:type="dxa"/>
                </w:tcPr>
                <w:p w14:paraId="5ED9DC24" w14:textId="77777777" w:rsidR="00E231C8" w:rsidRPr="005956C4" w:rsidRDefault="00E231C8" w:rsidP="00DC1ECA">
                  <w:pPr>
                    <w:framePr w:hSpace="180" w:wrap="around" w:vAnchor="text" w:hAnchor="text" w:x="-147" w:y="1"/>
                    <w:contextualSpacing/>
                    <w:suppressOverlap/>
                    <w:jc w:val="both"/>
                    <w:rPr>
                      <w:rFonts w:ascii="Times New Roman" w:hAnsi="Times New Roman" w:cs="Times New Roman"/>
                      <w:b/>
                      <w:sz w:val="24"/>
                      <w:szCs w:val="24"/>
                    </w:rPr>
                  </w:pPr>
                  <w:r w:rsidRPr="005956C4">
                    <w:rPr>
                      <w:rFonts w:ascii="Times New Roman" w:hAnsi="Times New Roman" w:cs="Times New Roman"/>
                      <w:sz w:val="24"/>
                      <w:szCs w:val="24"/>
                    </w:rPr>
                    <w:t>Дизель отыны үшін</w:t>
                  </w:r>
                </w:p>
              </w:tc>
              <w:tc>
                <w:tcPr>
                  <w:tcW w:w="1276" w:type="dxa"/>
                  <w:vAlign w:val="center"/>
                </w:tcPr>
                <w:p w14:paraId="66DF322F" w14:textId="77777777" w:rsidR="00E231C8" w:rsidRPr="005956C4" w:rsidRDefault="00E231C8" w:rsidP="00DC1ECA">
                  <w:pPr>
                    <w:framePr w:hSpace="180" w:wrap="around" w:vAnchor="text" w:hAnchor="text" w:x="-147" w:y="1"/>
                    <w:ind w:firstLine="709"/>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t>0,45</w:t>
                  </w:r>
                </w:p>
              </w:tc>
            </w:tr>
            <w:tr w:rsidR="00E231C8" w:rsidRPr="005956C4" w14:paraId="42F49E7D" w14:textId="77777777" w:rsidTr="00F35920">
              <w:tc>
                <w:tcPr>
                  <w:tcW w:w="597" w:type="dxa"/>
                  <w:vAlign w:val="center"/>
                </w:tcPr>
                <w:p w14:paraId="42BFDDC8" w14:textId="77777777" w:rsidR="00E231C8" w:rsidRPr="005956C4" w:rsidRDefault="00E231C8" w:rsidP="00DC1ECA">
                  <w:pPr>
                    <w:framePr w:hSpace="180" w:wrap="around" w:vAnchor="text" w:hAnchor="text" w:x="-147" w:y="1"/>
                    <w:ind w:firstLine="67"/>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t>3.</w:t>
                  </w:r>
                </w:p>
              </w:tc>
              <w:tc>
                <w:tcPr>
                  <w:tcW w:w="1559" w:type="dxa"/>
                </w:tcPr>
                <w:p w14:paraId="55AC0DDB" w14:textId="77777777" w:rsidR="00E231C8" w:rsidRPr="005956C4" w:rsidRDefault="00E231C8" w:rsidP="00DC1ECA">
                  <w:pPr>
                    <w:framePr w:hSpace="180" w:wrap="around" w:vAnchor="text" w:hAnchor="text" w:x="-147" w:y="1"/>
                    <w:contextualSpacing/>
                    <w:suppressOverlap/>
                    <w:jc w:val="both"/>
                    <w:rPr>
                      <w:rFonts w:ascii="Times New Roman" w:hAnsi="Times New Roman" w:cs="Times New Roman"/>
                      <w:b/>
                      <w:sz w:val="24"/>
                      <w:szCs w:val="24"/>
                    </w:rPr>
                  </w:pPr>
                  <w:r w:rsidRPr="005956C4">
                    <w:rPr>
                      <w:rFonts w:ascii="Times New Roman" w:hAnsi="Times New Roman" w:cs="Times New Roman"/>
                      <w:sz w:val="24"/>
                      <w:szCs w:val="24"/>
                    </w:rPr>
                    <w:t>Сұйытыл</w:t>
                  </w:r>
                  <w:r w:rsidRPr="005956C4">
                    <w:rPr>
                      <w:rFonts w:ascii="Times New Roman" w:hAnsi="Times New Roman" w:cs="Times New Roman"/>
                      <w:sz w:val="24"/>
                      <w:szCs w:val="24"/>
                      <w:lang w:val="kk-KZ"/>
                    </w:rPr>
                    <w:t>-</w:t>
                  </w:r>
                  <w:r w:rsidRPr="005956C4">
                    <w:rPr>
                      <w:rFonts w:ascii="Times New Roman" w:hAnsi="Times New Roman" w:cs="Times New Roman"/>
                      <w:sz w:val="24"/>
                      <w:szCs w:val="24"/>
                    </w:rPr>
                    <w:t>ған, сығылған газ, керосин үшін</w:t>
                  </w:r>
                </w:p>
              </w:tc>
              <w:tc>
                <w:tcPr>
                  <w:tcW w:w="1276" w:type="dxa"/>
                  <w:vAlign w:val="center"/>
                </w:tcPr>
                <w:p w14:paraId="449C8059" w14:textId="77777777" w:rsidR="00E231C8" w:rsidRPr="005956C4" w:rsidRDefault="00E231C8" w:rsidP="00DC1ECA">
                  <w:pPr>
                    <w:framePr w:hSpace="180" w:wrap="around" w:vAnchor="text" w:hAnchor="text" w:x="-147" w:y="1"/>
                    <w:ind w:firstLine="709"/>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t>0,24</w:t>
                  </w:r>
                </w:p>
              </w:tc>
            </w:tr>
          </w:tbl>
          <w:p w14:paraId="3D70F82D" w14:textId="77777777" w:rsidR="00E231C8" w:rsidRPr="005956C4" w:rsidRDefault="00E231C8" w:rsidP="00F35920">
            <w:pPr>
              <w:ind w:firstLine="709"/>
              <w:contextualSpacing/>
              <w:jc w:val="both"/>
              <w:outlineLvl w:val="2"/>
              <w:rPr>
                <w:rFonts w:ascii="Times New Roman" w:hAnsi="Times New Roman" w:cs="Times New Roman"/>
                <w:b/>
                <w:bCs/>
                <w:sz w:val="24"/>
                <w:szCs w:val="24"/>
              </w:rPr>
            </w:pPr>
            <w:r w:rsidRPr="005956C4">
              <w:rPr>
                <w:rFonts w:ascii="Times New Roman" w:hAnsi="Times New Roman" w:cs="Times New Roman"/>
                <w:sz w:val="24"/>
                <w:szCs w:val="24"/>
              </w:rPr>
              <w:t>…</w:t>
            </w:r>
          </w:p>
        </w:tc>
        <w:tc>
          <w:tcPr>
            <w:tcW w:w="4111" w:type="dxa"/>
          </w:tcPr>
          <w:p w14:paraId="31EDBD3A" w14:textId="77777777" w:rsidR="00E231C8" w:rsidRPr="005956C4" w:rsidRDefault="00E231C8" w:rsidP="00F35920">
            <w:pPr>
              <w:pStyle w:val="ad"/>
              <w:ind w:firstLine="464"/>
              <w:jc w:val="both"/>
              <w:rPr>
                <w:rFonts w:ascii="Times New Roman" w:eastAsia="Times New Roman" w:hAnsi="Times New Roman" w:cs="Times New Roman"/>
                <w:sz w:val="24"/>
                <w:szCs w:val="24"/>
                <w:lang w:eastAsia="ru-RU"/>
              </w:rPr>
            </w:pPr>
            <w:r w:rsidRPr="005956C4">
              <w:rPr>
                <w:rFonts w:ascii="Times New Roman" w:hAnsi="Times New Roman" w:cs="Times New Roman"/>
                <w:bCs/>
                <w:sz w:val="24"/>
                <w:szCs w:val="24"/>
              </w:rPr>
              <w:lastRenderedPageBreak/>
              <w:t>жобаның 630</w:t>
            </w:r>
            <w:r w:rsidRPr="005956C4">
              <w:rPr>
                <w:rFonts w:ascii="Times New Roman" w:hAnsi="Times New Roman" w:cs="Times New Roman"/>
                <w:bCs/>
                <w:sz w:val="24"/>
                <w:szCs w:val="24"/>
                <w:lang w:val="kk-KZ"/>
              </w:rPr>
              <w:t>-</w:t>
            </w:r>
            <w:r w:rsidRPr="005956C4">
              <w:rPr>
                <w:rFonts w:ascii="Times New Roman" w:hAnsi="Times New Roman" w:cs="Times New Roman"/>
                <w:bCs/>
                <w:sz w:val="24"/>
                <w:szCs w:val="24"/>
              </w:rPr>
              <w:t>бабының</w:t>
            </w:r>
            <w:r w:rsidRPr="005956C4">
              <w:rPr>
                <w:rFonts w:ascii="Times New Roman" w:hAnsi="Times New Roman" w:cs="Times New Roman"/>
                <w:b/>
                <w:sz w:val="24"/>
                <w:szCs w:val="24"/>
              </w:rPr>
              <w:t xml:space="preserve"> </w:t>
            </w:r>
            <w:r w:rsidRPr="005956C4">
              <w:rPr>
                <w:rFonts w:ascii="Times New Roman" w:hAnsi="Times New Roman" w:cs="Times New Roman"/>
                <w:b/>
                <w:sz w:val="24"/>
                <w:szCs w:val="24"/>
                <w:lang w:val="kk-KZ"/>
              </w:rPr>
              <w:t xml:space="preserve">                            </w:t>
            </w:r>
            <w:r w:rsidRPr="005956C4">
              <w:rPr>
                <w:rFonts w:ascii="Times New Roman" w:hAnsi="Times New Roman" w:cs="Times New Roman"/>
                <w:b/>
                <w:sz w:val="24"/>
                <w:szCs w:val="24"/>
              </w:rPr>
              <w:t>4</w:t>
            </w:r>
            <w:r w:rsidRPr="005956C4">
              <w:rPr>
                <w:rFonts w:ascii="Times New Roman" w:hAnsi="Times New Roman" w:cs="Times New Roman"/>
                <w:b/>
                <w:sz w:val="24"/>
                <w:szCs w:val="24"/>
                <w:lang w:val="kk-KZ"/>
              </w:rPr>
              <w:t>-</w:t>
            </w:r>
            <w:r w:rsidRPr="005956C4">
              <w:rPr>
                <w:rFonts w:ascii="Times New Roman" w:hAnsi="Times New Roman" w:cs="Times New Roman"/>
                <w:b/>
                <w:sz w:val="24"/>
                <w:szCs w:val="24"/>
              </w:rPr>
              <w:t xml:space="preserve"> тармағы алып тасталсын;</w:t>
            </w:r>
          </w:p>
        </w:tc>
        <w:tc>
          <w:tcPr>
            <w:tcW w:w="3685" w:type="dxa"/>
          </w:tcPr>
          <w:p w14:paraId="08811C9C" w14:textId="77777777" w:rsidR="00E231C8" w:rsidRPr="005956C4" w:rsidRDefault="00E231C8" w:rsidP="00F35920">
            <w:pPr>
              <w:jc w:val="center"/>
              <w:rPr>
                <w:rFonts w:ascii="Times New Roman" w:hAnsi="Times New Roman" w:cs="Times New Roman"/>
                <w:b/>
                <w:sz w:val="24"/>
                <w:szCs w:val="24"/>
              </w:rPr>
            </w:pPr>
            <w:r w:rsidRPr="005956C4">
              <w:rPr>
                <w:rFonts w:ascii="Times New Roman" w:hAnsi="Times New Roman" w:cs="Times New Roman"/>
                <w:b/>
                <w:sz w:val="24"/>
                <w:szCs w:val="24"/>
              </w:rPr>
              <w:t>депутаттар</w:t>
            </w:r>
          </w:p>
          <w:p w14:paraId="5C334B89" w14:textId="77777777" w:rsidR="00E231C8" w:rsidRPr="005956C4" w:rsidRDefault="00E231C8" w:rsidP="00F3592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 xml:space="preserve">Е. Сатыбалдин </w:t>
            </w:r>
          </w:p>
          <w:p w14:paraId="36E5AFD2" w14:textId="77777777" w:rsidR="00E231C8" w:rsidRPr="005956C4" w:rsidRDefault="00E231C8" w:rsidP="00F3592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 xml:space="preserve">Н. Сайлаубай </w:t>
            </w:r>
          </w:p>
          <w:p w14:paraId="2496D818" w14:textId="77777777" w:rsidR="00E231C8" w:rsidRPr="005956C4" w:rsidRDefault="00E231C8" w:rsidP="00F3592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 xml:space="preserve">А. Рақымжанов </w:t>
            </w:r>
          </w:p>
          <w:p w14:paraId="49ECCB2A" w14:textId="77777777" w:rsidR="00E231C8" w:rsidRPr="005956C4" w:rsidRDefault="00E231C8" w:rsidP="00F3592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 xml:space="preserve">Н. </w:t>
            </w:r>
            <w:r w:rsidRPr="005956C4">
              <w:rPr>
                <w:rFonts w:ascii="Times New Roman" w:hAnsi="Times New Roman" w:cs="Times New Roman"/>
                <w:b/>
                <w:sz w:val="24"/>
                <w:szCs w:val="24"/>
                <w:lang w:val="kk-KZ"/>
              </w:rPr>
              <w:t>Ә</w:t>
            </w:r>
            <w:r w:rsidRPr="005956C4">
              <w:rPr>
                <w:rFonts w:ascii="Times New Roman" w:hAnsi="Times New Roman" w:cs="Times New Roman"/>
                <w:b/>
                <w:sz w:val="24"/>
                <w:szCs w:val="24"/>
              </w:rPr>
              <w:t>уесбаев</w:t>
            </w:r>
          </w:p>
          <w:p w14:paraId="1C3AD7D0" w14:textId="77777777" w:rsidR="00E231C8" w:rsidRPr="005956C4" w:rsidRDefault="00E231C8" w:rsidP="00F3592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А. Сағандықова</w:t>
            </w:r>
          </w:p>
          <w:p w14:paraId="1875F9F7" w14:textId="77777777" w:rsidR="00E231C8" w:rsidRPr="005956C4" w:rsidRDefault="00E231C8" w:rsidP="00F35920">
            <w:pPr>
              <w:jc w:val="center"/>
              <w:rPr>
                <w:rFonts w:ascii="Times New Roman" w:hAnsi="Times New Roman" w:cs="Times New Roman"/>
                <w:b/>
                <w:sz w:val="24"/>
                <w:szCs w:val="24"/>
              </w:rPr>
            </w:pPr>
          </w:p>
          <w:p w14:paraId="01034370" w14:textId="77777777" w:rsidR="00E231C8" w:rsidRPr="005956C4" w:rsidRDefault="00E231C8" w:rsidP="00F35920">
            <w:pPr>
              <w:ind w:firstLine="177"/>
              <w:jc w:val="both"/>
              <w:rPr>
                <w:rFonts w:ascii="Times New Roman" w:hAnsi="Times New Roman" w:cs="Times New Roman"/>
                <w:sz w:val="24"/>
                <w:szCs w:val="24"/>
              </w:rPr>
            </w:pPr>
          </w:p>
          <w:p w14:paraId="753ED6D5" w14:textId="77777777" w:rsidR="00E231C8" w:rsidRPr="005956C4" w:rsidRDefault="00E231C8" w:rsidP="00F35920">
            <w:pPr>
              <w:ind w:firstLine="177"/>
              <w:jc w:val="both"/>
              <w:rPr>
                <w:rFonts w:ascii="Times New Roman" w:hAnsi="Times New Roman" w:cs="Times New Roman"/>
                <w:sz w:val="24"/>
                <w:szCs w:val="24"/>
              </w:rPr>
            </w:pPr>
            <w:r w:rsidRPr="005956C4">
              <w:rPr>
                <w:rFonts w:ascii="Times New Roman" w:hAnsi="Times New Roman" w:cs="Times New Roman"/>
                <w:sz w:val="24"/>
                <w:szCs w:val="24"/>
              </w:rPr>
              <w:t xml:space="preserve">Осы баптардың негізінде I-III санаттағы объектілердің операторларында, яғни іс жүзінде тек өндірушілер үшін жылжымалы көздер бойынша </w:t>
            </w:r>
            <w:r w:rsidRPr="005956C4">
              <w:rPr>
                <w:rFonts w:ascii="Times New Roman" w:hAnsi="Times New Roman" w:cs="Times New Roman"/>
                <w:sz w:val="24"/>
                <w:szCs w:val="24"/>
              </w:rPr>
              <w:lastRenderedPageBreak/>
              <w:t xml:space="preserve">теріс әсер еткені үшін төлем есептеледі. </w:t>
            </w:r>
          </w:p>
          <w:p w14:paraId="06C49D99" w14:textId="77777777" w:rsidR="00E231C8" w:rsidRPr="005956C4" w:rsidRDefault="00E231C8" w:rsidP="00F35920">
            <w:pPr>
              <w:ind w:firstLine="177"/>
              <w:jc w:val="both"/>
              <w:rPr>
                <w:rFonts w:ascii="Times New Roman" w:hAnsi="Times New Roman" w:cs="Times New Roman"/>
                <w:sz w:val="24"/>
                <w:szCs w:val="24"/>
              </w:rPr>
            </w:pPr>
            <w:r w:rsidRPr="005956C4">
              <w:rPr>
                <w:rStyle w:val="ezkurwreuab5ozgtqnkl"/>
                <w:rFonts w:ascii="Times New Roman" w:hAnsi="Times New Roman" w:cs="Times New Roman"/>
                <w:sz w:val="24"/>
                <w:szCs w:val="24"/>
              </w:rPr>
              <w:t>Қалғандары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үшін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жылжымалы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көздер</w:t>
            </w:r>
            <w:r w:rsidRPr="005956C4">
              <w:rPr>
                <w:rFonts w:ascii="Times New Roman" w:hAnsi="Times New Roman" w:cs="Times New Roman"/>
                <w:sz w:val="24"/>
                <w:szCs w:val="24"/>
              </w:rPr>
              <w:t xml:space="preserve"> бойынша </w:t>
            </w:r>
            <w:r w:rsidRPr="005956C4">
              <w:rPr>
                <w:rStyle w:val="ezkurwreuab5ozgtqnkl"/>
                <w:rFonts w:ascii="Times New Roman" w:hAnsi="Times New Roman" w:cs="Times New Roman"/>
                <w:sz w:val="24"/>
                <w:szCs w:val="24"/>
              </w:rPr>
              <w:t>төлем</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салық</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төлеушілердің</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көлік</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құралдарын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иеленуіне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және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ЖЖМ</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жағуына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қарамастан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есептелмейді</w:t>
            </w:r>
            <w:r w:rsidRPr="005956C4">
              <w:rPr>
                <w:rFonts w:ascii="Times New Roman" w:hAnsi="Times New Roman" w:cs="Times New Roman"/>
                <w:sz w:val="24"/>
                <w:szCs w:val="24"/>
              </w:rPr>
              <w:t>.</w:t>
            </w:r>
          </w:p>
          <w:p w14:paraId="3FDEAB1B" w14:textId="77777777" w:rsidR="00E231C8" w:rsidRPr="005956C4" w:rsidRDefault="00E231C8" w:rsidP="00F35920">
            <w:pPr>
              <w:ind w:firstLine="177"/>
              <w:jc w:val="both"/>
              <w:rPr>
                <w:rFonts w:ascii="Times New Roman" w:hAnsi="Times New Roman" w:cs="Times New Roman"/>
                <w:sz w:val="24"/>
                <w:szCs w:val="24"/>
              </w:rPr>
            </w:pPr>
            <w:r w:rsidRPr="005956C4">
              <w:rPr>
                <w:rStyle w:val="ezkurwreuab5ozgtqnkl"/>
                <w:rFonts w:ascii="Times New Roman" w:hAnsi="Times New Roman" w:cs="Times New Roman"/>
                <w:sz w:val="24"/>
                <w:szCs w:val="24"/>
              </w:rPr>
              <w:t>Осылайша,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өндірушілер</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осы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төлем</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алынбайтын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дистрибьюторлармен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және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сауда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компанияларымен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тең</w:t>
            </w:r>
            <w:r w:rsidRPr="005956C4">
              <w:rPr>
                <w:rFonts w:ascii="Times New Roman" w:hAnsi="Times New Roman" w:cs="Times New Roman"/>
                <w:sz w:val="24"/>
                <w:szCs w:val="24"/>
              </w:rPr>
              <w:t xml:space="preserve"> емес </w:t>
            </w:r>
            <w:r w:rsidRPr="005956C4">
              <w:rPr>
                <w:rStyle w:val="ezkurwreuab5ozgtqnkl"/>
                <w:rFonts w:ascii="Times New Roman" w:hAnsi="Times New Roman" w:cs="Times New Roman"/>
                <w:sz w:val="24"/>
                <w:szCs w:val="24"/>
              </w:rPr>
              <w:t>жағдайға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тап</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болады</w:t>
            </w:r>
            <w:r w:rsidRPr="005956C4">
              <w:rPr>
                <w:rFonts w:ascii="Times New Roman" w:hAnsi="Times New Roman" w:cs="Times New Roman"/>
                <w:sz w:val="24"/>
                <w:szCs w:val="24"/>
              </w:rPr>
              <w:t>.</w:t>
            </w:r>
          </w:p>
          <w:p w14:paraId="5C57114F" w14:textId="77777777" w:rsidR="00E231C8" w:rsidRPr="005956C4" w:rsidRDefault="00E231C8" w:rsidP="00F35920">
            <w:pPr>
              <w:pStyle w:val="ad"/>
              <w:jc w:val="both"/>
              <w:rPr>
                <w:rFonts w:ascii="Times New Roman" w:hAnsi="Times New Roman" w:cs="Times New Roman"/>
                <w:sz w:val="24"/>
                <w:szCs w:val="24"/>
              </w:rPr>
            </w:pPr>
            <w:r w:rsidRPr="005956C4">
              <w:rPr>
                <w:rFonts w:ascii="Times New Roman" w:hAnsi="Times New Roman" w:cs="Times New Roman"/>
                <w:sz w:val="24"/>
                <w:szCs w:val="24"/>
              </w:rPr>
              <w:t>Бұл т</w:t>
            </w:r>
            <w:r w:rsidRPr="005956C4">
              <w:rPr>
                <w:rFonts w:ascii="Times New Roman" w:hAnsi="Times New Roman" w:cs="Times New Roman"/>
                <w:sz w:val="24"/>
                <w:szCs w:val="24"/>
                <w:lang w:val="kk-KZ"/>
              </w:rPr>
              <w:t>өлемдерді</w:t>
            </w:r>
            <w:r w:rsidRPr="005956C4">
              <w:rPr>
                <w:rFonts w:ascii="Times New Roman" w:hAnsi="Times New Roman" w:cs="Times New Roman"/>
                <w:sz w:val="24"/>
                <w:szCs w:val="24"/>
              </w:rPr>
              <w:t xml:space="preserve"> басқару күрделі және қымбат осы т</w:t>
            </w:r>
            <w:r w:rsidRPr="005956C4">
              <w:rPr>
                <w:rFonts w:ascii="Times New Roman" w:hAnsi="Times New Roman" w:cs="Times New Roman"/>
                <w:sz w:val="24"/>
                <w:szCs w:val="24"/>
                <w:lang w:val="kk-KZ"/>
              </w:rPr>
              <w:t>өлемдерден</w:t>
            </w:r>
            <w:r w:rsidRPr="005956C4">
              <w:rPr>
                <w:rFonts w:ascii="Times New Roman" w:hAnsi="Times New Roman" w:cs="Times New Roman"/>
                <w:sz w:val="24"/>
                <w:szCs w:val="24"/>
              </w:rPr>
              <w:t xml:space="preserve"> бюджетке түсетін түсімдерге қарағанда тиісінше орынды емес.</w:t>
            </w:r>
          </w:p>
          <w:p w14:paraId="133FF020" w14:textId="77777777" w:rsidR="00E231C8" w:rsidRPr="005956C4" w:rsidRDefault="00E231C8" w:rsidP="00F35920">
            <w:pPr>
              <w:pStyle w:val="ad"/>
              <w:jc w:val="both"/>
              <w:rPr>
                <w:rFonts w:ascii="Times New Roman" w:hAnsi="Times New Roman" w:cs="Times New Roman"/>
                <w:b/>
                <w:bCs/>
                <w:sz w:val="24"/>
                <w:szCs w:val="24"/>
              </w:rPr>
            </w:pPr>
          </w:p>
        </w:tc>
        <w:tc>
          <w:tcPr>
            <w:tcW w:w="1276" w:type="dxa"/>
          </w:tcPr>
          <w:p w14:paraId="16EBA8BC" w14:textId="77777777" w:rsidR="00E231C8" w:rsidRPr="005956C4" w:rsidRDefault="00E231C8" w:rsidP="00F35920">
            <w:pPr>
              <w:widowControl w:val="0"/>
              <w:jc w:val="both"/>
              <w:rPr>
                <w:rFonts w:ascii="Times New Roman" w:hAnsi="Times New Roman" w:cs="Times New Roman"/>
                <w:b/>
                <w:sz w:val="24"/>
                <w:szCs w:val="24"/>
              </w:rPr>
            </w:pPr>
          </w:p>
        </w:tc>
      </w:tr>
      <w:tr w:rsidR="00E231C8" w:rsidRPr="00C4188B" w14:paraId="7ABB6D19" w14:textId="77777777" w:rsidTr="00F35920">
        <w:tc>
          <w:tcPr>
            <w:tcW w:w="562" w:type="dxa"/>
          </w:tcPr>
          <w:p w14:paraId="5E2C1194" w14:textId="77777777" w:rsidR="00E231C8" w:rsidRPr="005956C4" w:rsidRDefault="00E231C8" w:rsidP="0079613D">
            <w:pPr>
              <w:pStyle w:val="a6"/>
              <w:widowControl w:val="0"/>
              <w:numPr>
                <w:ilvl w:val="0"/>
                <w:numId w:val="4"/>
              </w:numPr>
              <w:spacing w:line="0" w:lineRule="atLeast"/>
              <w:ind w:left="0" w:firstLine="0"/>
              <w:jc w:val="center"/>
              <w:rPr>
                <w:rFonts w:ascii="Times New Roman" w:eastAsia="Times New Roman" w:hAnsi="Times New Roman" w:cs="Times New Roman"/>
                <w:b/>
                <w:sz w:val="24"/>
                <w:szCs w:val="24"/>
              </w:rPr>
            </w:pPr>
          </w:p>
        </w:tc>
        <w:tc>
          <w:tcPr>
            <w:tcW w:w="1418" w:type="dxa"/>
          </w:tcPr>
          <w:p w14:paraId="5BAB55DF" w14:textId="77777777" w:rsidR="00E231C8" w:rsidRPr="005956C4" w:rsidRDefault="00E231C8" w:rsidP="00F35920">
            <w:pPr>
              <w:jc w:val="center"/>
              <w:rPr>
                <w:rFonts w:ascii="Times New Roman" w:hAnsi="Times New Roman" w:cs="Times New Roman"/>
                <w:sz w:val="24"/>
                <w:szCs w:val="24"/>
              </w:rPr>
            </w:pPr>
            <w:r w:rsidRPr="005956C4">
              <w:rPr>
                <w:rStyle w:val="ezkurwreuab5ozgtqnkl"/>
                <w:rFonts w:ascii="Times New Roman" w:hAnsi="Times New Roman" w:cs="Times New Roman"/>
                <w:sz w:val="24"/>
                <w:szCs w:val="24"/>
              </w:rPr>
              <w:t>жобаның</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633</w:t>
            </w:r>
            <w:r w:rsidRPr="005956C4">
              <w:rPr>
                <w:rStyle w:val="ezkurwreuab5ozgtqnkl"/>
                <w:rFonts w:ascii="Times New Roman" w:hAnsi="Times New Roman" w:cs="Times New Roman"/>
                <w:sz w:val="24"/>
                <w:szCs w:val="24"/>
                <w:lang w:val="kk-KZ"/>
              </w:rPr>
              <w:t>-</w:t>
            </w:r>
            <w:r w:rsidRPr="005956C4">
              <w:rPr>
                <w:rFonts w:ascii="Times New Roman" w:hAnsi="Times New Roman" w:cs="Times New Roman"/>
                <w:sz w:val="24"/>
                <w:szCs w:val="24"/>
              </w:rPr>
              <w:t>бабы</w:t>
            </w:r>
            <w:r w:rsidRPr="005956C4">
              <w:rPr>
                <w:rFonts w:ascii="Times New Roman" w:hAnsi="Times New Roman" w:cs="Times New Roman"/>
                <w:sz w:val="24"/>
                <w:szCs w:val="24"/>
                <w:lang w:val="kk-KZ"/>
              </w:rPr>
              <w:t>ның</w:t>
            </w:r>
            <w:r w:rsidRPr="005956C4">
              <w:rPr>
                <w:rFonts w:ascii="Times New Roman" w:hAnsi="Times New Roman" w:cs="Times New Roman"/>
                <w:sz w:val="24"/>
                <w:szCs w:val="24"/>
              </w:rPr>
              <w:t xml:space="preserve"> </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rPr>
              <w:t>1</w:t>
            </w:r>
            <w:r w:rsidRPr="005956C4">
              <w:rPr>
                <w:rStyle w:val="ezkurwreuab5ozgtqnkl"/>
                <w:rFonts w:ascii="Times New Roman" w:hAnsi="Times New Roman" w:cs="Times New Roman"/>
                <w:sz w:val="24"/>
                <w:szCs w:val="24"/>
                <w:lang w:val="kk-KZ"/>
              </w:rPr>
              <w:t>-</w:t>
            </w:r>
            <w:r w:rsidRPr="005956C4">
              <w:rPr>
                <w:rStyle w:val="ezkurwreuab5ozgtqnkl"/>
                <w:rFonts w:ascii="Times New Roman" w:hAnsi="Times New Roman" w:cs="Times New Roman"/>
                <w:sz w:val="24"/>
                <w:szCs w:val="24"/>
              </w:rPr>
              <w:t>тармағы</w:t>
            </w:r>
          </w:p>
        </w:tc>
        <w:tc>
          <w:tcPr>
            <w:tcW w:w="3969" w:type="dxa"/>
          </w:tcPr>
          <w:p w14:paraId="570A368F" w14:textId="77777777" w:rsidR="00E231C8" w:rsidRPr="005956C4" w:rsidRDefault="00E231C8" w:rsidP="00F35920">
            <w:pPr>
              <w:ind w:firstLine="709"/>
              <w:contextualSpacing/>
              <w:jc w:val="both"/>
              <w:rPr>
                <w:rFonts w:ascii="Times New Roman" w:hAnsi="Times New Roman" w:cs="Times New Roman"/>
                <w:sz w:val="24"/>
                <w:szCs w:val="24"/>
              </w:rPr>
            </w:pPr>
            <w:r w:rsidRPr="005956C4">
              <w:rPr>
                <w:rFonts w:ascii="Times New Roman" w:hAnsi="Times New Roman" w:cs="Times New Roman"/>
                <w:b/>
                <w:bCs/>
                <w:sz w:val="24"/>
                <w:szCs w:val="24"/>
              </w:rPr>
              <w:t>633</w:t>
            </w:r>
            <w:r w:rsidRPr="005956C4">
              <w:rPr>
                <w:rFonts w:ascii="Times New Roman" w:hAnsi="Times New Roman" w:cs="Times New Roman"/>
                <w:b/>
                <w:bCs/>
                <w:sz w:val="24"/>
                <w:szCs w:val="24"/>
                <w:lang w:val="kk-KZ"/>
              </w:rPr>
              <w:t>-бап</w:t>
            </w:r>
            <w:r w:rsidRPr="005956C4">
              <w:rPr>
                <w:rFonts w:ascii="Times New Roman" w:hAnsi="Times New Roman" w:cs="Times New Roman"/>
                <w:b/>
                <w:bCs/>
                <w:sz w:val="24"/>
                <w:szCs w:val="24"/>
              </w:rPr>
              <w:t>. Салықтық есептілік</w:t>
            </w:r>
          </w:p>
          <w:p w14:paraId="3DDBF107" w14:textId="77777777" w:rsidR="00E231C8" w:rsidRPr="005956C4" w:rsidRDefault="00E231C8" w:rsidP="00F35920">
            <w:pPr>
              <w:ind w:firstLine="709"/>
              <w:contextualSpacing/>
              <w:jc w:val="both"/>
              <w:rPr>
                <w:rFonts w:ascii="Times New Roman" w:hAnsi="Times New Roman" w:cs="Times New Roman"/>
                <w:b/>
                <w:sz w:val="24"/>
                <w:szCs w:val="24"/>
              </w:rPr>
            </w:pPr>
            <w:r w:rsidRPr="005956C4">
              <w:rPr>
                <w:rFonts w:ascii="Times New Roman" w:hAnsi="Times New Roman" w:cs="Times New Roman"/>
                <w:b/>
                <w:sz w:val="24"/>
                <w:szCs w:val="24"/>
              </w:rPr>
              <w:t>1. Төлемақы төлеушілер жылжымалы ластау көздері бойынша декларацияны қоспағанда, ластану объектісінің орналасқан жері бойынша декларацияны салық органдарына ұсынады.</w:t>
            </w:r>
          </w:p>
          <w:p w14:paraId="39BA74A8" w14:textId="77777777" w:rsidR="00E231C8" w:rsidRPr="005956C4" w:rsidRDefault="00E231C8" w:rsidP="00F35920">
            <w:pPr>
              <w:ind w:firstLine="709"/>
              <w:contextualSpacing/>
              <w:jc w:val="both"/>
              <w:rPr>
                <w:rFonts w:ascii="Times New Roman" w:hAnsi="Times New Roman" w:cs="Times New Roman"/>
                <w:b/>
                <w:sz w:val="24"/>
                <w:szCs w:val="24"/>
              </w:rPr>
            </w:pPr>
            <w:r w:rsidRPr="005956C4">
              <w:rPr>
                <w:rFonts w:ascii="Times New Roman" w:hAnsi="Times New Roman" w:cs="Times New Roman"/>
                <w:b/>
                <w:sz w:val="24"/>
                <w:szCs w:val="24"/>
              </w:rPr>
              <w:t>Декларация салық органдарына мынадай жылжымалы ластау көздері бойынша:</w:t>
            </w:r>
          </w:p>
          <w:p w14:paraId="411A2613" w14:textId="77777777" w:rsidR="00E231C8" w:rsidRPr="005956C4" w:rsidRDefault="00E231C8" w:rsidP="00F35920">
            <w:pPr>
              <w:ind w:firstLine="709"/>
              <w:contextualSpacing/>
              <w:jc w:val="both"/>
              <w:rPr>
                <w:rFonts w:ascii="Times New Roman" w:hAnsi="Times New Roman" w:cs="Times New Roman"/>
                <w:b/>
                <w:sz w:val="24"/>
                <w:szCs w:val="24"/>
              </w:rPr>
            </w:pPr>
            <w:r w:rsidRPr="005956C4">
              <w:rPr>
                <w:rFonts w:ascii="Times New Roman" w:hAnsi="Times New Roman" w:cs="Times New Roman"/>
                <w:b/>
                <w:sz w:val="24"/>
                <w:szCs w:val="24"/>
              </w:rPr>
              <w:t xml:space="preserve">1) мемлекеттік тіркеуге жататын - мұндай тіркеуді жүргізу кезінде уәкілетті мемлекеттік </w:t>
            </w:r>
            <w:r w:rsidRPr="005956C4">
              <w:rPr>
                <w:rFonts w:ascii="Times New Roman" w:hAnsi="Times New Roman" w:cs="Times New Roman"/>
                <w:b/>
                <w:sz w:val="24"/>
                <w:szCs w:val="24"/>
              </w:rPr>
              <w:lastRenderedPageBreak/>
              <w:t>орган айқындайтын жылжымалы көздерді тіркеу орны бойынша;</w:t>
            </w:r>
          </w:p>
          <w:p w14:paraId="233386F6" w14:textId="77777777" w:rsidR="00E231C8" w:rsidRPr="005956C4" w:rsidRDefault="00E231C8" w:rsidP="00F35920">
            <w:pPr>
              <w:ind w:firstLine="709"/>
              <w:contextualSpacing/>
              <w:jc w:val="both"/>
              <w:rPr>
                <w:rFonts w:ascii="Times New Roman" w:hAnsi="Times New Roman" w:cs="Times New Roman"/>
                <w:b/>
                <w:sz w:val="24"/>
                <w:szCs w:val="24"/>
              </w:rPr>
            </w:pPr>
            <w:r w:rsidRPr="005956C4">
              <w:rPr>
                <w:rFonts w:ascii="Times New Roman" w:hAnsi="Times New Roman" w:cs="Times New Roman"/>
                <w:b/>
                <w:sz w:val="24"/>
                <w:szCs w:val="24"/>
              </w:rPr>
              <w:t>2) мемлекеттік тіркеуге жатпайтын-салық төлеушінің орналасқан жері бойыншаұсынылады.</w:t>
            </w:r>
          </w:p>
          <w:p w14:paraId="0ACD5FF7" w14:textId="77777777" w:rsidR="00E231C8" w:rsidRPr="005956C4" w:rsidRDefault="00E231C8" w:rsidP="00F35920">
            <w:pPr>
              <w:ind w:firstLine="709"/>
              <w:contextualSpacing/>
              <w:jc w:val="both"/>
              <w:rPr>
                <w:rFonts w:ascii="Times New Roman" w:hAnsi="Times New Roman" w:cs="Times New Roman"/>
                <w:sz w:val="24"/>
                <w:szCs w:val="24"/>
              </w:rPr>
            </w:pPr>
            <w:r w:rsidRPr="005956C4">
              <w:rPr>
                <w:rFonts w:ascii="Times New Roman" w:hAnsi="Times New Roman" w:cs="Times New Roman"/>
                <w:b/>
                <w:sz w:val="24"/>
                <w:szCs w:val="24"/>
              </w:rPr>
              <w:t>2. Декларацияны төлеушілер, осы баптың 3-тар</w:t>
            </w:r>
            <w:r w:rsidRPr="005956C4">
              <w:rPr>
                <w:rFonts w:ascii="Times New Roman" w:hAnsi="Times New Roman" w:cs="Times New Roman"/>
                <w:b/>
                <w:sz w:val="24"/>
                <w:szCs w:val="24"/>
                <w:lang w:val="kk-KZ"/>
              </w:rPr>
              <w:t>-</w:t>
            </w:r>
            <w:r w:rsidRPr="005956C4">
              <w:rPr>
                <w:rFonts w:ascii="Times New Roman" w:hAnsi="Times New Roman" w:cs="Times New Roman"/>
                <w:b/>
                <w:sz w:val="24"/>
                <w:szCs w:val="24"/>
              </w:rPr>
              <w:t>мағында көрсетілгендерді қоспағанда, тоқсан сайын, есепті тоқсаннан кейінгі екінші айдың 15-күнінен кешіктірмей ұсынады</w:t>
            </w:r>
            <w:r w:rsidRPr="005956C4">
              <w:rPr>
                <w:rFonts w:ascii="Times New Roman" w:hAnsi="Times New Roman" w:cs="Times New Roman"/>
                <w:sz w:val="24"/>
                <w:szCs w:val="24"/>
              </w:rPr>
              <w:t>.</w:t>
            </w:r>
          </w:p>
          <w:p w14:paraId="03E73CFC" w14:textId="77777777" w:rsidR="00E231C8" w:rsidRPr="005956C4" w:rsidRDefault="00E231C8" w:rsidP="00F35920">
            <w:pPr>
              <w:ind w:firstLine="601"/>
              <w:contextualSpacing/>
              <w:jc w:val="both"/>
              <w:rPr>
                <w:rFonts w:ascii="Times New Roman" w:hAnsi="Times New Roman" w:cs="Times New Roman"/>
                <w:sz w:val="24"/>
                <w:szCs w:val="24"/>
              </w:rPr>
            </w:pPr>
            <w:r w:rsidRPr="005956C4">
              <w:rPr>
                <w:rFonts w:ascii="Times New Roman" w:hAnsi="Times New Roman" w:cs="Times New Roman"/>
                <w:sz w:val="24"/>
                <w:szCs w:val="24"/>
              </w:rPr>
              <w:t>…</w:t>
            </w:r>
          </w:p>
        </w:tc>
        <w:tc>
          <w:tcPr>
            <w:tcW w:w="4111" w:type="dxa"/>
          </w:tcPr>
          <w:p w14:paraId="591B3024" w14:textId="77777777" w:rsidR="00E231C8" w:rsidRPr="005956C4" w:rsidRDefault="00E231C8" w:rsidP="00F35920">
            <w:pPr>
              <w:ind w:firstLine="284"/>
              <w:jc w:val="both"/>
              <w:rPr>
                <w:rFonts w:ascii="Times New Roman" w:hAnsi="Times New Roman" w:cs="Times New Roman"/>
                <w:sz w:val="24"/>
                <w:szCs w:val="24"/>
              </w:rPr>
            </w:pPr>
            <w:r w:rsidRPr="005956C4">
              <w:rPr>
                <w:rFonts w:ascii="Times New Roman" w:hAnsi="Times New Roman" w:cs="Times New Roman"/>
                <w:bCs/>
                <w:sz w:val="24"/>
                <w:szCs w:val="24"/>
              </w:rPr>
              <w:lastRenderedPageBreak/>
              <w:t>жобаның 633</w:t>
            </w:r>
            <w:r w:rsidRPr="005956C4">
              <w:rPr>
                <w:rFonts w:ascii="Times New Roman" w:hAnsi="Times New Roman" w:cs="Times New Roman"/>
                <w:bCs/>
                <w:sz w:val="24"/>
                <w:szCs w:val="24"/>
                <w:lang w:val="kk-KZ"/>
              </w:rPr>
              <w:t>-</w:t>
            </w:r>
            <w:r w:rsidRPr="005956C4">
              <w:rPr>
                <w:rFonts w:ascii="Times New Roman" w:hAnsi="Times New Roman" w:cs="Times New Roman"/>
                <w:bCs/>
                <w:sz w:val="24"/>
                <w:szCs w:val="24"/>
              </w:rPr>
              <w:t>бабының</w:t>
            </w:r>
            <w:r w:rsidRPr="005956C4">
              <w:rPr>
                <w:rFonts w:ascii="Times New Roman" w:hAnsi="Times New Roman" w:cs="Times New Roman"/>
                <w:b/>
                <w:sz w:val="24"/>
                <w:szCs w:val="24"/>
              </w:rPr>
              <w:t xml:space="preserve"> 1</w:t>
            </w:r>
            <w:r w:rsidRPr="005956C4">
              <w:rPr>
                <w:rFonts w:ascii="Times New Roman" w:hAnsi="Times New Roman" w:cs="Times New Roman"/>
                <w:b/>
                <w:sz w:val="24"/>
                <w:szCs w:val="24"/>
                <w:lang w:val="kk-KZ"/>
              </w:rPr>
              <w:t>-</w:t>
            </w:r>
            <w:r w:rsidRPr="005956C4">
              <w:rPr>
                <w:rFonts w:ascii="Times New Roman" w:hAnsi="Times New Roman" w:cs="Times New Roman"/>
                <w:b/>
                <w:sz w:val="24"/>
                <w:szCs w:val="24"/>
              </w:rPr>
              <w:t>тармағы алып тасталсын;</w:t>
            </w:r>
          </w:p>
          <w:p w14:paraId="0312AF72" w14:textId="77777777" w:rsidR="00E231C8" w:rsidRPr="005956C4" w:rsidRDefault="00E231C8" w:rsidP="00F35920">
            <w:pPr>
              <w:ind w:firstLine="284"/>
              <w:jc w:val="both"/>
              <w:rPr>
                <w:rFonts w:ascii="Times New Roman" w:hAnsi="Times New Roman" w:cs="Times New Roman"/>
                <w:sz w:val="24"/>
                <w:szCs w:val="24"/>
              </w:rPr>
            </w:pPr>
          </w:p>
          <w:p w14:paraId="7EE15E22" w14:textId="77777777" w:rsidR="00E231C8" w:rsidRPr="005956C4" w:rsidRDefault="00E231C8" w:rsidP="00F35920">
            <w:pPr>
              <w:pStyle w:val="ad"/>
              <w:ind w:firstLine="464"/>
              <w:jc w:val="both"/>
              <w:rPr>
                <w:rFonts w:ascii="Times New Roman" w:hAnsi="Times New Roman" w:cs="Times New Roman"/>
                <w:b/>
                <w:sz w:val="24"/>
                <w:szCs w:val="24"/>
              </w:rPr>
            </w:pPr>
          </w:p>
        </w:tc>
        <w:tc>
          <w:tcPr>
            <w:tcW w:w="3685" w:type="dxa"/>
          </w:tcPr>
          <w:p w14:paraId="26E547A0" w14:textId="77777777" w:rsidR="00E231C8" w:rsidRPr="005956C4" w:rsidRDefault="00E231C8" w:rsidP="00F35920">
            <w:pPr>
              <w:jc w:val="center"/>
              <w:rPr>
                <w:rFonts w:ascii="Times New Roman" w:hAnsi="Times New Roman" w:cs="Times New Roman"/>
                <w:b/>
                <w:sz w:val="24"/>
                <w:szCs w:val="24"/>
                <w:lang w:val="kk-KZ"/>
              </w:rPr>
            </w:pPr>
            <w:r w:rsidRPr="005956C4">
              <w:rPr>
                <w:rFonts w:ascii="Times New Roman" w:hAnsi="Times New Roman" w:cs="Times New Roman"/>
                <w:b/>
                <w:sz w:val="24"/>
                <w:szCs w:val="24"/>
              </w:rPr>
              <w:t>депутат</w:t>
            </w:r>
            <w:r w:rsidRPr="005956C4">
              <w:rPr>
                <w:rFonts w:ascii="Times New Roman" w:hAnsi="Times New Roman" w:cs="Times New Roman"/>
                <w:b/>
                <w:sz w:val="24"/>
                <w:szCs w:val="24"/>
                <w:lang w:val="kk-KZ"/>
              </w:rPr>
              <w:t>тар</w:t>
            </w:r>
          </w:p>
          <w:p w14:paraId="44F986B0" w14:textId="77777777" w:rsidR="00E231C8" w:rsidRPr="005956C4" w:rsidRDefault="00E231C8" w:rsidP="00F35920">
            <w:pPr>
              <w:jc w:val="center"/>
              <w:rPr>
                <w:rFonts w:ascii="Times New Roman" w:hAnsi="Times New Roman" w:cs="Times New Roman"/>
                <w:b/>
                <w:sz w:val="24"/>
                <w:szCs w:val="24"/>
              </w:rPr>
            </w:pPr>
            <w:r w:rsidRPr="005956C4">
              <w:rPr>
                <w:rFonts w:ascii="Times New Roman" w:hAnsi="Times New Roman" w:cs="Times New Roman"/>
                <w:b/>
                <w:sz w:val="24"/>
                <w:szCs w:val="24"/>
              </w:rPr>
              <w:t>Е. Сатыбалдин</w:t>
            </w:r>
          </w:p>
          <w:p w14:paraId="33B0E54E" w14:textId="77777777" w:rsidR="00E231C8" w:rsidRPr="005956C4" w:rsidRDefault="00E231C8" w:rsidP="00F3592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 xml:space="preserve">Н. Сайлаубай </w:t>
            </w:r>
          </w:p>
          <w:p w14:paraId="2459B33C" w14:textId="77777777" w:rsidR="00E231C8" w:rsidRPr="005956C4" w:rsidRDefault="00E231C8" w:rsidP="00F3592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 xml:space="preserve">А. Рақымжанов </w:t>
            </w:r>
          </w:p>
          <w:p w14:paraId="203DCCBB" w14:textId="77777777" w:rsidR="00E231C8" w:rsidRPr="005956C4" w:rsidRDefault="00E231C8" w:rsidP="00F3592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 xml:space="preserve">Н. </w:t>
            </w:r>
            <w:r w:rsidRPr="005956C4">
              <w:rPr>
                <w:rFonts w:ascii="Times New Roman" w:hAnsi="Times New Roman" w:cs="Times New Roman"/>
                <w:b/>
                <w:sz w:val="24"/>
                <w:szCs w:val="24"/>
                <w:lang w:val="kk-KZ"/>
              </w:rPr>
              <w:t>Ә</w:t>
            </w:r>
            <w:r w:rsidRPr="005956C4">
              <w:rPr>
                <w:rFonts w:ascii="Times New Roman" w:hAnsi="Times New Roman" w:cs="Times New Roman"/>
                <w:b/>
                <w:sz w:val="24"/>
                <w:szCs w:val="24"/>
              </w:rPr>
              <w:t>уесбаев</w:t>
            </w:r>
          </w:p>
          <w:p w14:paraId="7DE3E3CB" w14:textId="77777777" w:rsidR="00E231C8" w:rsidRPr="005956C4" w:rsidRDefault="00E231C8" w:rsidP="00F3592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А. Сағандықова</w:t>
            </w:r>
          </w:p>
          <w:p w14:paraId="2AA6D5FD" w14:textId="77777777" w:rsidR="00E231C8" w:rsidRPr="005956C4" w:rsidRDefault="00E231C8" w:rsidP="00F35920">
            <w:pPr>
              <w:ind w:firstLine="177"/>
              <w:jc w:val="both"/>
              <w:rPr>
                <w:rFonts w:ascii="Times New Roman" w:hAnsi="Times New Roman" w:cs="Times New Roman"/>
                <w:sz w:val="24"/>
                <w:szCs w:val="24"/>
              </w:rPr>
            </w:pPr>
          </w:p>
          <w:p w14:paraId="5D6C0C79" w14:textId="77777777" w:rsidR="00E231C8" w:rsidRPr="005956C4" w:rsidRDefault="00E231C8" w:rsidP="00F35920">
            <w:pPr>
              <w:ind w:firstLine="177"/>
              <w:jc w:val="both"/>
              <w:rPr>
                <w:rFonts w:ascii="Times New Roman" w:hAnsi="Times New Roman" w:cs="Times New Roman"/>
                <w:sz w:val="24"/>
                <w:szCs w:val="24"/>
              </w:rPr>
            </w:pPr>
            <w:r w:rsidRPr="005956C4">
              <w:rPr>
                <w:rStyle w:val="ezkurwreuab5ozgtqnkl"/>
                <w:rFonts w:ascii="Times New Roman" w:hAnsi="Times New Roman" w:cs="Times New Roman"/>
                <w:sz w:val="24"/>
                <w:szCs w:val="24"/>
              </w:rPr>
              <w:t>Осы</w:t>
            </w:r>
            <w:r w:rsidRPr="005956C4">
              <w:rPr>
                <w:rStyle w:val="ezkurwreuab5ozgtqnkl"/>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rPr>
              <w:t>630</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және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633</w:t>
            </w:r>
            <w:r w:rsidRPr="005956C4">
              <w:rPr>
                <w:rFonts w:ascii="Times New Roman" w:hAnsi="Times New Roman" w:cs="Times New Roman"/>
                <w:sz w:val="24"/>
                <w:szCs w:val="24"/>
              </w:rPr>
              <w:t>-</w:t>
            </w:r>
            <w:r w:rsidRPr="005956C4">
              <w:rPr>
                <w:rStyle w:val="ezkurwreuab5ozgtqnkl"/>
                <w:rFonts w:ascii="Times New Roman" w:hAnsi="Times New Roman" w:cs="Times New Roman"/>
                <w:sz w:val="24"/>
                <w:szCs w:val="24"/>
              </w:rPr>
              <w:t>баптардың</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деректері</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негізінде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I-III</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санаттағы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объектілердің</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операторларында,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яғни</w:t>
            </w:r>
            <w:r w:rsidRPr="005956C4">
              <w:rPr>
                <w:rFonts w:ascii="Times New Roman" w:hAnsi="Times New Roman" w:cs="Times New Roman"/>
                <w:sz w:val="24"/>
                <w:szCs w:val="24"/>
              </w:rPr>
              <w:t xml:space="preserve"> іс </w:t>
            </w:r>
            <w:r w:rsidRPr="005956C4">
              <w:rPr>
                <w:rStyle w:val="ezkurwreuab5ozgtqnkl"/>
                <w:rFonts w:ascii="Times New Roman" w:hAnsi="Times New Roman" w:cs="Times New Roman"/>
                <w:sz w:val="24"/>
                <w:szCs w:val="24"/>
              </w:rPr>
              <w:t>жүзінде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тек</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өндірушілер</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үшін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жылжымалы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көздер</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бойынша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теріс</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әсер</w:t>
            </w:r>
            <w:r w:rsidRPr="005956C4">
              <w:rPr>
                <w:rFonts w:ascii="Times New Roman" w:hAnsi="Times New Roman" w:cs="Times New Roman"/>
                <w:sz w:val="24"/>
                <w:szCs w:val="24"/>
              </w:rPr>
              <w:t xml:space="preserve"> еткені үшін </w:t>
            </w:r>
            <w:r w:rsidRPr="005956C4">
              <w:rPr>
                <w:rStyle w:val="ezkurwreuab5ozgtqnkl"/>
                <w:rFonts w:ascii="Times New Roman" w:hAnsi="Times New Roman" w:cs="Times New Roman"/>
                <w:sz w:val="24"/>
                <w:szCs w:val="24"/>
              </w:rPr>
              <w:t>төлем</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есептеледі</w:t>
            </w:r>
            <w:r w:rsidRPr="005956C4">
              <w:rPr>
                <w:rFonts w:ascii="Times New Roman" w:hAnsi="Times New Roman" w:cs="Times New Roman"/>
                <w:sz w:val="24"/>
                <w:szCs w:val="24"/>
              </w:rPr>
              <w:t xml:space="preserve">. </w:t>
            </w:r>
          </w:p>
          <w:p w14:paraId="15275554" w14:textId="77777777" w:rsidR="00E231C8" w:rsidRPr="005956C4" w:rsidRDefault="00E231C8" w:rsidP="00F35920">
            <w:pPr>
              <w:ind w:firstLine="177"/>
              <w:jc w:val="both"/>
              <w:rPr>
                <w:rFonts w:ascii="Times New Roman" w:hAnsi="Times New Roman" w:cs="Times New Roman"/>
                <w:sz w:val="24"/>
                <w:szCs w:val="24"/>
              </w:rPr>
            </w:pPr>
            <w:r w:rsidRPr="005956C4">
              <w:rPr>
                <w:rStyle w:val="ezkurwreuab5ozgtqnkl"/>
                <w:rFonts w:ascii="Times New Roman" w:hAnsi="Times New Roman" w:cs="Times New Roman"/>
                <w:sz w:val="24"/>
                <w:szCs w:val="24"/>
              </w:rPr>
              <w:t>Қалғандары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үшін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жылжымалы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көздер</w:t>
            </w:r>
            <w:r w:rsidRPr="005956C4">
              <w:rPr>
                <w:rFonts w:ascii="Times New Roman" w:hAnsi="Times New Roman" w:cs="Times New Roman"/>
                <w:sz w:val="24"/>
                <w:szCs w:val="24"/>
              </w:rPr>
              <w:t xml:space="preserve"> бойынша </w:t>
            </w:r>
            <w:r w:rsidRPr="005956C4">
              <w:rPr>
                <w:rStyle w:val="ezkurwreuab5ozgtqnkl"/>
                <w:rFonts w:ascii="Times New Roman" w:hAnsi="Times New Roman" w:cs="Times New Roman"/>
                <w:sz w:val="24"/>
                <w:szCs w:val="24"/>
              </w:rPr>
              <w:t>төлем</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салық</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lastRenderedPageBreak/>
              <w:t>төлеушілердің</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көлік</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құралдарын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иеленуіне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және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ЖЖМ</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жағуына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қарамастан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есептелмейді</w:t>
            </w:r>
            <w:r w:rsidRPr="005956C4">
              <w:rPr>
                <w:rFonts w:ascii="Times New Roman" w:hAnsi="Times New Roman" w:cs="Times New Roman"/>
                <w:sz w:val="24"/>
                <w:szCs w:val="24"/>
              </w:rPr>
              <w:t>.</w:t>
            </w:r>
          </w:p>
          <w:p w14:paraId="2101230D" w14:textId="77777777" w:rsidR="00E231C8" w:rsidRPr="005956C4" w:rsidRDefault="00E231C8" w:rsidP="00F35920">
            <w:pPr>
              <w:ind w:firstLine="177"/>
              <w:jc w:val="both"/>
              <w:rPr>
                <w:rFonts w:ascii="Times New Roman" w:hAnsi="Times New Roman" w:cs="Times New Roman"/>
                <w:sz w:val="24"/>
                <w:szCs w:val="24"/>
              </w:rPr>
            </w:pPr>
            <w:r w:rsidRPr="005956C4">
              <w:rPr>
                <w:rStyle w:val="ezkurwreuab5ozgtqnkl"/>
                <w:rFonts w:ascii="Times New Roman" w:hAnsi="Times New Roman" w:cs="Times New Roman"/>
                <w:sz w:val="24"/>
                <w:szCs w:val="24"/>
              </w:rPr>
              <w:t>Осылайша,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өндірушілер</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осы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төлем</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алынбайтын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дистрибьюторлармен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және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сауда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компанияларымен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тең</w:t>
            </w:r>
            <w:r w:rsidRPr="005956C4">
              <w:rPr>
                <w:rFonts w:ascii="Times New Roman" w:hAnsi="Times New Roman" w:cs="Times New Roman"/>
                <w:sz w:val="24"/>
                <w:szCs w:val="24"/>
              </w:rPr>
              <w:t xml:space="preserve"> емес </w:t>
            </w:r>
            <w:r w:rsidRPr="005956C4">
              <w:rPr>
                <w:rStyle w:val="ezkurwreuab5ozgtqnkl"/>
                <w:rFonts w:ascii="Times New Roman" w:hAnsi="Times New Roman" w:cs="Times New Roman"/>
                <w:sz w:val="24"/>
                <w:szCs w:val="24"/>
              </w:rPr>
              <w:t>жағдайға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тап</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болады</w:t>
            </w:r>
            <w:r w:rsidRPr="005956C4">
              <w:rPr>
                <w:rFonts w:ascii="Times New Roman" w:hAnsi="Times New Roman" w:cs="Times New Roman"/>
                <w:sz w:val="24"/>
                <w:szCs w:val="24"/>
              </w:rPr>
              <w:t>.</w:t>
            </w:r>
          </w:p>
          <w:p w14:paraId="43AA71A7" w14:textId="77777777" w:rsidR="00E231C8" w:rsidRPr="005956C4" w:rsidRDefault="00E231C8" w:rsidP="00F35920">
            <w:pPr>
              <w:ind w:firstLine="177"/>
              <w:jc w:val="both"/>
              <w:rPr>
                <w:rFonts w:ascii="Times New Roman" w:hAnsi="Times New Roman" w:cs="Times New Roman"/>
                <w:sz w:val="24"/>
                <w:szCs w:val="24"/>
              </w:rPr>
            </w:pPr>
            <w:r w:rsidRPr="005956C4">
              <w:rPr>
                <w:rFonts w:ascii="Times New Roman" w:hAnsi="Times New Roman" w:cs="Times New Roman"/>
                <w:sz w:val="24"/>
                <w:szCs w:val="24"/>
              </w:rPr>
              <w:t>Бұл т</w:t>
            </w:r>
            <w:r w:rsidRPr="005956C4">
              <w:rPr>
                <w:rFonts w:ascii="Times New Roman" w:hAnsi="Times New Roman" w:cs="Times New Roman"/>
                <w:sz w:val="24"/>
                <w:szCs w:val="24"/>
                <w:lang w:val="kk-KZ"/>
              </w:rPr>
              <w:t>өлемдерді</w:t>
            </w:r>
            <w:r w:rsidRPr="005956C4">
              <w:rPr>
                <w:rFonts w:ascii="Times New Roman" w:hAnsi="Times New Roman" w:cs="Times New Roman"/>
                <w:sz w:val="24"/>
                <w:szCs w:val="24"/>
              </w:rPr>
              <w:t xml:space="preserve"> басқару күрделі және қымбат осы т</w:t>
            </w:r>
            <w:r w:rsidRPr="005956C4">
              <w:rPr>
                <w:rFonts w:ascii="Times New Roman" w:hAnsi="Times New Roman" w:cs="Times New Roman"/>
                <w:sz w:val="24"/>
                <w:szCs w:val="24"/>
                <w:lang w:val="kk-KZ"/>
              </w:rPr>
              <w:t>өлемдерден</w:t>
            </w:r>
            <w:r w:rsidRPr="005956C4">
              <w:rPr>
                <w:rFonts w:ascii="Times New Roman" w:hAnsi="Times New Roman" w:cs="Times New Roman"/>
                <w:sz w:val="24"/>
                <w:szCs w:val="24"/>
              </w:rPr>
              <w:t xml:space="preserve"> бюджетке түсетін түсімдерге қарағанда тиісінше орынды емес.</w:t>
            </w:r>
          </w:p>
          <w:p w14:paraId="7CD6FBE4" w14:textId="77777777" w:rsidR="00E231C8" w:rsidRPr="005956C4" w:rsidRDefault="00E231C8" w:rsidP="00F35920">
            <w:pPr>
              <w:jc w:val="center"/>
              <w:rPr>
                <w:rFonts w:ascii="Times New Roman" w:hAnsi="Times New Roman" w:cs="Times New Roman"/>
                <w:b/>
                <w:sz w:val="24"/>
                <w:szCs w:val="24"/>
              </w:rPr>
            </w:pPr>
          </w:p>
        </w:tc>
        <w:tc>
          <w:tcPr>
            <w:tcW w:w="1276" w:type="dxa"/>
          </w:tcPr>
          <w:p w14:paraId="5E8A4D11" w14:textId="77777777" w:rsidR="00E231C8" w:rsidRPr="005956C4" w:rsidRDefault="00E231C8" w:rsidP="00F35920">
            <w:pPr>
              <w:widowControl w:val="0"/>
              <w:jc w:val="both"/>
              <w:rPr>
                <w:rFonts w:ascii="Times New Roman" w:hAnsi="Times New Roman" w:cs="Times New Roman"/>
                <w:b/>
                <w:sz w:val="24"/>
                <w:szCs w:val="24"/>
              </w:rPr>
            </w:pPr>
          </w:p>
        </w:tc>
      </w:tr>
    </w:tbl>
    <w:tbl>
      <w:tblPr>
        <w:tblStyle w:val="a3"/>
        <w:tblW w:w="15026" w:type="dxa"/>
        <w:tblInd w:w="-147" w:type="dxa"/>
        <w:tblLayout w:type="fixed"/>
        <w:tblLook w:val="04A0" w:firstRow="1" w:lastRow="0" w:firstColumn="1" w:lastColumn="0" w:noHBand="0" w:noVBand="1"/>
      </w:tblPr>
      <w:tblGrid>
        <w:gridCol w:w="568"/>
        <w:gridCol w:w="1417"/>
        <w:gridCol w:w="3970"/>
        <w:gridCol w:w="4110"/>
        <w:gridCol w:w="3685"/>
        <w:gridCol w:w="1276"/>
      </w:tblGrid>
      <w:tr w:rsidR="00E231C8" w:rsidRPr="00CD52D9" w14:paraId="624EE312" w14:textId="77777777" w:rsidTr="00553785">
        <w:tc>
          <w:tcPr>
            <w:tcW w:w="568" w:type="dxa"/>
          </w:tcPr>
          <w:p w14:paraId="035555D1" w14:textId="77777777" w:rsidR="00E231C8" w:rsidRPr="002C4CD8" w:rsidRDefault="00E231C8" w:rsidP="0079613D">
            <w:pPr>
              <w:pStyle w:val="a6"/>
              <w:widowControl w:val="0"/>
              <w:numPr>
                <w:ilvl w:val="0"/>
                <w:numId w:val="4"/>
              </w:numPr>
              <w:ind w:left="0" w:firstLine="0"/>
              <w:jc w:val="center"/>
              <w:rPr>
                <w:rFonts w:ascii="Times New Roman" w:eastAsia="Times New Roman" w:hAnsi="Times New Roman" w:cs="Times New Roman"/>
                <w:bCs/>
                <w:sz w:val="24"/>
                <w:szCs w:val="24"/>
                <w:lang w:eastAsia="ru-RU"/>
              </w:rPr>
            </w:pPr>
          </w:p>
        </w:tc>
        <w:tc>
          <w:tcPr>
            <w:tcW w:w="1417" w:type="dxa"/>
          </w:tcPr>
          <w:p w14:paraId="7BC9DE9B" w14:textId="77777777" w:rsidR="00E231C8" w:rsidRPr="00073CAC" w:rsidRDefault="00E231C8" w:rsidP="00F35920">
            <w:pPr>
              <w:ind w:left="-34" w:right="-82"/>
              <w:contextualSpacing/>
              <w:jc w:val="center"/>
              <w:rPr>
                <w:rFonts w:ascii="Times New Roman" w:hAnsi="Times New Roman" w:cs="Times New Roman"/>
                <w:sz w:val="24"/>
                <w:szCs w:val="24"/>
                <w:highlight w:val="cyan"/>
              </w:rPr>
            </w:pPr>
            <w:r w:rsidRPr="00073CAC">
              <w:rPr>
                <w:rFonts w:ascii="Times New Roman" w:hAnsi="Times New Roman" w:cs="Times New Roman"/>
                <w:sz w:val="24"/>
                <w:szCs w:val="24"/>
                <w:highlight w:val="cyan"/>
              </w:rPr>
              <w:t>жобаның 652-бабы 1-тармағының 5) тармақшасы</w:t>
            </w:r>
          </w:p>
        </w:tc>
        <w:tc>
          <w:tcPr>
            <w:tcW w:w="3970" w:type="dxa"/>
          </w:tcPr>
          <w:p w14:paraId="0A6DDC8C" w14:textId="77777777" w:rsidR="00E231C8" w:rsidRPr="00073CAC" w:rsidRDefault="00E231C8" w:rsidP="00F35920">
            <w:pPr>
              <w:ind w:firstLine="318"/>
              <w:contextualSpacing/>
              <w:jc w:val="both"/>
              <w:rPr>
                <w:rFonts w:ascii="Times New Roman" w:eastAsia="Times New Roman" w:hAnsi="Times New Roman" w:cs="Times New Roman"/>
                <w:b/>
                <w:bCs/>
                <w:sz w:val="24"/>
                <w:szCs w:val="24"/>
                <w:highlight w:val="cyan"/>
                <w:lang w:eastAsia="ru-RU"/>
              </w:rPr>
            </w:pPr>
            <w:r w:rsidRPr="00073CAC">
              <w:rPr>
                <w:rFonts w:ascii="Times New Roman" w:eastAsia="Times New Roman" w:hAnsi="Times New Roman" w:cs="Times New Roman"/>
                <w:b/>
                <w:bCs/>
                <w:sz w:val="24"/>
                <w:szCs w:val="24"/>
                <w:highlight w:val="cyan"/>
                <w:lang w:eastAsia="ru-RU"/>
              </w:rPr>
              <w:t>652-бап. Қазақстан Республикасының Конституциялық сотындағы және соттардағы мемлекеттік баж мөлшерлемелері</w:t>
            </w:r>
          </w:p>
          <w:p w14:paraId="33B29132" w14:textId="77777777" w:rsidR="00E231C8" w:rsidRPr="00073CAC" w:rsidRDefault="00E231C8" w:rsidP="00F35920">
            <w:pPr>
              <w:ind w:firstLine="318"/>
              <w:contextualSpacing/>
              <w:jc w:val="both"/>
              <w:rPr>
                <w:rFonts w:ascii="Times New Roman" w:eastAsia="Times New Roman" w:hAnsi="Times New Roman" w:cs="Times New Roman"/>
                <w:sz w:val="24"/>
                <w:szCs w:val="24"/>
                <w:highlight w:val="cyan"/>
                <w:lang w:eastAsia="ru-RU"/>
              </w:rPr>
            </w:pPr>
            <w:r w:rsidRPr="00073CAC">
              <w:rPr>
                <w:rFonts w:ascii="Times New Roman" w:eastAsia="Times New Roman" w:hAnsi="Times New Roman" w:cs="Times New Roman"/>
                <w:sz w:val="24"/>
                <w:szCs w:val="24"/>
                <w:highlight w:val="cyan"/>
                <w:lang w:eastAsia="ru-RU"/>
              </w:rPr>
              <w:t>1</w:t>
            </w:r>
            <w:r w:rsidRPr="00073CAC">
              <w:rPr>
                <w:rFonts w:ascii="Times New Roman" w:eastAsia="Times New Roman" w:hAnsi="Times New Roman" w:cs="Times New Roman"/>
                <w:sz w:val="24"/>
                <w:szCs w:val="24"/>
                <w:highlight w:val="cyan"/>
                <w:lang w:val="kk-KZ" w:eastAsia="ru-RU"/>
              </w:rPr>
              <w:t xml:space="preserve">. Сотқа берілетін әкімшілік талап-арыздардан, талап-арыздардан, ерекше талап қою ісін жүргізу арыздарынан, ерекше іс жүргізу істері бойынша арыздардан (шағымдардан), сот бұйрығын шығару туралы арыздардан, атқару парағының телнұсқасын беру туралы арыздардан, төрелік және шетелдік соттар шешімдерін мәжбүрлеп орындауға атқару парақтарын беру туралы арыздардан, сот актілерінің, атқару парақтарының көшірмелерін қайта беру туралы арыздардан </w:t>
            </w:r>
            <w:r w:rsidRPr="00073CAC">
              <w:rPr>
                <w:rFonts w:ascii="Times New Roman" w:eastAsia="Times New Roman" w:hAnsi="Times New Roman" w:cs="Times New Roman"/>
                <w:sz w:val="24"/>
                <w:szCs w:val="24"/>
                <w:highlight w:val="cyan"/>
                <w:lang w:val="kk-KZ" w:eastAsia="ru-RU"/>
              </w:rPr>
              <w:lastRenderedPageBreak/>
              <w:t>мемлекеттік баж мынадай мөлшерде алынады:</w:t>
            </w:r>
          </w:p>
          <w:p w14:paraId="6478F6B1" w14:textId="77777777" w:rsidR="00E231C8" w:rsidRPr="00073CAC" w:rsidRDefault="00E231C8" w:rsidP="00F35920">
            <w:pPr>
              <w:ind w:firstLine="318"/>
              <w:contextualSpacing/>
              <w:jc w:val="both"/>
              <w:rPr>
                <w:rFonts w:ascii="Times New Roman" w:eastAsia="Times New Roman" w:hAnsi="Times New Roman" w:cs="Times New Roman"/>
                <w:sz w:val="24"/>
                <w:szCs w:val="24"/>
                <w:highlight w:val="cyan"/>
                <w:lang w:eastAsia="ru-RU"/>
              </w:rPr>
            </w:pPr>
            <w:r w:rsidRPr="00073CAC">
              <w:rPr>
                <w:rFonts w:ascii="Times New Roman" w:eastAsia="Times New Roman" w:hAnsi="Times New Roman" w:cs="Times New Roman"/>
                <w:sz w:val="24"/>
                <w:szCs w:val="24"/>
                <w:highlight w:val="cyan"/>
                <w:lang w:eastAsia="ru-RU"/>
              </w:rPr>
              <w:t>…</w:t>
            </w:r>
          </w:p>
          <w:p w14:paraId="0F9CC1BD" w14:textId="77777777" w:rsidR="00E231C8" w:rsidRPr="00073CAC" w:rsidRDefault="00E231C8" w:rsidP="00F35920">
            <w:pPr>
              <w:ind w:firstLine="318"/>
              <w:contextualSpacing/>
              <w:jc w:val="both"/>
              <w:rPr>
                <w:rFonts w:ascii="Times New Roman" w:eastAsia="Times New Roman" w:hAnsi="Times New Roman" w:cs="Times New Roman"/>
                <w:sz w:val="24"/>
                <w:szCs w:val="24"/>
                <w:highlight w:val="cyan"/>
                <w:lang w:eastAsia="ru-RU"/>
              </w:rPr>
            </w:pPr>
            <w:r w:rsidRPr="00073CAC">
              <w:rPr>
                <w:rFonts w:ascii="Times New Roman" w:eastAsia="Times New Roman" w:hAnsi="Times New Roman" w:cs="Times New Roman"/>
                <w:sz w:val="24"/>
                <w:szCs w:val="24"/>
                <w:highlight w:val="cyan"/>
                <w:lang w:val="kk-KZ" w:eastAsia="ru-RU"/>
              </w:rPr>
              <w:t xml:space="preserve">5) некені бұзу туралы талап-арыздардан – </w:t>
            </w:r>
            <w:r w:rsidRPr="00073CAC">
              <w:rPr>
                <w:rFonts w:ascii="Times New Roman" w:eastAsia="Times New Roman" w:hAnsi="Times New Roman" w:cs="Times New Roman"/>
                <w:b/>
                <w:sz w:val="24"/>
                <w:szCs w:val="24"/>
                <w:highlight w:val="cyan"/>
                <w:lang w:val="kk-KZ" w:eastAsia="ru-RU"/>
              </w:rPr>
              <w:t>0,3</w:t>
            </w:r>
            <w:r w:rsidRPr="00073CAC">
              <w:rPr>
                <w:rFonts w:ascii="Times New Roman" w:eastAsia="Times New Roman" w:hAnsi="Times New Roman" w:cs="Times New Roman"/>
                <w:sz w:val="24"/>
                <w:szCs w:val="24"/>
                <w:highlight w:val="cyan"/>
                <w:lang w:val="kk-KZ" w:eastAsia="ru-RU"/>
              </w:rPr>
              <w:t xml:space="preserve"> АЕК. </w:t>
            </w:r>
          </w:p>
          <w:p w14:paraId="0BC1368C" w14:textId="77777777" w:rsidR="00E231C8" w:rsidRPr="00073CAC" w:rsidRDefault="00E231C8" w:rsidP="00F35920">
            <w:pPr>
              <w:ind w:firstLine="318"/>
              <w:contextualSpacing/>
              <w:jc w:val="both"/>
              <w:rPr>
                <w:rFonts w:ascii="Times New Roman" w:eastAsia="Times New Roman" w:hAnsi="Times New Roman" w:cs="Times New Roman"/>
                <w:sz w:val="24"/>
                <w:szCs w:val="24"/>
                <w:highlight w:val="cyan"/>
                <w:lang w:val="kk-KZ" w:eastAsia="ru-RU"/>
              </w:rPr>
            </w:pPr>
            <w:r w:rsidRPr="00073CAC">
              <w:rPr>
                <w:rFonts w:ascii="Times New Roman" w:eastAsia="Times New Roman" w:hAnsi="Times New Roman" w:cs="Times New Roman"/>
                <w:sz w:val="24"/>
                <w:szCs w:val="24"/>
                <w:highlight w:val="cyan"/>
                <w:lang w:val="kk-KZ" w:eastAsia="ru-RU"/>
              </w:rPr>
              <w:t xml:space="preserve">Неке бұзылған кезде мүлік бөлінген жағдайларда баж осы тармақтың 1) тармақшасына сәйкес талап қою бағасынан айқындалады; </w:t>
            </w:r>
          </w:p>
          <w:p w14:paraId="0E5645E5" w14:textId="77777777" w:rsidR="00E231C8" w:rsidRPr="00073CAC" w:rsidRDefault="00E231C8" w:rsidP="00F35920">
            <w:pPr>
              <w:ind w:firstLine="318"/>
              <w:contextualSpacing/>
              <w:jc w:val="both"/>
              <w:rPr>
                <w:rFonts w:ascii="Times New Roman" w:hAnsi="Times New Roman" w:cs="Times New Roman"/>
                <w:sz w:val="24"/>
                <w:szCs w:val="24"/>
                <w:highlight w:val="cyan"/>
              </w:rPr>
            </w:pPr>
          </w:p>
        </w:tc>
        <w:tc>
          <w:tcPr>
            <w:tcW w:w="4110" w:type="dxa"/>
          </w:tcPr>
          <w:p w14:paraId="1EC41C0A" w14:textId="77777777" w:rsidR="00E231C8" w:rsidRPr="00073CAC" w:rsidRDefault="00E231C8" w:rsidP="00F35920">
            <w:pPr>
              <w:ind w:firstLine="318"/>
              <w:contextualSpacing/>
              <w:jc w:val="both"/>
              <w:rPr>
                <w:rFonts w:ascii="Times New Roman" w:hAnsi="Times New Roman" w:cs="Times New Roman"/>
                <w:sz w:val="24"/>
                <w:szCs w:val="24"/>
                <w:highlight w:val="cyan"/>
              </w:rPr>
            </w:pPr>
            <w:r w:rsidRPr="00073CAC">
              <w:rPr>
                <w:rFonts w:ascii="Times New Roman" w:hAnsi="Times New Roman" w:cs="Times New Roman"/>
                <w:sz w:val="24"/>
                <w:szCs w:val="24"/>
                <w:highlight w:val="cyan"/>
              </w:rPr>
              <w:lastRenderedPageBreak/>
              <w:t xml:space="preserve">жобаның 652-бабы </w:t>
            </w:r>
            <w:r>
              <w:rPr>
                <w:rFonts w:ascii="Times New Roman" w:hAnsi="Times New Roman" w:cs="Times New Roman"/>
                <w:sz w:val="24"/>
                <w:szCs w:val="24"/>
                <w:highlight w:val="cyan"/>
              </w:rPr>
              <w:br/>
            </w:r>
            <w:r w:rsidRPr="00073CAC">
              <w:rPr>
                <w:rFonts w:ascii="Times New Roman" w:hAnsi="Times New Roman" w:cs="Times New Roman"/>
                <w:sz w:val="24"/>
                <w:szCs w:val="24"/>
                <w:highlight w:val="cyan"/>
              </w:rPr>
              <w:t>1-тармағының 5) тармақшасының бірінші бөлігінде</w:t>
            </w:r>
            <w:r w:rsidRPr="00073CAC">
              <w:rPr>
                <w:rFonts w:ascii="Times New Roman" w:hAnsi="Times New Roman" w:cs="Times New Roman"/>
                <w:sz w:val="24"/>
                <w:szCs w:val="24"/>
                <w:highlight w:val="cyan"/>
                <w:lang w:val="kk-KZ"/>
              </w:rPr>
              <w:t>гі</w:t>
            </w:r>
            <w:r w:rsidRPr="00073CAC">
              <w:rPr>
                <w:rFonts w:ascii="Times New Roman" w:hAnsi="Times New Roman" w:cs="Times New Roman"/>
                <w:sz w:val="24"/>
                <w:szCs w:val="24"/>
                <w:highlight w:val="cyan"/>
              </w:rPr>
              <w:t xml:space="preserve"> </w:t>
            </w:r>
            <w:r w:rsidRPr="00073CAC">
              <w:rPr>
                <w:rFonts w:ascii="Times New Roman" w:hAnsi="Times New Roman" w:cs="Times New Roman"/>
                <w:b/>
                <w:sz w:val="24"/>
                <w:szCs w:val="24"/>
                <w:highlight w:val="cyan"/>
                <w:lang w:val="kk-KZ"/>
              </w:rPr>
              <w:t>«</w:t>
            </w:r>
            <w:r w:rsidRPr="00073CAC">
              <w:rPr>
                <w:rFonts w:ascii="Times New Roman" w:hAnsi="Times New Roman" w:cs="Times New Roman"/>
                <w:b/>
                <w:sz w:val="24"/>
                <w:szCs w:val="24"/>
                <w:highlight w:val="cyan"/>
              </w:rPr>
              <w:t>0,3</w:t>
            </w:r>
            <w:r w:rsidRPr="00073CAC">
              <w:rPr>
                <w:rFonts w:ascii="Times New Roman" w:hAnsi="Times New Roman" w:cs="Times New Roman"/>
                <w:b/>
                <w:sz w:val="24"/>
                <w:szCs w:val="24"/>
                <w:highlight w:val="cyan"/>
                <w:lang w:val="kk-KZ"/>
              </w:rPr>
              <w:t>»</w:t>
            </w:r>
            <w:r w:rsidRPr="00073CAC">
              <w:rPr>
                <w:rFonts w:ascii="Times New Roman" w:hAnsi="Times New Roman" w:cs="Times New Roman"/>
                <w:sz w:val="24"/>
                <w:szCs w:val="24"/>
                <w:highlight w:val="cyan"/>
                <w:lang w:val="kk-KZ"/>
              </w:rPr>
              <w:t xml:space="preserve"> цифрлары </w:t>
            </w:r>
            <w:r w:rsidRPr="00073CAC">
              <w:rPr>
                <w:rFonts w:ascii="Times New Roman" w:hAnsi="Times New Roman" w:cs="Times New Roman"/>
                <w:b/>
                <w:sz w:val="24"/>
                <w:szCs w:val="24"/>
                <w:highlight w:val="cyan"/>
                <w:lang w:val="kk-KZ"/>
              </w:rPr>
              <w:t>«</w:t>
            </w:r>
            <w:r w:rsidRPr="00073CAC">
              <w:rPr>
                <w:rFonts w:ascii="Times New Roman" w:hAnsi="Times New Roman" w:cs="Times New Roman"/>
                <w:b/>
                <w:sz w:val="24"/>
                <w:szCs w:val="24"/>
                <w:highlight w:val="cyan"/>
              </w:rPr>
              <w:t>5</w:t>
            </w:r>
            <w:r w:rsidRPr="00073CAC">
              <w:rPr>
                <w:rFonts w:ascii="Times New Roman" w:hAnsi="Times New Roman" w:cs="Times New Roman"/>
                <w:b/>
                <w:sz w:val="24"/>
                <w:szCs w:val="24"/>
                <w:highlight w:val="cyan"/>
                <w:lang w:val="kk-KZ"/>
              </w:rPr>
              <w:t>»</w:t>
            </w:r>
            <w:r w:rsidRPr="00073CAC">
              <w:rPr>
                <w:rFonts w:ascii="Times New Roman" w:hAnsi="Times New Roman" w:cs="Times New Roman"/>
                <w:sz w:val="24"/>
                <w:szCs w:val="24"/>
                <w:highlight w:val="cyan"/>
                <w:lang w:val="kk-KZ"/>
              </w:rPr>
              <w:t xml:space="preserve"> деген цифрмен</w:t>
            </w:r>
            <w:r w:rsidRPr="00073CAC">
              <w:rPr>
                <w:rFonts w:ascii="Times New Roman" w:hAnsi="Times New Roman" w:cs="Times New Roman"/>
                <w:sz w:val="24"/>
                <w:szCs w:val="24"/>
                <w:highlight w:val="cyan"/>
              </w:rPr>
              <w:t xml:space="preserve"> ауыстырылсын;</w:t>
            </w:r>
          </w:p>
        </w:tc>
        <w:tc>
          <w:tcPr>
            <w:tcW w:w="3685" w:type="dxa"/>
          </w:tcPr>
          <w:p w14:paraId="647467CC" w14:textId="77777777" w:rsidR="00E231C8" w:rsidRDefault="00E231C8" w:rsidP="00F35920">
            <w:pPr>
              <w:widowControl w:val="0"/>
              <w:ind w:firstLine="318"/>
              <w:contextualSpacing/>
              <w:jc w:val="both"/>
              <w:rPr>
                <w:rFonts w:ascii="Times New Roman" w:hAnsi="Times New Roman" w:cs="Times New Roman"/>
                <w:b/>
                <w:sz w:val="24"/>
                <w:szCs w:val="24"/>
                <w:highlight w:val="cyan"/>
              </w:rPr>
            </w:pPr>
            <w:r w:rsidRPr="005B27C1">
              <w:rPr>
                <w:rFonts w:ascii="Times New Roman" w:hAnsi="Times New Roman" w:cs="Times New Roman"/>
                <w:b/>
                <w:sz w:val="24"/>
                <w:szCs w:val="24"/>
                <w:highlight w:val="cyan"/>
                <w:lang w:val="kk-KZ"/>
              </w:rPr>
              <w:t>Де</w:t>
            </w:r>
            <w:r w:rsidRPr="005B27C1">
              <w:rPr>
                <w:rFonts w:ascii="Times New Roman" w:hAnsi="Times New Roman" w:cs="Times New Roman"/>
                <w:b/>
                <w:sz w:val="24"/>
                <w:szCs w:val="24"/>
                <w:highlight w:val="cyan"/>
              </w:rPr>
              <w:t>путат</w:t>
            </w:r>
          </w:p>
          <w:p w14:paraId="60BEF7D7" w14:textId="77777777" w:rsidR="00E231C8" w:rsidRPr="005B27C1" w:rsidRDefault="00E231C8" w:rsidP="00F35920">
            <w:pPr>
              <w:widowControl w:val="0"/>
              <w:ind w:firstLine="318"/>
              <w:contextualSpacing/>
              <w:jc w:val="both"/>
              <w:rPr>
                <w:rFonts w:ascii="Times New Roman" w:hAnsi="Times New Roman" w:cs="Times New Roman"/>
                <w:b/>
                <w:sz w:val="24"/>
                <w:szCs w:val="24"/>
                <w:highlight w:val="cyan"/>
              </w:rPr>
            </w:pPr>
            <w:r w:rsidRPr="005B27C1">
              <w:rPr>
                <w:rFonts w:ascii="Times New Roman" w:hAnsi="Times New Roman" w:cs="Times New Roman"/>
                <w:b/>
                <w:sz w:val="24"/>
                <w:szCs w:val="24"/>
                <w:highlight w:val="cyan"/>
              </w:rPr>
              <w:t>А. Айма</w:t>
            </w:r>
            <w:r w:rsidRPr="005B27C1">
              <w:rPr>
                <w:rFonts w:ascii="Times New Roman" w:hAnsi="Times New Roman" w:cs="Times New Roman"/>
                <w:b/>
                <w:sz w:val="24"/>
                <w:szCs w:val="24"/>
                <w:highlight w:val="cyan"/>
                <w:lang w:val="kk-KZ"/>
              </w:rPr>
              <w:t>ғ</w:t>
            </w:r>
            <w:r w:rsidRPr="005B27C1">
              <w:rPr>
                <w:rFonts w:ascii="Times New Roman" w:hAnsi="Times New Roman" w:cs="Times New Roman"/>
                <w:b/>
                <w:sz w:val="24"/>
                <w:szCs w:val="24"/>
                <w:highlight w:val="cyan"/>
              </w:rPr>
              <w:t>амбетов</w:t>
            </w:r>
          </w:p>
          <w:p w14:paraId="1936E12E" w14:textId="77777777" w:rsidR="00E231C8" w:rsidRPr="005B27C1" w:rsidRDefault="00E231C8" w:rsidP="00F35920">
            <w:pPr>
              <w:widowControl w:val="0"/>
              <w:ind w:firstLine="318"/>
              <w:contextualSpacing/>
              <w:jc w:val="both"/>
              <w:rPr>
                <w:rFonts w:ascii="Times New Roman" w:hAnsi="Times New Roman" w:cs="Times New Roman"/>
                <w:sz w:val="24"/>
                <w:szCs w:val="24"/>
                <w:highlight w:val="cyan"/>
              </w:rPr>
            </w:pPr>
          </w:p>
          <w:p w14:paraId="69694EAA" w14:textId="77777777" w:rsidR="00E231C8" w:rsidRPr="005B27C1" w:rsidRDefault="00E231C8" w:rsidP="00F35920">
            <w:pPr>
              <w:widowControl w:val="0"/>
              <w:ind w:firstLine="318"/>
              <w:contextualSpacing/>
              <w:jc w:val="both"/>
              <w:rPr>
                <w:rFonts w:ascii="Times New Roman" w:hAnsi="Times New Roman" w:cs="Times New Roman"/>
                <w:sz w:val="24"/>
                <w:szCs w:val="24"/>
                <w:highlight w:val="cyan"/>
              </w:rPr>
            </w:pPr>
            <w:r w:rsidRPr="005B27C1">
              <w:rPr>
                <w:rFonts w:ascii="Times New Roman" w:hAnsi="Times New Roman" w:cs="Times New Roman"/>
                <w:sz w:val="24"/>
                <w:szCs w:val="24"/>
                <w:highlight w:val="cyan"/>
                <w:lang w:val="kk-KZ"/>
              </w:rPr>
              <w:t>Неке бұзудың</w:t>
            </w:r>
            <w:r>
              <w:rPr>
                <w:rFonts w:ascii="Times New Roman" w:hAnsi="Times New Roman" w:cs="Times New Roman"/>
                <w:sz w:val="24"/>
                <w:szCs w:val="24"/>
                <w:highlight w:val="cyan"/>
                <w:lang w:val="kk-KZ"/>
              </w:rPr>
              <w:t xml:space="preserve"> профилактикасы </w:t>
            </w:r>
            <w:r w:rsidRPr="005B27C1">
              <w:rPr>
                <w:rFonts w:ascii="Times New Roman" w:hAnsi="Times New Roman" w:cs="Times New Roman"/>
                <w:sz w:val="24"/>
                <w:szCs w:val="24"/>
                <w:highlight w:val="cyan"/>
                <w:lang w:val="kk-KZ"/>
              </w:rPr>
              <w:t>мақсатында.</w:t>
            </w:r>
          </w:p>
        </w:tc>
        <w:tc>
          <w:tcPr>
            <w:tcW w:w="1276" w:type="dxa"/>
          </w:tcPr>
          <w:p w14:paraId="07FBCF5D" w14:textId="77777777" w:rsidR="00E231C8" w:rsidRPr="00CD52D9" w:rsidRDefault="00E231C8" w:rsidP="00F35920">
            <w:pPr>
              <w:widowControl w:val="0"/>
              <w:ind w:firstLine="318"/>
              <w:contextualSpacing/>
              <w:jc w:val="both"/>
              <w:rPr>
                <w:rFonts w:ascii="Times New Roman" w:eastAsia="Times New Roman" w:hAnsi="Times New Roman" w:cs="Times New Roman"/>
                <w:b/>
                <w:sz w:val="24"/>
                <w:szCs w:val="24"/>
                <w:lang w:eastAsia="ru-RU"/>
              </w:rPr>
            </w:pPr>
          </w:p>
        </w:tc>
      </w:tr>
      <w:tr w:rsidR="00E231C8" w:rsidRPr="001C7ABC" w14:paraId="6FCE3233" w14:textId="77777777" w:rsidTr="00553785">
        <w:tc>
          <w:tcPr>
            <w:tcW w:w="568" w:type="dxa"/>
          </w:tcPr>
          <w:p w14:paraId="076A23E7" w14:textId="77777777" w:rsidR="00E231C8" w:rsidRPr="002C4CD8" w:rsidRDefault="00E231C8" w:rsidP="0079613D">
            <w:pPr>
              <w:pStyle w:val="a6"/>
              <w:widowControl w:val="0"/>
              <w:numPr>
                <w:ilvl w:val="0"/>
                <w:numId w:val="4"/>
              </w:numPr>
              <w:ind w:left="0" w:firstLine="0"/>
              <w:jc w:val="center"/>
              <w:rPr>
                <w:rFonts w:ascii="Times New Roman" w:eastAsia="Times New Roman" w:hAnsi="Times New Roman" w:cs="Times New Roman"/>
                <w:bCs/>
                <w:sz w:val="24"/>
                <w:szCs w:val="24"/>
                <w:lang w:val="kk-KZ" w:eastAsia="ru-RU"/>
              </w:rPr>
            </w:pPr>
          </w:p>
        </w:tc>
        <w:tc>
          <w:tcPr>
            <w:tcW w:w="1417" w:type="dxa"/>
          </w:tcPr>
          <w:p w14:paraId="0DEFF9C9" w14:textId="77777777" w:rsidR="00E231C8" w:rsidRPr="002C4CD8" w:rsidRDefault="00E231C8" w:rsidP="00F35920">
            <w:pPr>
              <w:widowControl w:val="0"/>
              <w:contextualSpacing/>
              <w:jc w:val="center"/>
              <w:rPr>
                <w:rFonts w:ascii="Times New Roman" w:hAnsi="Times New Roman" w:cs="Times New Roman"/>
                <w:sz w:val="24"/>
                <w:szCs w:val="24"/>
                <w:lang w:val="kk-KZ"/>
              </w:rPr>
            </w:pPr>
            <w:r w:rsidRPr="002C4CD8">
              <w:rPr>
                <w:rFonts w:ascii="Times New Roman" w:hAnsi="Times New Roman" w:cs="Times New Roman"/>
                <w:sz w:val="24"/>
                <w:szCs w:val="24"/>
                <w:lang w:val="kk-KZ"/>
              </w:rPr>
              <w:t>жобаның 659-бабы</w:t>
            </w:r>
            <w:r w:rsidRPr="001C7ABC">
              <w:rPr>
                <w:rFonts w:ascii="Times New Roman" w:hAnsi="Times New Roman" w:cs="Times New Roman"/>
                <w:sz w:val="24"/>
                <w:szCs w:val="24"/>
                <w:lang w:val="kk-KZ"/>
              </w:rPr>
              <w:t>ның</w:t>
            </w:r>
            <w:r w:rsidRPr="002C4CD8">
              <w:rPr>
                <w:rFonts w:ascii="Times New Roman" w:hAnsi="Times New Roman" w:cs="Times New Roman"/>
                <w:sz w:val="24"/>
                <w:szCs w:val="24"/>
                <w:lang w:val="kk-KZ"/>
              </w:rPr>
              <w:t xml:space="preserve"> </w:t>
            </w:r>
            <w:r w:rsidRPr="002C4CD8">
              <w:rPr>
                <w:rFonts w:ascii="Times New Roman" w:hAnsi="Times New Roman" w:cs="Times New Roman"/>
                <w:sz w:val="24"/>
                <w:szCs w:val="24"/>
                <w:lang w:val="kk-KZ"/>
              </w:rPr>
              <w:br/>
              <w:t>1-тармағы 2) тармақша</w:t>
            </w:r>
            <w:r w:rsidRPr="001C7ABC">
              <w:rPr>
                <w:rFonts w:ascii="Times New Roman" w:hAnsi="Times New Roman" w:cs="Times New Roman"/>
                <w:sz w:val="24"/>
                <w:szCs w:val="24"/>
                <w:lang w:val="kk-KZ"/>
              </w:rPr>
              <w:t>сының ж</w:t>
            </w:r>
            <w:r w:rsidRPr="002C4CD8">
              <w:rPr>
                <w:rFonts w:ascii="Times New Roman" w:hAnsi="Times New Roman" w:cs="Times New Roman"/>
                <w:sz w:val="24"/>
                <w:szCs w:val="24"/>
                <w:lang w:val="kk-KZ"/>
              </w:rPr>
              <w:t>аңа үшінші абзац</w:t>
            </w:r>
            <w:r w:rsidRPr="001C7ABC">
              <w:rPr>
                <w:rFonts w:ascii="Times New Roman" w:hAnsi="Times New Roman" w:cs="Times New Roman"/>
                <w:sz w:val="24"/>
                <w:szCs w:val="24"/>
                <w:lang w:val="kk-KZ"/>
              </w:rPr>
              <w:t>ы</w:t>
            </w:r>
            <w:r w:rsidRPr="002C4CD8">
              <w:rPr>
                <w:rFonts w:ascii="Times New Roman" w:hAnsi="Times New Roman" w:cs="Times New Roman"/>
                <w:sz w:val="24"/>
                <w:szCs w:val="24"/>
                <w:lang w:val="kk-KZ"/>
              </w:rPr>
              <w:t xml:space="preserve"> </w:t>
            </w:r>
          </w:p>
          <w:p w14:paraId="4A4E5595" w14:textId="77777777" w:rsidR="00E231C8" w:rsidRPr="002C4CD8" w:rsidRDefault="00E231C8" w:rsidP="00F35920">
            <w:pPr>
              <w:widowControl w:val="0"/>
              <w:contextualSpacing/>
              <w:jc w:val="center"/>
              <w:rPr>
                <w:rFonts w:ascii="Times New Roman" w:hAnsi="Times New Roman" w:cs="Times New Roman"/>
                <w:sz w:val="24"/>
                <w:szCs w:val="24"/>
                <w:lang w:val="kk-KZ"/>
              </w:rPr>
            </w:pPr>
          </w:p>
        </w:tc>
        <w:tc>
          <w:tcPr>
            <w:tcW w:w="3970" w:type="dxa"/>
          </w:tcPr>
          <w:p w14:paraId="3A360C7F" w14:textId="77777777" w:rsidR="00E231C8" w:rsidRPr="00E231C8" w:rsidRDefault="00E231C8" w:rsidP="00F35920">
            <w:pPr>
              <w:ind w:firstLine="318"/>
              <w:contextualSpacing/>
              <w:jc w:val="both"/>
              <w:rPr>
                <w:rFonts w:ascii="Times New Roman" w:hAnsi="Times New Roman" w:cs="Times New Roman"/>
                <w:b/>
                <w:sz w:val="24"/>
                <w:szCs w:val="24"/>
                <w:lang w:val="kk-KZ"/>
              </w:rPr>
            </w:pPr>
            <w:r w:rsidRPr="00E231C8">
              <w:rPr>
                <w:rFonts w:ascii="Times New Roman" w:hAnsi="Times New Roman" w:cs="Times New Roman"/>
                <w:b/>
                <w:sz w:val="24"/>
                <w:szCs w:val="24"/>
                <w:lang w:val="kk-KZ"/>
              </w:rPr>
              <w:t xml:space="preserve">659-бап. Мемлекеттік баж төлеу тәртібі </w:t>
            </w:r>
          </w:p>
          <w:p w14:paraId="468A3609" w14:textId="77777777" w:rsidR="00E231C8" w:rsidRPr="00E231C8" w:rsidRDefault="00E231C8" w:rsidP="00F35920">
            <w:pPr>
              <w:ind w:firstLine="318"/>
              <w:contextualSpacing/>
              <w:jc w:val="both"/>
              <w:rPr>
                <w:rFonts w:ascii="Times New Roman" w:eastAsia="Times New Roman" w:hAnsi="Times New Roman" w:cs="Times New Roman"/>
                <w:sz w:val="24"/>
                <w:szCs w:val="24"/>
                <w:lang w:val="kk-KZ" w:eastAsia="ru-RU"/>
              </w:rPr>
            </w:pPr>
            <w:r w:rsidRPr="00E231C8">
              <w:rPr>
                <w:rFonts w:ascii="Times New Roman" w:eastAsia="Times New Roman" w:hAnsi="Times New Roman" w:cs="Times New Roman"/>
                <w:sz w:val="24"/>
                <w:szCs w:val="24"/>
                <w:lang w:val="kk-KZ" w:eastAsia="ru-RU"/>
              </w:rPr>
              <w:t>1. Мемлекеттік баж:</w:t>
            </w:r>
          </w:p>
          <w:p w14:paraId="3F47BF33" w14:textId="77777777" w:rsidR="00E231C8" w:rsidRPr="00E231C8" w:rsidRDefault="00E231C8" w:rsidP="00F35920">
            <w:pPr>
              <w:ind w:firstLine="318"/>
              <w:contextualSpacing/>
              <w:jc w:val="both"/>
              <w:rPr>
                <w:rFonts w:ascii="Times New Roman" w:eastAsia="Times New Roman" w:hAnsi="Times New Roman" w:cs="Times New Roman"/>
                <w:sz w:val="24"/>
                <w:szCs w:val="24"/>
                <w:lang w:val="kk-KZ" w:eastAsia="ru-RU"/>
              </w:rPr>
            </w:pPr>
            <w:r w:rsidRPr="00E231C8">
              <w:rPr>
                <w:rFonts w:ascii="Times New Roman" w:eastAsia="Times New Roman" w:hAnsi="Times New Roman" w:cs="Times New Roman"/>
                <w:sz w:val="24"/>
                <w:szCs w:val="24"/>
                <w:lang w:val="kk-KZ" w:eastAsia="ru-RU"/>
              </w:rPr>
              <w:t>…</w:t>
            </w:r>
          </w:p>
          <w:p w14:paraId="3E7EEFC1" w14:textId="77777777" w:rsidR="00E231C8" w:rsidRPr="001C7ABC" w:rsidRDefault="00E231C8" w:rsidP="00F35920">
            <w:pPr>
              <w:ind w:firstLine="318"/>
              <w:contextualSpacing/>
              <w:jc w:val="both"/>
              <w:rPr>
                <w:rFonts w:ascii="Times New Roman" w:eastAsia="Times New Roman" w:hAnsi="Times New Roman" w:cs="Times New Roman"/>
                <w:sz w:val="24"/>
                <w:szCs w:val="24"/>
                <w:lang w:val="kk-KZ" w:eastAsia="ru-RU"/>
              </w:rPr>
            </w:pPr>
            <w:r w:rsidRPr="001C7ABC">
              <w:rPr>
                <w:rFonts w:ascii="Times New Roman" w:eastAsia="Times New Roman" w:hAnsi="Times New Roman" w:cs="Times New Roman"/>
                <w:sz w:val="24"/>
                <w:szCs w:val="24"/>
                <w:lang w:val="kk-KZ" w:eastAsia="ru-RU"/>
              </w:rPr>
              <w:t>2) тиісті құжаттар берілгенге дейін:</w:t>
            </w:r>
          </w:p>
          <w:p w14:paraId="26C08BFE" w14:textId="77777777" w:rsidR="00E231C8" w:rsidRPr="001C7ABC" w:rsidRDefault="00E231C8" w:rsidP="00F35920">
            <w:pPr>
              <w:ind w:firstLine="318"/>
              <w:contextualSpacing/>
              <w:jc w:val="both"/>
              <w:rPr>
                <w:rFonts w:ascii="Times New Roman" w:eastAsia="Times New Roman" w:hAnsi="Times New Roman" w:cs="Times New Roman"/>
                <w:sz w:val="24"/>
                <w:szCs w:val="24"/>
                <w:lang w:val="kk-KZ" w:eastAsia="ru-RU"/>
              </w:rPr>
            </w:pPr>
            <w:r w:rsidRPr="001C7ABC">
              <w:rPr>
                <w:rFonts w:ascii="Times New Roman" w:eastAsia="Times New Roman" w:hAnsi="Times New Roman" w:cs="Times New Roman"/>
                <w:sz w:val="24"/>
                <w:szCs w:val="24"/>
                <w:lang w:val="kk-KZ" w:eastAsia="ru-RU"/>
              </w:rPr>
              <w:t xml:space="preserve">Қазақстан Республикасы азаматтарының паспорттары мен жеке куәліктерін, азаматтығы жоқ адамның куәліктерін, шетелдіктің Қазақстан Республикасында тұруға ықтиярхатын және жол жүру құжатын бергені үшін; </w:t>
            </w:r>
          </w:p>
          <w:p w14:paraId="43C750B0" w14:textId="77777777" w:rsidR="00E231C8" w:rsidRPr="001C7ABC" w:rsidRDefault="00E231C8" w:rsidP="00F35920">
            <w:pPr>
              <w:ind w:firstLine="318"/>
              <w:contextualSpacing/>
              <w:jc w:val="both"/>
              <w:rPr>
                <w:rFonts w:ascii="Times New Roman" w:eastAsia="Times New Roman" w:hAnsi="Times New Roman" w:cs="Times New Roman"/>
                <w:b/>
                <w:sz w:val="24"/>
                <w:szCs w:val="24"/>
                <w:lang w:val="kk-KZ" w:eastAsia="ru-RU"/>
              </w:rPr>
            </w:pPr>
            <w:r w:rsidRPr="001C7ABC">
              <w:rPr>
                <w:rFonts w:ascii="Times New Roman" w:eastAsia="Times New Roman" w:hAnsi="Times New Roman" w:cs="Times New Roman"/>
                <w:b/>
                <w:sz w:val="24"/>
                <w:szCs w:val="24"/>
                <w:lang w:val="kk-KZ" w:eastAsia="ru-RU"/>
              </w:rPr>
              <w:t>жоқ;</w:t>
            </w:r>
          </w:p>
          <w:p w14:paraId="506F395E" w14:textId="77777777" w:rsidR="00E231C8" w:rsidRPr="001C7ABC" w:rsidRDefault="00E231C8" w:rsidP="00F35920">
            <w:pPr>
              <w:ind w:firstLine="318"/>
              <w:contextualSpacing/>
              <w:jc w:val="both"/>
              <w:rPr>
                <w:rFonts w:ascii="Times New Roman" w:eastAsia="Times New Roman" w:hAnsi="Times New Roman" w:cs="Times New Roman"/>
                <w:sz w:val="24"/>
                <w:szCs w:val="24"/>
                <w:lang w:val="kk-KZ" w:eastAsia="ru-RU"/>
              </w:rPr>
            </w:pPr>
            <w:r w:rsidRPr="001C7ABC">
              <w:rPr>
                <w:rFonts w:ascii="Times New Roman" w:eastAsia="Times New Roman" w:hAnsi="Times New Roman" w:cs="Times New Roman"/>
                <w:sz w:val="24"/>
                <w:szCs w:val="24"/>
                <w:lang w:val="kk-KZ" w:eastAsia="ru-RU"/>
              </w:rPr>
              <w:t>аңшы куәлігін (аңшы куәлігінің телнұсқасын) бергені (қайта ресімдегені) үшін;</w:t>
            </w:r>
          </w:p>
          <w:p w14:paraId="55F8A549" w14:textId="77777777" w:rsidR="00E231C8" w:rsidRPr="001C7ABC" w:rsidRDefault="00E231C8" w:rsidP="00F35920">
            <w:pPr>
              <w:ind w:firstLine="318"/>
              <w:contextualSpacing/>
              <w:jc w:val="both"/>
              <w:rPr>
                <w:rFonts w:ascii="Times New Roman" w:eastAsia="Times New Roman" w:hAnsi="Times New Roman" w:cs="Times New Roman"/>
                <w:sz w:val="24"/>
                <w:szCs w:val="24"/>
                <w:lang w:val="kk-KZ" w:eastAsia="ru-RU"/>
              </w:rPr>
            </w:pPr>
            <w:r w:rsidRPr="001C7ABC">
              <w:rPr>
                <w:rFonts w:ascii="Times New Roman" w:eastAsia="Times New Roman" w:hAnsi="Times New Roman" w:cs="Times New Roman"/>
                <w:sz w:val="24"/>
                <w:szCs w:val="24"/>
                <w:lang w:val="kk-KZ" w:eastAsia="ru-RU"/>
              </w:rPr>
              <w:t xml:space="preserve">азаматтық, қызметтік қару мен оның патрондарын Қазақстан Республикасының аумағына әкелуге және Қазақстан Республикасының аумағынан әкетуге, сақтауға немесе сақтауға және алып жүруге, </w:t>
            </w:r>
            <w:r w:rsidRPr="001C7ABC">
              <w:rPr>
                <w:rFonts w:ascii="Times New Roman" w:eastAsia="Times New Roman" w:hAnsi="Times New Roman" w:cs="Times New Roman"/>
                <w:sz w:val="24"/>
                <w:szCs w:val="24"/>
                <w:lang w:val="kk-KZ" w:eastAsia="ru-RU"/>
              </w:rPr>
              <w:lastRenderedPageBreak/>
              <w:t>тасымалдауға рұқсаттар, қорытындылар бергені үшін;</w:t>
            </w:r>
          </w:p>
          <w:p w14:paraId="3EE9CF11" w14:textId="77777777" w:rsidR="00E231C8" w:rsidRPr="001C7ABC" w:rsidRDefault="00E231C8" w:rsidP="00F35920">
            <w:pPr>
              <w:ind w:firstLine="318"/>
              <w:contextualSpacing/>
              <w:jc w:val="both"/>
              <w:rPr>
                <w:rFonts w:ascii="Times New Roman" w:eastAsia="Times New Roman" w:hAnsi="Times New Roman" w:cs="Times New Roman"/>
                <w:sz w:val="24"/>
                <w:szCs w:val="24"/>
                <w:lang w:val="kk-KZ" w:eastAsia="ru-RU"/>
              </w:rPr>
            </w:pPr>
            <w:r w:rsidRPr="001C7ABC">
              <w:rPr>
                <w:rFonts w:ascii="Times New Roman" w:eastAsia="Times New Roman" w:hAnsi="Times New Roman" w:cs="Times New Roman"/>
                <w:sz w:val="24"/>
                <w:szCs w:val="24"/>
                <w:lang w:val="kk-KZ" w:eastAsia="ru-RU"/>
              </w:rPr>
              <w:t>азаматтық пиротехникалық заттар мен оларды қолдана отырып бұйымдар сатып алуға рұқсат бергені үшін;</w:t>
            </w:r>
          </w:p>
          <w:p w14:paraId="2AB98815" w14:textId="77777777" w:rsidR="00E231C8" w:rsidRPr="001C7ABC" w:rsidRDefault="00E231C8" w:rsidP="00F35920">
            <w:pPr>
              <w:ind w:firstLine="318"/>
              <w:contextualSpacing/>
              <w:jc w:val="both"/>
              <w:rPr>
                <w:rFonts w:ascii="Times New Roman" w:eastAsia="Times New Roman" w:hAnsi="Times New Roman" w:cs="Times New Roman"/>
                <w:sz w:val="24"/>
                <w:szCs w:val="24"/>
                <w:lang w:val="kk-KZ" w:eastAsia="ru-RU"/>
              </w:rPr>
            </w:pPr>
            <w:r w:rsidRPr="001C7ABC">
              <w:rPr>
                <w:rFonts w:ascii="Times New Roman" w:eastAsia="Times New Roman" w:hAnsi="Times New Roman" w:cs="Times New Roman"/>
                <w:sz w:val="24"/>
                <w:szCs w:val="24"/>
                <w:lang w:val="kk-KZ" w:eastAsia="ru-RU"/>
              </w:rPr>
              <w:t>жеке және заңды тұлғалардың азаматтық, қызметтік қаруының әрбір бірлігін (суық аңшылық, сигналдық қаруды, механикалық бүріккіштерді, Көзден жас ағызатын немесе тітіркендіргіш заттармен жарақтандырылған аэрозольдік және басқа құрылғыларды, тұмсық энергиясы 7,5 Дж аспайтын және калибрі 4,5 мм-ге дейінгі пневматикалық қаруды қоса алғанда)тіркегені және қайта тіркегені үшін;</w:t>
            </w:r>
          </w:p>
          <w:p w14:paraId="2AA65D5B" w14:textId="77777777" w:rsidR="00E231C8" w:rsidRPr="001C7ABC" w:rsidRDefault="00E231C8" w:rsidP="00F35920">
            <w:pPr>
              <w:ind w:firstLine="318"/>
              <w:contextualSpacing/>
              <w:jc w:val="both"/>
              <w:rPr>
                <w:rFonts w:ascii="Times New Roman" w:hAnsi="Times New Roman" w:cs="Times New Roman"/>
                <w:b/>
                <w:sz w:val="24"/>
                <w:szCs w:val="24"/>
                <w:lang w:val="kk-KZ"/>
              </w:rPr>
            </w:pPr>
            <w:r w:rsidRPr="001C7ABC">
              <w:rPr>
                <w:rFonts w:ascii="Times New Roman" w:eastAsia="Times New Roman" w:hAnsi="Times New Roman" w:cs="Times New Roman"/>
                <w:sz w:val="24"/>
                <w:szCs w:val="24"/>
                <w:lang w:val="kk-KZ" w:eastAsia="ru-RU"/>
              </w:rPr>
              <w:t>Қазақстан Республикасының азаматтығын алуға немесе Қазақстан Республикасының азаматтығын тоқтатуға, сондай-ақ Қазақстан Республикасынан шығуға және Қазақстан Республикасына кіруге байланысты істер бойынша;</w:t>
            </w:r>
          </w:p>
          <w:p w14:paraId="4B5829B9" w14:textId="77777777" w:rsidR="00E231C8" w:rsidRPr="001C7ABC" w:rsidRDefault="00E231C8" w:rsidP="00F35920">
            <w:pPr>
              <w:ind w:firstLine="318"/>
              <w:contextualSpacing/>
              <w:jc w:val="both"/>
              <w:rPr>
                <w:rFonts w:ascii="Times New Roman" w:eastAsia="Times New Roman" w:hAnsi="Times New Roman" w:cs="Times New Roman"/>
                <w:sz w:val="24"/>
                <w:szCs w:val="24"/>
                <w:lang w:eastAsia="ru-RU"/>
              </w:rPr>
            </w:pPr>
            <w:r w:rsidRPr="001C7ABC">
              <w:rPr>
                <w:rFonts w:ascii="Times New Roman" w:eastAsia="Times New Roman" w:hAnsi="Times New Roman" w:cs="Times New Roman"/>
                <w:sz w:val="24"/>
                <w:szCs w:val="24"/>
                <w:lang w:eastAsia="ru-RU"/>
              </w:rPr>
              <w:t>…</w:t>
            </w:r>
          </w:p>
        </w:tc>
        <w:tc>
          <w:tcPr>
            <w:tcW w:w="4110" w:type="dxa"/>
          </w:tcPr>
          <w:p w14:paraId="10458ADB" w14:textId="77777777" w:rsidR="00E231C8" w:rsidRPr="001C7ABC" w:rsidRDefault="00E231C8" w:rsidP="00F35920">
            <w:pPr>
              <w:ind w:firstLine="318"/>
              <w:contextualSpacing/>
              <w:jc w:val="both"/>
              <w:rPr>
                <w:rFonts w:ascii="Times New Roman" w:hAnsi="Times New Roman" w:cs="Times New Roman"/>
                <w:sz w:val="24"/>
                <w:szCs w:val="24"/>
              </w:rPr>
            </w:pPr>
            <w:r w:rsidRPr="001C7ABC">
              <w:rPr>
                <w:rFonts w:ascii="Times New Roman" w:hAnsi="Times New Roman" w:cs="Times New Roman"/>
                <w:sz w:val="24"/>
                <w:szCs w:val="24"/>
              </w:rPr>
              <w:lastRenderedPageBreak/>
              <w:t xml:space="preserve">жобаның 659-бабы </w:t>
            </w:r>
            <w:r>
              <w:rPr>
                <w:rFonts w:ascii="Times New Roman" w:hAnsi="Times New Roman" w:cs="Times New Roman"/>
                <w:sz w:val="24"/>
                <w:szCs w:val="24"/>
              </w:rPr>
              <w:br/>
            </w:r>
            <w:r w:rsidRPr="001C7ABC">
              <w:rPr>
                <w:rFonts w:ascii="Times New Roman" w:hAnsi="Times New Roman" w:cs="Times New Roman"/>
                <w:sz w:val="24"/>
                <w:szCs w:val="24"/>
              </w:rPr>
              <w:t xml:space="preserve">1-тармағының 2) тармақшасы мынадай мазмұндағы </w:t>
            </w:r>
            <w:r w:rsidRPr="001C7ABC">
              <w:rPr>
                <w:rFonts w:ascii="Times New Roman" w:hAnsi="Times New Roman" w:cs="Times New Roman"/>
                <w:b/>
                <w:sz w:val="24"/>
                <w:szCs w:val="24"/>
              </w:rPr>
              <w:t>үшінші абзацпен толықтырылсын:</w:t>
            </w:r>
          </w:p>
          <w:p w14:paraId="56ECB592" w14:textId="77777777" w:rsidR="00E231C8" w:rsidRPr="001C7ABC" w:rsidRDefault="00E231C8" w:rsidP="00F35920">
            <w:pPr>
              <w:ind w:firstLine="318"/>
              <w:contextualSpacing/>
              <w:jc w:val="both"/>
              <w:rPr>
                <w:rFonts w:ascii="Times New Roman" w:hAnsi="Times New Roman" w:cs="Times New Roman"/>
                <w:b/>
                <w:sz w:val="24"/>
                <w:szCs w:val="24"/>
              </w:rPr>
            </w:pPr>
            <w:r w:rsidRPr="001C7ABC">
              <w:rPr>
                <w:rFonts w:ascii="Times New Roman" w:hAnsi="Times New Roman" w:cs="Times New Roman"/>
                <w:b/>
                <w:sz w:val="24"/>
                <w:szCs w:val="24"/>
                <w:lang w:val="kk-KZ"/>
              </w:rPr>
              <w:t>«</w:t>
            </w:r>
            <w:r w:rsidRPr="001C7ABC">
              <w:rPr>
                <w:rFonts w:ascii="Times New Roman" w:hAnsi="Times New Roman" w:cs="Times New Roman"/>
                <w:b/>
                <w:sz w:val="24"/>
                <w:szCs w:val="24"/>
              </w:rPr>
              <w:t>шетелдіктер мен азаматтығы жоқ адамдарға Қазақстан Республикасында уақытша тұруға рұқсат бергені үшін;</w:t>
            </w:r>
            <w:r w:rsidRPr="001C7ABC">
              <w:rPr>
                <w:rFonts w:ascii="Times New Roman" w:hAnsi="Times New Roman" w:cs="Times New Roman"/>
                <w:b/>
                <w:sz w:val="24"/>
                <w:szCs w:val="24"/>
                <w:lang w:val="kk-KZ"/>
              </w:rPr>
              <w:t>»</w:t>
            </w:r>
            <w:r w:rsidRPr="001C7ABC">
              <w:rPr>
                <w:rFonts w:ascii="Times New Roman" w:hAnsi="Times New Roman" w:cs="Times New Roman"/>
                <w:b/>
                <w:sz w:val="24"/>
                <w:szCs w:val="24"/>
              </w:rPr>
              <w:t>;</w:t>
            </w:r>
          </w:p>
          <w:p w14:paraId="51FE7CDA" w14:textId="77777777" w:rsidR="00E231C8" w:rsidRPr="001C7ABC" w:rsidRDefault="00E231C8" w:rsidP="00F35920">
            <w:pPr>
              <w:ind w:firstLine="318"/>
              <w:contextualSpacing/>
              <w:jc w:val="both"/>
              <w:rPr>
                <w:rFonts w:ascii="Times New Roman" w:hAnsi="Times New Roman" w:cs="Times New Roman"/>
                <w:b/>
                <w:sz w:val="24"/>
                <w:szCs w:val="24"/>
                <w:lang w:val="kk-KZ"/>
              </w:rPr>
            </w:pPr>
          </w:p>
        </w:tc>
        <w:tc>
          <w:tcPr>
            <w:tcW w:w="3685" w:type="dxa"/>
          </w:tcPr>
          <w:p w14:paraId="2B0896BB" w14:textId="77777777" w:rsidR="00E231C8" w:rsidRPr="001C7ABC" w:rsidRDefault="00E231C8" w:rsidP="00F35920">
            <w:pPr>
              <w:ind w:firstLine="318"/>
              <w:contextualSpacing/>
              <w:jc w:val="both"/>
              <w:rPr>
                <w:rFonts w:ascii="Times New Roman" w:eastAsia="Times New Roman" w:hAnsi="Times New Roman" w:cs="Times New Roman"/>
                <w:b/>
                <w:sz w:val="24"/>
                <w:szCs w:val="24"/>
                <w:lang w:val="kk-KZ" w:eastAsia="ru-RU"/>
              </w:rPr>
            </w:pPr>
            <w:r w:rsidRPr="001C7ABC">
              <w:rPr>
                <w:rFonts w:ascii="Times New Roman" w:eastAsia="Times New Roman" w:hAnsi="Times New Roman" w:cs="Times New Roman"/>
                <w:b/>
                <w:sz w:val="24"/>
                <w:szCs w:val="24"/>
                <w:lang w:val="kk-KZ" w:eastAsia="ru-RU"/>
              </w:rPr>
              <w:t>Депутат</w:t>
            </w:r>
          </w:p>
          <w:p w14:paraId="038B4E1E" w14:textId="77777777" w:rsidR="00E231C8" w:rsidRPr="001C7ABC" w:rsidRDefault="00E231C8" w:rsidP="00F35920">
            <w:pPr>
              <w:ind w:firstLine="318"/>
              <w:contextualSpacing/>
              <w:jc w:val="both"/>
              <w:rPr>
                <w:rFonts w:ascii="Times New Roman" w:eastAsia="Times New Roman" w:hAnsi="Times New Roman" w:cs="Times New Roman"/>
                <w:b/>
                <w:bCs/>
                <w:sz w:val="24"/>
                <w:szCs w:val="24"/>
                <w:lang w:val="kk-KZ" w:eastAsia="ru-RU"/>
              </w:rPr>
            </w:pPr>
            <w:r w:rsidRPr="001C7ABC">
              <w:rPr>
                <w:rFonts w:ascii="Times New Roman" w:eastAsia="Times New Roman" w:hAnsi="Times New Roman" w:cs="Times New Roman"/>
                <w:b/>
                <w:bCs/>
                <w:sz w:val="24"/>
                <w:szCs w:val="24"/>
                <w:lang w:val="kk-KZ" w:eastAsia="ru-RU"/>
              </w:rPr>
              <w:t>И. Сұңқар</w:t>
            </w:r>
          </w:p>
          <w:p w14:paraId="124081A2" w14:textId="77777777" w:rsidR="00E231C8" w:rsidRPr="001C7ABC" w:rsidRDefault="00E231C8" w:rsidP="00F35920">
            <w:pPr>
              <w:ind w:firstLine="318"/>
              <w:contextualSpacing/>
              <w:jc w:val="both"/>
              <w:rPr>
                <w:rFonts w:ascii="Times New Roman" w:eastAsia="Times New Roman" w:hAnsi="Times New Roman" w:cs="Times New Roman"/>
                <w:sz w:val="24"/>
                <w:szCs w:val="24"/>
                <w:lang w:val="kk-KZ" w:eastAsia="ru-RU"/>
              </w:rPr>
            </w:pPr>
            <w:r w:rsidRPr="001C7ABC">
              <w:rPr>
                <w:rFonts w:ascii="Times New Roman" w:eastAsia="Times New Roman" w:hAnsi="Times New Roman" w:cs="Times New Roman"/>
                <w:sz w:val="24"/>
                <w:szCs w:val="24"/>
                <w:lang w:val="kk-KZ" w:eastAsia="ru-RU"/>
              </w:rPr>
              <w:t xml:space="preserve"> </w:t>
            </w:r>
          </w:p>
          <w:p w14:paraId="4FB9E82F" w14:textId="77777777" w:rsidR="00E231C8" w:rsidRPr="001C7ABC" w:rsidRDefault="00E231C8" w:rsidP="00F35920">
            <w:pPr>
              <w:ind w:firstLine="318"/>
              <w:contextualSpacing/>
              <w:jc w:val="both"/>
              <w:rPr>
                <w:rFonts w:ascii="Times New Roman" w:hAnsi="Times New Roman" w:cs="Times New Roman"/>
                <w:sz w:val="24"/>
                <w:szCs w:val="24"/>
                <w:lang w:val="kk-KZ"/>
              </w:rPr>
            </w:pPr>
            <w:r w:rsidRPr="001C7ABC">
              <w:rPr>
                <w:rFonts w:ascii="Times New Roman" w:hAnsi="Times New Roman" w:cs="Times New Roman"/>
                <w:sz w:val="24"/>
                <w:szCs w:val="24"/>
                <w:lang w:val="kk-KZ"/>
              </w:rPr>
              <w:t>ТМД елдерінде мемлекеттік қызметтің бұл түрі үшін мемлекеттік баж алынады.</w:t>
            </w:r>
          </w:p>
          <w:p w14:paraId="2A0D4617" w14:textId="77777777" w:rsidR="00E231C8" w:rsidRPr="001C7ABC" w:rsidRDefault="00E231C8" w:rsidP="00F35920">
            <w:pPr>
              <w:ind w:firstLine="318"/>
              <w:contextualSpacing/>
              <w:jc w:val="both"/>
              <w:rPr>
                <w:rFonts w:ascii="Times New Roman" w:hAnsi="Times New Roman" w:cs="Times New Roman"/>
                <w:sz w:val="24"/>
                <w:szCs w:val="24"/>
              </w:rPr>
            </w:pPr>
            <w:r>
              <w:rPr>
                <w:rFonts w:ascii="Times New Roman" w:hAnsi="Times New Roman" w:cs="Times New Roman"/>
                <w:sz w:val="24"/>
                <w:szCs w:val="24"/>
              </w:rPr>
              <w:t>Мысалы, Ресейде, Әзе</w:t>
            </w:r>
            <w:r w:rsidRPr="001C7ABC">
              <w:rPr>
                <w:rFonts w:ascii="Times New Roman" w:hAnsi="Times New Roman" w:cs="Times New Roman"/>
                <w:sz w:val="24"/>
                <w:szCs w:val="24"/>
              </w:rPr>
              <w:t>рбайжанда, Бел</w:t>
            </w:r>
            <w:r w:rsidRPr="001C7ABC">
              <w:rPr>
                <w:rFonts w:ascii="Times New Roman" w:hAnsi="Times New Roman" w:cs="Times New Roman"/>
                <w:sz w:val="24"/>
                <w:szCs w:val="24"/>
                <w:lang w:val="kk-KZ"/>
              </w:rPr>
              <w:t>о</w:t>
            </w:r>
            <w:r w:rsidRPr="001C7ABC">
              <w:rPr>
                <w:rFonts w:ascii="Times New Roman" w:hAnsi="Times New Roman" w:cs="Times New Roman"/>
                <w:sz w:val="24"/>
                <w:szCs w:val="24"/>
              </w:rPr>
              <w:t xml:space="preserve">руссияда, Қырғызстанда, Өзбекстанда, Тәжікстанда, Арменияда, Украинада. </w:t>
            </w:r>
          </w:p>
          <w:p w14:paraId="5A46B33A" w14:textId="77777777" w:rsidR="00E231C8" w:rsidRPr="001C7ABC" w:rsidRDefault="00E231C8" w:rsidP="00F35920">
            <w:pPr>
              <w:ind w:firstLine="318"/>
              <w:contextualSpacing/>
              <w:jc w:val="both"/>
              <w:rPr>
                <w:rFonts w:ascii="Times New Roman" w:hAnsi="Times New Roman" w:cs="Times New Roman"/>
                <w:sz w:val="24"/>
                <w:szCs w:val="24"/>
              </w:rPr>
            </w:pPr>
            <w:r w:rsidRPr="001C7ABC">
              <w:rPr>
                <w:rFonts w:ascii="Times New Roman" w:hAnsi="Times New Roman" w:cs="Times New Roman"/>
                <w:sz w:val="24"/>
                <w:szCs w:val="24"/>
              </w:rPr>
              <w:t>Мұндай өзгеріс мемлекеттік бюджеттің кіріс бөлігін қамтамасыз етуге мүмкіндік береді.</w:t>
            </w:r>
          </w:p>
          <w:p w14:paraId="65568DDC" w14:textId="77777777" w:rsidR="00E231C8" w:rsidRPr="001C7ABC" w:rsidRDefault="00E231C8" w:rsidP="00F35920">
            <w:pPr>
              <w:ind w:firstLine="318"/>
              <w:contextualSpacing/>
              <w:jc w:val="both"/>
              <w:rPr>
                <w:rFonts w:ascii="Times New Roman" w:hAnsi="Times New Roman" w:cs="Times New Roman"/>
                <w:sz w:val="24"/>
                <w:szCs w:val="24"/>
              </w:rPr>
            </w:pPr>
          </w:p>
        </w:tc>
        <w:tc>
          <w:tcPr>
            <w:tcW w:w="1276" w:type="dxa"/>
          </w:tcPr>
          <w:p w14:paraId="448D304D" w14:textId="77777777" w:rsidR="00E231C8" w:rsidRPr="001C7ABC" w:rsidRDefault="00E231C8" w:rsidP="00F35920">
            <w:pPr>
              <w:widowControl w:val="0"/>
              <w:jc w:val="both"/>
              <w:rPr>
                <w:rFonts w:ascii="Times New Roman" w:eastAsia="Times New Roman" w:hAnsi="Times New Roman" w:cs="Times New Roman"/>
                <w:b/>
                <w:sz w:val="24"/>
                <w:szCs w:val="24"/>
                <w:lang w:val="kk-KZ" w:eastAsia="ru-RU"/>
              </w:rPr>
            </w:pPr>
            <w:r w:rsidRPr="001C7ABC">
              <w:rPr>
                <w:rFonts w:ascii="Times New Roman" w:eastAsia="Times New Roman" w:hAnsi="Times New Roman" w:cs="Times New Roman"/>
                <w:b/>
                <w:sz w:val="24"/>
                <w:szCs w:val="24"/>
                <w:lang w:val="kk-KZ" w:eastAsia="ru-RU"/>
              </w:rPr>
              <w:t>Пысықтауға</w:t>
            </w:r>
          </w:p>
          <w:p w14:paraId="7782CBB7" w14:textId="77777777" w:rsidR="00E231C8" w:rsidRPr="001C7ABC" w:rsidRDefault="00E231C8" w:rsidP="00F35920">
            <w:pPr>
              <w:widowControl w:val="0"/>
              <w:ind w:firstLine="318"/>
              <w:jc w:val="both"/>
              <w:rPr>
                <w:rFonts w:ascii="Times New Roman" w:eastAsia="Times New Roman" w:hAnsi="Times New Roman" w:cs="Times New Roman"/>
                <w:b/>
                <w:sz w:val="24"/>
                <w:szCs w:val="24"/>
                <w:lang w:val="kk-KZ" w:eastAsia="ru-RU"/>
              </w:rPr>
            </w:pPr>
          </w:p>
        </w:tc>
      </w:tr>
      <w:tr w:rsidR="00E231C8" w:rsidRPr="00041359" w14:paraId="1E43A5F7" w14:textId="77777777" w:rsidTr="00553785">
        <w:tc>
          <w:tcPr>
            <w:tcW w:w="568" w:type="dxa"/>
          </w:tcPr>
          <w:p w14:paraId="5468BF25" w14:textId="77777777" w:rsidR="00E231C8" w:rsidRPr="00E27F3C" w:rsidRDefault="00E231C8" w:rsidP="0079613D">
            <w:pPr>
              <w:pStyle w:val="a6"/>
              <w:widowControl w:val="0"/>
              <w:numPr>
                <w:ilvl w:val="0"/>
                <w:numId w:val="4"/>
              </w:numPr>
              <w:ind w:left="0" w:firstLine="0"/>
              <w:rPr>
                <w:rFonts w:ascii="Times New Roman" w:eastAsia="Times New Roman" w:hAnsi="Times New Roman" w:cs="Times New Roman"/>
                <w:b/>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5179C894" w14:textId="77777777" w:rsidR="00E231C8" w:rsidRPr="00E27F3C" w:rsidRDefault="00E231C8" w:rsidP="00F35920">
            <w:pPr>
              <w:jc w:val="center"/>
              <w:rPr>
                <w:rFonts w:ascii="Times New Roman" w:hAnsi="Times New Roman" w:cs="Times New Roman"/>
                <w:sz w:val="24"/>
                <w:szCs w:val="24"/>
              </w:rPr>
            </w:pPr>
            <w:r w:rsidRPr="00E27F3C">
              <w:rPr>
                <w:rStyle w:val="ezkurwreuab5ozgtqnkl"/>
                <w:rFonts w:ascii="Times New Roman" w:hAnsi="Times New Roman" w:cs="Times New Roman"/>
                <w:sz w:val="24"/>
                <w:szCs w:val="24"/>
              </w:rPr>
              <w:t>жобаның</w:t>
            </w:r>
            <w:r w:rsidRPr="00E27F3C">
              <w:rPr>
                <w:rFonts w:ascii="Times New Roman" w:hAnsi="Times New Roman" w:cs="Times New Roman"/>
                <w:sz w:val="24"/>
                <w:szCs w:val="24"/>
              </w:rPr>
              <w:t xml:space="preserve"> </w:t>
            </w:r>
            <w:r w:rsidRPr="00E27F3C">
              <w:rPr>
                <w:rStyle w:val="ezkurwreuab5ozgtqnkl"/>
                <w:rFonts w:ascii="Times New Roman" w:hAnsi="Times New Roman" w:cs="Times New Roman"/>
                <w:sz w:val="24"/>
                <w:szCs w:val="24"/>
              </w:rPr>
              <w:t>705</w:t>
            </w:r>
            <w:r w:rsidRPr="00E27F3C">
              <w:rPr>
                <w:rFonts w:ascii="Times New Roman" w:hAnsi="Times New Roman" w:cs="Times New Roman"/>
                <w:sz w:val="24"/>
                <w:szCs w:val="24"/>
              </w:rPr>
              <w:t>-</w:t>
            </w:r>
            <w:r w:rsidRPr="00E27F3C">
              <w:rPr>
                <w:rStyle w:val="ezkurwreuab5ozgtqnkl"/>
                <w:rFonts w:ascii="Times New Roman" w:hAnsi="Times New Roman" w:cs="Times New Roman"/>
                <w:sz w:val="24"/>
                <w:szCs w:val="24"/>
              </w:rPr>
              <w:t>бабы</w:t>
            </w:r>
            <w:r w:rsidRPr="00E27F3C">
              <w:rPr>
                <w:rFonts w:ascii="Times New Roman" w:hAnsi="Times New Roman" w:cs="Times New Roman"/>
                <w:sz w:val="24"/>
                <w:szCs w:val="24"/>
              </w:rPr>
              <w:t xml:space="preserve"> </w:t>
            </w:r>
            <w:r w:rsidRPr="00E27F3C">
              <w:rPr>
                <w:rStyle w:val="ezkurwreuab5ozgtqnkl"/>
                <w:rFonts w:ascii="Times New Roman" w:hAnsi="Times New Roman" w:cs="Times New Roman"/>
                <w:sz w:val="24"/>
                <w:szCs w:val="24"/>
              </w:rPr>
              <w:t>2</w:t>
            </w:r>
            <w:r w:rsidRPr="00E27F3C">
              <w:rPr>
                <w:rFonts w:ascii="Times New Roman" w:hAnsi="Times New Roman" w:cs="Times New Roman"/>
                <w:sz w:val="24"/>
                <w:szCs w:val="24"/>
              </w:rPr>
              <w:t xml:space="preserve">-тармағының </w:t>
            </w:r>
            <w:r w:rsidRPr="00E27F3C">
              <w:rPr>
                <w:rStyle w:val="ezkurwreuab5ozgtqnkl"/>
                <w:rFonts w:ascii="Times New Roman" w:hAnsi="Times New Roman" w:cs="Times New Roman"/>
                <w:sz w:val="24"/>
                <w:szCs w:val="24"/>
              </w:rPr>
              <w:t>4)</w:t>
            </w:r>
            <w:r w:rsidRPr="00E27F3C">
              <w:rPr>
                <w:rFonts w:ascii="Times New Roman" w:hAnsi="Times New Roman" w:cs="Times New Roman"/>
                <w:sz w:val="24"/>
                <w:szCs w:val="24"/>
              </w:rPr>
              <w:t xml:space="preserve"> </w:t>
            </w:r>
            <w:r w:rsidRPr="00E27F3C">
              <w:rPr>
                <w:rStyle w:val="ezkurwreuab5ozgtqnkl"/>
                <w:rFonts w:ascii="Times New Roman" w:hAnsi="Times New Roman" w:cs="Times New Roman"/>
                <w:sz w:val="24"/>
                <w:szCs w:val="24"/>
              </w:rPr>
              <w:lastRenderedPageBreak/>
              <w:t>тармақшасы</w:t>
            </w:r>
          </w:p>
        </w:tc>
        <w:tc>
          <w:tcPr>
            <w:tcW w:w="3970" w:type="dxa"/>
            <w:tcBorders>
              <w:top w:val="single" w:sz="6" w:space="0" w:color="000000"/>
              <w:left w:val="single" w:sz="6" w:space="0" w:color="000000"/>
              <w:bottom w:val="single" w:sz="6" w:space="0" w:color="000000"/>
              <w:right w:val="single" w:sz="6" w:space="0" w:color="000000"/>
            </w:tcBorders>
          </w:tcPr>
          <w:p w14:paraId="4810C350" w14:textId="77777777" w:rsidR="00E231C8" w:rsidRPr="00E27F3C" w:rsidRDefault="00E231C8" w:rsidP="00F35920">
            <w:pPr>
              <w:ind w:firstLine="284"/>
              <w:contextualSpacing/>
              <w:jc w:val="both"/>
              <w:rPr>
                <w:rFonts w:ascii="Times New Roman" w:eastAsia="Times New Roman" w:hAnsi="Times New Roman" w:cs="Times New Roman"/>
                <w:b/>
                <w:bCs/>
                <w:sz w:val="24"/>
                <w:szCs w:val="24"/>
                <w:lang w:val="kk-KZ" w:eastAsia="ru-RU"/>
              </w:rPr>
            </w:pPr>
            <w:r w:rsidRPr="00E27F3C">
              <w:rPr>
                <w:rFonts w:ascii="Times New Roman" w:eastAsia="Times New Roman" w:hAnsi="Times New Roman" w:cs="Times New Roman"/>
                <w:b/>
                <w:bCs/>
                <w:sz w:val="24"/>
                <w:szCs w:val="24"/>
                <w:lang w:val="kk-KZ" w:eastAsia="ru-RU"/>
              </w:rPr>
              <w:lastRenderedPageBreak/>
              <w:t xml:space="preserve">76-ТАРАУ.  Өзін-өзі жұмыспен қамтығандар үшін </w:t>
            </w:r>
            <w:bookmarkStart w:id="4" w:name="_Hlk175689147"/>
            <w:r w:rsidRPr="00E27F3C">
              <w:rPr>
                <w:rFonts w:ascii="Times New Roman" w:eastAsia="Times New Roman" w:hAnsi="Times New Roman" w:cs="Times New Roman"/>
                <w:b/>
                <w:bCs/>
                <w:sz w:val="24"/>
                <w:szCs w:val="24"/>
                <w:lang w:val="kk-KZ" w:eastAsia="ru-RU"/>
              </w:rPr>
              <w:t>арнаулы салық режимі</w:t>
            </w:r>
          </w:p>
          <w:bookmarkEnd w:id="4"/>
          <w:p w14:paraId="46219CF8" w14:textId="77777777" w:rsidR="00E231C8" w:rsidRPr="00E27F3C" w:rsidRDefault="00E231C8" w:rsidP="00F35920">
            <w:pPr>
              <w:ind w:firstLine="284"/>
              <w:contextualSpacing/>
              <w:jc w:val="both"/>
              <w:rPr>
                <w:rFonts w:ascii="Times New Roman" w:eastAsia="Times New Roman" w:hAnsi="Times New Roman" w:cs="Times New Roman"/>
                <w:b/>
                <w:bCs/>
                <w:sz w:val="24"/>
                <w:szCs w:val="24"/>
                <w:lang w:val="kk-KZ" w:eastAsia="ru-RU"/>
              </w:rPr>
            </w:pPr>
          </w:p>
          <w:p w14:paraId="128FA5D2" w14:textId="77777777" w:rsidR="00E231C8" w:rsidRPr="00E27F3C" w:rsidRDefault="00E231C8" w:rsidP="00F35920">
            <w:pPr>
              <w:ind w:firstLine="284"/>
              <w:contextualSpacing/>
              <w:jc w:val="both"/>
              <w:rPr>
                <w:rFonts w:ascii="Times New Roman" w:eastAsia="Times New Roman" w:hAnsi="Times New Roman" w:cs="Times New Roman"/>
                <w:b/>
                <w:bCs/>
                <w:sz w:val="24"/>
                <w:szCs w:val="24"/>
                <w:lang w:val="kk-KZ" w:eastAsia="ru-RU"/>
              </w:rPr>
            </w:pPr>
            <w:r w:rsidRPr="00E27F3C">
              <w:rPr>
                <w:rFonts w:ascii="Times New Roman" w:eastAsia="Times New Roman" w:hAnsi="Times New Roman" w:cs="Times New Roman"/>
                <w:b/>
                <w:bCs/>
                <w:sz w:val="24"/>
                <w:szCs w:val="24"/>
                <w:lang w:val="kk-KZ" w:eastAsia="ru-RU"/>
              </w:rPr>
              <w:t>705-бап. Жалпы ережелер</w:t>
            </w:r>
          </w:p>
          <w:p w14:paraId="2BD926F5" w14:textId="77777777" w:rsidR="00E231C8" w:rsidRPr="00E27F3C" w:rsidRDefault="00E231C8" w:rsidP="00F35920">
            <w:pPr>
              <w:ind w:firstLine="284"/>
              <w:contextualSpacing/>
              <w:jc w:val="both"/>
              <w:rPr>
                <w:rFonts w:ascii="Times New Roman" w:hAnsi="Times New Roman" w:cs="Times New Roman"/>
                <w:b/>
                <w:sz w:val="24"/>
                <w:szCs w:val="24"/>
                <w:lang w:val="kk-KZ"/>
              </w:rPr>
            </w:pPr>
          </w:p>
          <w:p w14:paraId="44B84B49" w14:textId="77777777" w:rsidR="00E231C8" w:rsidRPr="00E27F3C" w:rsidRDefault="00E231C8" w:rsidP="00F35920">
            <w:pPr>
              <w:pStyle w:val="pj"/>
              <w:ind w:firstLine="284"/>
              <w:contextualSpacing/>
              <w:rPr>
                <w:rStyle w:val="s0"/>
                <w:lang w:val="kk-KZ"/>
              </w:rPr>
            </w:pPr>
            <w:r w:rsidRPr="00E27F3C">
              <w:rPr>
                <w:rStyle w:val="s0"/>
                <w:rFonts w:eastAsiaTheme="minorHAnsi"/>
                <w:lang w:val="kk-KZ" w:eastAsia="en-US"/>
              </w:rPr>
              <w:lastRenderedPageBreak/>
              <w:t xml:space="preserve">1. </w:t>
            </w:r>
            <w:r w:rsidRPr="00E27F3C">
              <w:rPr>
                <w:rStyle w:val="s0"/>
                <w:lang w:val="kk-KZ"/>
              </w:rPr>
              <w:t>Өзін-өзі жұмыспен қамтығандар үшін арнаулы салық режимін ө</w:t>
            </w:r>
            <w:r w:rsidRPr="00E27F3C">
              <w:rPr>
                <w:lang w:val="kk-KZ"/>
              </w:rPr>
              <w:t xml:space="preserve">зін-өзі жұмыспен қамтығандар </w:t>
            </w:r>
            <w:r w:rsidRPr="00E27F3C">
              <w:rPr>
                <w:rStyle w:val="s0"/>
                <w:lang w:val="kk-KZ"/>
              </w:rPr>
              <w:t xml:space="preserve">арнаулы салық режимін </w:t>
            </w:r>
            <w:r w:rsidRPr="00E27F3C">
              <w:rPr>
                <w:lang w:val="kk-KZ"/>
              </w:rPr>
              <w:t>қолдану тәртібі мен шарттары сақталған кезде қолдануға құқылы.</w:t>
            </w:r>
          </w:p>
          <w:p w14:paraId="6D2D17E4" w14:textId="77777777" w:rsidR="00E231C8" w:rsidRPr="00E27F3C" w:rsidRDefault="00E231C8" w:rsidP="00F35920">
            <w:pPr>
              <w:pStyle w:val="pj"/>
              <w:ind w:firstLine="284"/>
              <w:contextualSpacing/>
              <w:rPr>
                <w:lang w:val="kk-KZ"/>
              </w:rPr>
            </w:pPr>
            <w:r w:rsidRPr="00E27F3C">
              <w:rPr>
                <w:lang w:val="kk-KZ"/>
              </w:rPr>
              <w:t xml:space="preserve">2. Осы Кодекстің мақсаттары үшін мынадай шарттарға сәйкес келетін жеке тұлғалар – Қазақстан Республикасының азаматтары, қандастар өзін-өзі жұмыспен қамтыған деп танылады: </w:t>
            </w:r>
          </w:p>
          <w:p w14:paraId="75FA8700" w14:textId="77777777" w:rsidR="00E231C8" w:rsidRPr="00E27F3C" w:rsidRDefault="00E231C8" w:rsidP="00F35920">
            <w:pPr>
              <w:pStyle w:val="pj"/>
              <w:ind w:firstLine="284"/>
              <w:contextualSpacing/>
              <w:rPr>
                <w:lang w:val="kk-KZ"/>
              </w:rPr>
            </w:pPr>
            <w:r w:rsidRPr="00E27F3C">
              <w:rPr>
                <w:lang w:val="kk-KZ"/>
              </w:rPr>
              <w:t xml:space="preserve">1) дара кәсіпкерлер болып табылмайтындар; </w:t>
            </w:r>
          </w:p>
          <w:p w14:paraId="271A10E6" w14:textId="77777777" w:rsidR="00E231C8" w:rsidRPr="00E27F3C" w:rsidRDefault="00E231C8" w:rsidP="00F35920">
            <w:pPr>
              <w:pStyle w:val="pj"/>
              <w:ind w:firstLine="284"/>
              <w:contextualSpacing/>
              <w:rPr>
                <w:lang w:val="kk-KZ"/>
              </w:rPr>
            </w:pPr>
            <w:r w:rsidRPr="00E27F3C">
              <w:rPr>
                <w:lang w:val="kk-KZ"/>
              </w:rPr>
              <w:t xml:space="preserve">2) жұмыскерлердің еңбегін пайдаланбайтын; </w:t>
            </w:r>
          </w:p>
          <w:p w14:paraId="2E0711CF" w14:textId="77777777" w:rsidR="00E231C8" w:rsidRPr="00E27F3C" w:rsidRDefault="00E231C8" w:rsidP="00F35920">
            <w:pPr>
              <w:pStyle w:val="pj"/>
              <w:ind w:firstLine="284"/>
              <w:contextualSpacing/>
              <w:rPr>
                <w:lang w:val="kk-KZ"/>
              </w:rPr>
            </w:pPr>
            <w:r w:rsidRPr="00E27F3C">
              <w:rPr>
                <w:lang w:val="kk-KZ"/>
              </w:rPr>
              <w:t xml:space="preserve">3) күнтізбелік айдағы табыс – тиісті қаржы жылының 1 қаңтарында қолданыста болатын айлық есептік көрсеткіштің 4080 еселенген мөлшерінен аспайды; </w:t>
            </w:r>
          </w:p>
          <w:p w14:paraId="60430C43" w14:textId="77777777" w:rsidR="00E231C8" w:rsidRPr="00E34173" w:rsidRDefault="00E231C8" w:rsidP="00F35920">
            <w:pPr>
              <w:pStyle w:val="pj"/>
              <w:ind w:firstLine="284"/>
              <w:contextualSpacing/>
              <w:rPr>
                <w:b/>
                <w:lang w:val="kk-KZ"/>
              </w:rPr>
            </w:pPr>
            <w:r w:rsidRPr="00E34173">
              <w:rPr>
                <w:b/>
                <w:lang w:val="kk-KZ"/>
              </w:rPr>
              <w:t xml:space="preserve">4) </w:t>
            </w:r>
            <w:r w:rsidRPr="00E34173">
              <w:rPr>
                <w:rStyle w:val="s0"/>
                <w:b/>
                <w:lang w:val="kk-KZ"/>
              </w:rPr>
              <w:t xml:space="preserve">арнаулы салық режимін </w:t>
            </w:r>
            <w:r w:rsidRPr="00E34173">
              <w:rPr>
                <w:b/>
                <w:lang w:val="kk-KZ"/>
              </w:rPr>
              <w:t>қолдануға рұқсат етілген қызмет түрлерінің мынадай тізімінен қызметті жүзеге асыратын:</w:t>
            </w:r>
          </w:p>
          <w:p w14:paraId="073A4CEC" w14:textId="77777777" w:rsidR="00E231C8" w:rsidRPr="00E34173" w:rsidRDefault="00E231C8" w:rsidP="00F35920">
            <w:pPr>
              <w:pStyle w:val="pj"/>
              <w:ind w:firstLine="284"/>
              <w:contextualSpacing/>
              <w:rPr>
                <w:rStyle w:val="s0"/>
                <w:b/>
                <w:lang w:val="kk-KZ"/>
              </w:rPr>
            </w:pPr>
            <w:r w:rsidRPr="00E34173">
              <w:rPr>
                <w:rStyle w:val="s0"/>
                <w:b/>
                <w:lang w:val="kk-KZ"/>
              </w:rPr>
              <w:t>сылақ жұмыстары;</w:t>
            </w:r>
          </w:p>
          <w:p w14:paraId="62A5A065" w14:textId="77777777" w:rsidR="00E231C8" w:rsidRPr="00E34173" w:rsidRDefault="00E231C8" w:rsidP="00F35920">
            <w:pPr>
              <w:pStyle w:val="pj"/>
              <w:ind w:firstLine="284"/>
              <w:contextualSpacing/>
              <w:rPr>
                <w:rStyle w:val="s0"/>
                <w:b/>
                <w:lang w:val="kk-KZ"/>
              </w:rPr>
            </w:pPr>
            <w:r w:rsidRPr="00E34173">
              <w:rPr>
                <w:rStyle w:val="s0"/>
                <w:b/>
                <w:lang w:val="kk-KZ"/>
              </w:rPr>
              <w:t>ағаш ұсталығы мен ағаш шеберлігі жұмыстары;</w:t>
            </w:r>
          </w:p>
          <w:p w14:paraId="07073868" w14:textId="77777777" w:rsidR="00E231C8" w:rsidRPr="00E34173" w:rsidRDefault="00E231C8" w:rsidP="00F35920">
            <w:pPr>
              <w:pStyle w:val="pj"/>
              <w:ind w:firstLine="284"/>
              <w:contextualSpacing/>
              <w:rPr>
                <w:rStyle w:val="s0"/>
                <w:b/>
                <w:lang w:val="kk-KZ"/>
              </w:rPr>
            </w:pPr>
            <w:r w:rsidRPr="00E34173">
              <w:rPr>
                <w:rStyle w:val="s0"/>
                <w:b/>
                <w:lang w:val="kk-KZ"/>
              </w:rPr>
              <w:t>еден жабу және қабырға қаптау бойынша жұмыстар;</w:t>
            </w:r>
          </w:p>
          <w:p w14:paraId="3B0BAEF8" w14:textId="77777777" w:rsidR="00E231C8" w:rsidRPr="00E34173" w:rsidRDefault="00E231C8" w:rsidP="00F35920">
            <w:pPr>
              <w:pStyle w:val="pj"/>
              <w:ind w:firstLine="284"/>
              <w:contextualSpacing/>
              <w:rPr>
                <w:rStyle w:val="s0"/>
                <w:b/>
                <w:lang w:val="kk-KZ"/>
              </w:rPr>
            </w:pPr>
            <w:r w:rsidRPr="00E34173">
              <w:rPr>
                <w:rStyle w:val="s0"/>
                <w:b/>
                <w:lang w:val="kk-KZ"/>
              </w:rPr>
              <w:t>бояу және шынылау жұмыстары;</w:t>
            </w:r>
          </w:p>
          <w:p w14:paraId="4A443AFB" w14:textId="77777777" w:rsidR="00E231C8" w:rsidRPr="00E34173" w:rsidRDefault="00E231C8" w:rsidP="00F35920">
            <w:pPr>
              <w:pStyle w:val="pj"/>
              <w:ind w:firstLine="284"/>
              <w:contextualSpacing/>
              <w:rPr>
                <w:rStyle w:val="s0"/>
                <w:b/>
                <w:lang w:val="kk-KZ"/>
              </w:rPr>
            </w:pPr>
            <w:r w:rsidRPr="00E34173">
              <w:rPr>
                <w:rStyle w:val="s0"/>
                <w:b/>
                <w:lang w:val="kk-KZ"/>
              </w:rPr>
              <w:lastRenderedPageBreak/>
              <w:t>такси қызметі;</w:t>
            </w:r>
          </w:p>
          <w:p w14:paraId="369795B0" w14:textId="77777777" w:rsidR="00E231C8" w:rsidRPr="00E34173" w:rsidRDefault="00E231C8" w:rsidP="00F35920">
            <w:pPr>
              <w:pStyle w:val="pj"/>
              <w:ind w:firstLine="284"/>
              <w:contextualSpacing/>
              <w:rPr>
                <w:rStyle w:val="s0"/>
                <w:b/>
                <w:lang w:val="kk-KZ"/>
              </w:rPr>
            </w:pPr>
            <w:r w:rsidRPr="00E34173">
              <w:rPr>
                <w:rStyle w:val="s0"/>
                <w:b/>
                <w:lang w:val="kk-KZ"/>
              </w:rPr>
              <w:t>автомобиль көлігімен жүк тасымалдау;</w:t>
            </w:r>
          </w:p>
          <w:p w14:paraId="705646FE" w14:textId="77777777" w:rsidR="00E231C8" w:rsidRPr="00E34173" w:rsidRDefault="00E231C8" w:rsidP="00F35920">
            <w:pPr>
              <w:pStyle w:val="pj"/>
              <w:ind w:firstLine="284"/>
              <w:contextualSpacing/>
              <w:rPr>
                <w:rStyle w:val="s0"/>
                <w:b/>
                <w:lang w:val="kk-KZ"/>
              </w:rPr>
            </w:pPr>
            <w:r w:rsidRPr="00E34173">
              <w:rPr>
                <w:rStyle w:val="s0"/>
                <w:b/>
                <w:lang w:val="kk-KZ"/>
              </w:rPr>
              <w:t>сыйақы үшін немесе шарт негізінде жылжымайтын мүлікті басқару;</w:t>
            </w:r>
          </w:p>
          <w:p w14:paraId="38EE781C" w14:textId="77777777" w:rsidR="00E231C8" w:rsidRPr="00E34173" w:rsidRDefault="00E231C8" w:rsidP="00F35920">
            <w:pPr>
              <w:pStyle w:val="pj"/>
              <w:ind w:firstLine="284"/>
              <w:contextualSpacing/>
              <w:rPr>
                <w:rStyle w:val="s0"/>
                <w:b/>
                <w:lang w:val="kk-KZ"/>
              </w:rPr>
            </w:pPr>
            <w:r w:rsidRPr="00E34173">
              <w:rPr>
                <w:rStyle w:val="s0"/>
                <w:b/>
                <w:lang w:val="kk-KZ"/>
              </w:rPr>
              <w:t>фотография саласындағы қызмет;</w:t>
            </w:r>
          </w:p>
          <w:p w14:paraId="2F828B23" w14:textId="77777777" w:rsidR="00E231C8" w:rsidRPr="00E34173" w:rsidRDefault="00E231C8" w:rsidP="00F35920">
            <w:pPr>
              <w:pStyle w:val="pj"/>
              <w:ind w:firstLine="284"/>
              <w:contextualSpacing/>
              <w:rPr>
                <w:rStyle w:val="s0"/>
                <w:b/>
                <w:lang w:val="kk-KZ"/>
              </w:rPr>
            </w:pPr>
            <w:r w:rsidRPr="00E34173">
              <w:rPr>
                <w:rStyle w:val="s0"/>
                <w:b/>
                <w:lang w:val="kk-KZ"/>
              </w:rPr>
              <w:t>аударма (ауызша және жазбаша) ісі;</w:t>
            </w:r>
          </w:p>
          <w:p w14:paraId="3E2083B3" w14:textId="77777777" w:rsidR="00E231C8" w:rsidRPr="00E34173" w:rsidRDefault="00E231C8" w:rsidP="00F35920">
            <w:pPr>
              <w:pStyle w:val="pj"/>
              <w:ind w:firstLine="284"/>
              <w:contextualSpacing/>
              <w:rPr>
                <w:rStyle w:val="s0"/>
                <w:b/>
              </w:rPr>
            </w:pPr>
            <w:r w:rsidRPr="00E34173">
              <w:rPr>
                <w:rStyle w:val="s0"/>
                <w:b/>
              </w:rPr>
              <w:t xml:space="preserve">бейнежазбалар мен дискілерді жалға </w:t>
            </w:r>
            <w:r w:rsidRPr="00E34173">
              <w:rPr>
                <w:rStyle w:val="s0"/>
                <w:b/>
                <w:lang w:val="kk-KZ"/>
              </w:rPr>
              <w:t>беру</w:t>
            </w:r>
            <w:r w:rsidRPr="00E34173">
              <w:rPr>
                <w:rStyle w:val="s0"/>
                <w:b/>
              </w:rPr>
              <w:t>;</w:t>
            </w:r>
          </w:p>
          <w:p w14:paraId="00693689" w14:textId="77777777" w:rsidR="00E231C8" w:rsidRPr="00E34173" w:rsidRDefault="00E231C8" w:rsidP="00F35920">
            <w:pPr>
              <w:pStyle w:val="pj"/>
              <w:ind w:firstLine="284"/>
              <w:contextualSpacing/>
              <w:rPr>
                <w:rStyle w:val="s0"/>
                <w:b/>
              </w:rPr>
            </w:pPr>
            <w:r w:rsidRPr="00E34173">
              <w:rPr>
                <w:rStyle w:val="s0"/>
                <w:b/>
              </w:rPr>
              <w:t>мәдениет саласында</w:t>
            </w:r>
            <w:r w:rsidRPr="00E34173">
              <w:rPr>
                <w:rStyle w:val="s0"/>
                <w:b/>
                <w:lang w:val="kk-KZ"/>
              </w:rPr>
              <w:t xml:space="preserve"> көрсетілетін</w:t>
            </w:r>
            <w:r w:rsidRPr="00E34173">
              <w:rPr>
                <w:rStyle w:val="s0"/>
                <w:b/>
              </w:rPr>
              <w:t xml:space="preserve"> білім беру қызметтері;</w:t>
            </w:r>
          </w:p>
          <w:p w14:paraId="5F5DC457" w14:textId="77777777" w:rsidR="00E231C8" w:rsidRPr="00E34173" w:rsidRDefault="00E231C8" w:rsidP="00F35920">
            <w:pPr>
              <w:pStyle w:val="pj"/>
              <w:ind w:firstLine="284"/>
              <w:contextualSpacing/>
              <w:rPr>
                <w:rStyle w:val="s0"/>
                <w:b/>
              </w:rPr>
            </w:pPr>
            <w:r w:rsidRPr="00E34173">
              <w:rPr>
                <w:rStyle w:val="s0"/>
                <w:b/>
              </w:rPr>
              <w:t xml:space="preserve">басқа </w:t>
            </w:r>
            <w:r w:rsidRPr="00E34173">
              <w:rPr>
                <w:rStyle w:val="s0"/>
                <w:b/>
                <w:lang w:val="kk-KZ"/>
              </w:rPr>
              <w:t xml:space="preserve">да </w:t>
            </w:r>
            <w:r w:rsidRPr="00E34173">
              <w:rPr>
                <w:rStyle w:val="s0"/>
                <w:b/>
              </w:rPr>
              <w:t>білім беру саласында</w:t>
            </w:r>
            <w:r w:rsidRPr="00E34173">
              <w:rPr>
                <w:rStyle w:val="s0"/>
                <w:b/>
                <w:lang w:val="kk-KZ"/>
              </w:rPr>
              <w:t xml:space="preserve">көрсетілетін </w:t>
            </w:r>
            <w:r w:rsidRPr="00E34173">
              <w:rPr>
                <w:rStyle w:val="s0"/>
                <w:b/>
              </w:rPr>
              <w:t>қызметтер;</w:t>
            </w:r>
          </w:p>
          <w:p w14:paraId="2B421BA5" w14:textId="77777777" w:rsidR="00E231C8" w:rsidRPr="00E34173" w:rsidRDefault="00E231C8" w:rsidP="00F35920">
            <w:pPr>
              <w:pStyle w:val="pj"/>
              <w:ind w:firstLine="284"/>
              <w:contextualSpacing/>
              <w:rPr>
                <w:rStyle w:val="s0"/>
                <w:b/>
              </w:rPr>
            </w:pPr>
            <w:r w:rsidRPr="00E34173">
              <w:rPr>
                <w:rStyle w:val="s0"/>
                <w:b/>
                <w:lang w:val="kk-KZ"/>
              </w:rPr>
              <w:t>қосалқы</w:t>
            </w:r>
            <w:r w:rsidRPr="00E34173">
              <w:rPr>
                <w:rStyle w:val="s0"/>
                <w:b/>
              </w:rPr>
              <w:t xml:space="preserve"> білім беру қызметтері;</w:t>
            </w:r>
          </w:p>
          <w:p w14:paraId="222B493B" w14:textId="77777777" w:rsidR="00E231C8" w:rsidRPr="00E34173" w:rsidRDefault="00E231C8" w:rsidP="00F35920">
            <w:pPr>
              <w:pStyle w:val="pj"/>
              <w:ind w:firstLine="284"/>
              <w:contextualSpacing/>
              <w:rPr>
                <w:rStyle w:val="s0"/>
                <w:b/>
              </w:rPr>
            </w:pPr>
            <w:r w:rsidRPr="00E34173">
              <w:rPr>
                <w:rStyle w:val="s0"/>
                <w:b/>
              </w:rPr>
              <w:t>өнер саласындағы қызмет;</w:t>
            </w:r>
          </w:p>
          <w:p w14:paraId="71A5306D" w14:textId="77777777" w:rsidR="00E231C8" w:rsidRPr="00E34173" w:rsidRDefault="00E231C8" w:rsidP="00F35920">
            <w:pPr>
              <w:pStyle w:val="pj"/>
              <w:ind w:firstLine="284"/>
              <w:contextualSpacing/>
              <w:rPr>
                <w:rStyle w:val="s0"/>
                <w:b/>
              </w:rPr>
            </w:pPr>
            <w:r w:rsidRPr="00E34173">
              <w:rPr>
                <w:rStyle w:val="s0"/>
                <w:b/>
              </w:rPr>
              <w:t xml:space="preserve">бала күтімі </w:t>
            </w:r>
            <w:r w:rsidRPr="00E34173">
              <w:rPr>
                <w:rStyle w:val="s0"/>
                <w:b/>
                <w:lang w:val="kk-KZ"/>
              </w:rPr>
              <w:t xml:space="preserve">бойынша </w:t>
            </w:r>
            <w:r w:rsidRPr="00E34173">
              <w:rPr>
                <w:rStyle w:val="s0"/>
                <w:b/>
              </w:rPr>
              <w:t>қызмет;</w:t>
            </w:r>
          </w:p>
          <w:p w14:paraId="693FB730" w14:textId="77777777" w:rsidR="00E231C8" w:rsidRPr="00E34173" w:rsidRDefault="00E231C8" w:rsidP="00F35920">
            <w:pPr>
              <w:pStyle w:val="pj"/>
              <w:ind w:firstLine="284"/>
              <w:contextualSpacing/>
              <w:rPr>
                <w:rStyle w:val="s0"/>
                <w:b/>
              </w:rPr>
            </w:pPr>
            <w:r w:rsidRPr="00E34173">
              <w:rPr>
                <w:rStyle w:val="s0"/>
                <w:b/>
              </w:rPr>
              <w:t>компьютерлер</w:t>
            </w:r>
            <w:r w:rsidRPr="00E34173">
              <w:rPr>
                <w:rStyle w:val="s0"/>
                <w:b/>
                <w:lang w:val="kk-KZ"/>
              </w:rPr>
              <w:t>діжәне</w:t>
            </w:r>
            <w:r w:rsidRPr="00E34173">
              <w:rPr>
                <w:rStyle w:val="s0"/>
                <w:b/>
              </w:rPr>
              <w:t xml:space="preserve"> перифериялық жабдықты жөндеу;</w:t>
            </w:r>
          </w:p>
          <w:p w14:paraId="4C63945D" w14:textId="77777777" w:rsidR="00E231C8" w:rsidRPr="00E34173" w:rsidRDefault="00E231C8" w:rsidP="00F35920">
            <w:pPr>
              <w:pStyle w:val="pj"/>
              <w:ind w:firstLine="284"/>
              <w:contextualSpacing/>
              <w:rPr>
                <w:rStyle w:val="s0"/>
                <w:b/>
              </w:rPr>
            </w:pPr>
            <w:r w:rsidRPr="00E34173">
              <w:rPr>
                <w:rStyle w:val="s0"/>
                <w:b/>
                <w:lang w:val="kk-KZ"/>
              </w:rPr>
              <w:t>коммуникациялық</w:t>
            </w:r>
            <w:r w:rsidRPr="00E34173">
              <w:rPr>
                <w:rStyle w:val="s0"/>
                <w:b/>
              </w:rPr>
              <w:t>жабдықты жөндеу;</w:t>
            </w:r>
          </w:p>
          <w:p w14:paraId="233F8B27" w14:textId="77777777" w:rsidR="00E231C8" w:rsidRPr="00E34173" w:rsidRDefault="00E231C8" w:rsidP="00F35920">
            <w:pPr>
              <w:pStyle w:val="pj"/>
              <w:ind w:firstLine="284"/>
              <w:contextualSpacing/>
              <w:rPr>
                <w:rStyle w:val="s0"/>
                <w:b/>
              </w:rPr>
            </w:pPr>
            <w:r w:rsidRPr="00E34173">
              <w:rPr>
                <w:rStyle w:val="s0"/>
                <w:b/>
              </w:rPr>
              <w:t>жеке тұтыну заттары мен тұрмыстық тауарларды жөндеу;</w:t>
            </w:r>
          </w:p>
          <w:p w14:paraId="57CA2910" w14:textId="77777777" w:rsidR="00E231C8" w:rsidRPr="00E34173" w:rsidRDefault="00E231C8" w:rsidP="00F35920">
            <w:pPr>
              <w:pStyle w:val="pj"/>
              <w:ind w:firstLine="284"/>
              <w:contextualSpacing/>
              <w:rPr>
                <w:rStyle w:val="s0"/>
                <w:b/>
              </w:rPr>
            </w:pPr>
            <w:r w:rsidRPr="00E34173">
              <w:rPr>
                <w:rStyle w:val="s0"/>
                <w:b/>
              </w:rPr>
              <w:t>аяқ киімді жөндеу;</w:t>
            </w:r>
          </w:p>
          <w:p w14:paraId="0196391C" w14:textId="77777777" w:rsidR="00E231C8" w:rsidRPr="00E34173" w:rsidRDefault="00E231C8" w:rsidP="00F35920">
            <w:pPr>
              <w:pStyle w:val="pj"/>
              <w:ind w:firstLine="284"/>
              <w:contextualSpacing/>
              <w:rPr>
                <w:rStyle w:val="s0"/>
                <w:b/>
              </w:rPr>
            </w:pPr>
            <w:r w:rsidRPr="00E34173">
              <w:rPr>
                <w:rStyle w:val="s0"/>
                <w:b/>
              </w:rPr>
              <w:t>шаштараз қызметтері;</w:t>
            </w:r>
          </w:p>
          <w:p w14:paraId="7B19A908" w14:textId="77777777" w:rsidR="00E231C8" w:rsidRPr="00E34173" w:rsidRDefault="00E231C8" w:rsidP="00F35920">
            <w:pPr>
              <w:pStyle w:val="pj"/>
              <w:ind w:firstLine="284"/>
              <w:contextualSpacing/>
              <w:rPr>
                <w:rStyle w:val="s0"/>
                <w:b/>
              </w:rPr>
            </w:pPr>
            <w:r w:rsidRPr="00E34173">
              <w:rPr>
                <w:rStyle w:val="s0"/>
                <w:b/>
              </w:rPr>
              <w:t>дизайн қызметтері;</w:t>
            </w:r>
          </w:p>
          <w:p w14:paraId="22768B26" w14:textId="77777777" w:rsidR="00E231C8" w:rsidRPr="00E34173" w:rsidRDefault="00E231C8" w:rsidP="00F35920">
            <w:pPr>
              <w:pStyle w:val="pj"/>
              <w:ind w:firstLine="284"/>
              <w:contextualSpacing/>
              <w:rPr>
                <w:rStyle w:val="s0"/>
                <w:b/>
              </w:rPr>
            </w:pPr>
            <w:r w:rsidRPr="00E34173">
              <w:rPr>
                <w:rStyle w:val="s0"/>
                <w:b/>
              </w:rPr>
              <w:t>маникюр және педикюр;</w:t>
            </w:r>
          </w:p>
          <w:p w14:paraId="38C4FDC2" w14:textId="77777777" w:rsidR="00E231C8" w:rsidRPr="00E34173" w:rsidRDefault="00E231C8" w:rsidP="00F35920">
            <w:pPr>
              <w:pStyle w:val="pj"/>
              <w:ind w:firstLine="284"/>
              <w:contextualSpacing/>
              <w:rPr>
                <w:rStyle w:val="s0"/>
                <w:b/>
              </w:rPr>
            </w:pPr>
            <w:r w:rsidRPr="00E34173">
              <w:rPr>
                <w:rStyle w:val="s0"/>
                <w:b/>
              </w:rPr>
              <w:lastRenderedPageBreak/>
              <w:t xml:space="preserve">ветеринариялық </w:t>
            </w:r>
            <w:r w:rsidRPr="00E34173">
              <w:rPr>
                <w:rStyle w:val="s0"/>
                <w:b/>
                <w:lang w:val="kk-KZ"/>
              </w:rPr>
              <w:t xml:space="preserve">көрсетілетін </w:t>
            </w:r>
            <w:r w:rsidRPr="00E34173">
              <w:rPr>
                <w:rStyle w:val="s0"/>
                <w:b/>
              </w:rPr>
              <w:t>қызметтер;</w:t>
            </w:r>
          </w:p>
          <w:p w14:paraId="7847C3DB" w14:textId="77777777" w:rsidR="00E231C8" w:rsidRPr="00E34173" w:rsidRDefault="00E231C8" w:rsidP="00F35920">
            <w:pPr>
              <w:pStyle w:val="pj"/>
              <w:ind w:firstLine="284"/>
              <w:contextualSpacing/>
              <w:rPr>
                <w:rStyle w:val="s0"/>
                <w:b/>
              </w:rPr>
            </w:pPr>
            <w:r w:rsidRPr="00E34173">
              <w:rPr>
                <w:rStyle w:val="s0"/>
                <w:b/>
              </w:rPr>
              <w:t xml:space="preserve">жер учаскелерін өңдеу жөніндегі </w:t>
            </w:r>
            <w:r w:rsidRPr="00E34173">
              <w:rPr>
                <w:rStyle w:val="s0"/>
                <w:b/>
                <w:lang w:val="kk-KZ"/>
              </w:rPr>
              <w:t xml:space="preserve">көрсетілетін </w:t>
            </w:r>
            <w:r w:rsidRPr="00E34173">
              <w:rPr>
                <w:rStyle w:val="s0"/>
                <w:b/>
              </w:rPr>
              <w:t>қызметтер;</w:t>
            </w:r>
          </w:p>
          <w:p w14:paraId="7431943A" w14:textId="77777777" w:rsidR="00E231C8" w:rsidRPr="00E34173" w:rsidRDefault="00E231C8" w:rsidP="00F35920">
            <w:pPr>
              <w:pStyle w:val="pj"/>
              <w:ind w:firstLine="284"/>
              <w:contextualSpacing/>
              <w:rPr>
                <w:rStyle w:val="s0"/>
                <w:b/>
              </w:rPr>
            </w:pPr>
            <w:r w:rsidRPr="00E34173">
              <w:rPr>
                <w:rStyle w:val="s0"/>
                <w:b/>
              </w:rPr>
              <w:t xml:space="preserve">үй қызметшісін жалдайтын үй шаруашылығын жүргізу жөніндегі </w:t>
            </w:r>
            <w:r w:rsidRPr="00E34173">
              <w:rPr>
                <w:rStyle w:val="s0"/>
                <w:b/>
                <w:lang w:val="kk-KZ"/>
              </w:rPr>
              <w:t xml:space="preserve">көрсетілетін </w:t>
            </w:r>
            <w:r w:rsidRPr="00E34173">
              <w:rPr>
                <w:rStyle w:val="s0"/>
                <w:b/>
              </w:rPr>
              <w:t xml:space="preserve">қызметтер; </w:t>
            </w:r>
          </w:p>
          <w:p w14:paraId="2D107606" w14:textId="77777777" w:rsidR="00E231C8" w:rsidRPr="00E34173" w:rsidRDefault="00E231C8" w:rsidP="00F35920">
            <w:pPr>
              <w:pStyle w:val="pj"/>
              <w:ind w:firstLine="284"/>
              <w:contextualSpacing/>
              <w:rPr>
                <w:rStyle w:val="s0"/>
                <w:b/>
              </w:rPr>
            </w:pPr>
            <w:r w:rsidRPr="00E34173">
              <w:rPr>
                <w:rStyle w:val="s0"/>
                <w:b/>
              </w:rPr>
              <w:t xml:space="preserve">базарларда, вокзалдарда </w:t>
            </w:r>
            <w:r w:rsidRPr="00E34173">
              <w:rPr>
                <w:rStyle w:val="s0"/>
                <w:b/>
                <w:lang w:val="kk-KZ"/>
              </w:rPr>
              <w:t xml:space="preserve">жүк тасушылар көрсететін </w:t>
            </w:r>
            <w:r w:rsidRPr="00E34173">
              <w:rPr>
                <w:rStyle w:val="s0"/>
                <w:b/>
              </w:rPr>
              <w:t>қызметтер;</w:t>
            </w:r>
          </w:p>
          <w:p w14:paraId="6B8C8EE2" w14:textId="77777777" w:rsidR="00E231C8" w:rsidRPr="00E34173" w:rsidRDefault="00E231C8" w:rsidP="00F35920">
            <w:pPr>
              <w:pStyle w:val="pj"/>
              <w:ind w:firstLine="284"/>
              <w:contextualSpacing/>
              <w:rPr>
                <w:rStyle w:val="s0"/>
                <w:b/>
              </w:rPr>
            </w:pPr>
            <w:r w:rsidRPr="00E34173">
              <w:rPr>
                <w:rStyle w:val="s0"/>
                <w:b/>
              </w:rPr>
              <w:t xml:space="preserve">ұзақ сақталмайтын нан-тоқаш және ұн кондитерлік өнімдерін пісіру жөніндегі </w:t>
            </w:r>
            <w:r w:rsidRPr="00E34173">
              <w:rPr>
                <w:rStyle w:val="s0"/>
                <w:b/>
                <w:lang w:val="kk-KZ"/>
              </w:rPr>
              <w:t xml:space="preserve">көрсетілетін </w:t>
            </w:r>
            <w:r w:rsidRPr="00E34173">
              <w:rPr>
                <w:rStyle w:val="s0"/>
                <w:b/>
              </w:rPr>
              <w:t>қызметтер;</w:t>
            </w:r>
          </w:p>
          <w:p w14:paraId="0A52519E" w14:textId="77777777" w:rsidR="00E231C8" w:rsidRPr="00E34173" w:rsidRDefault="00E231C8" w:rsidP="00F35920">
            <w:pPr>
              <w:pStyle w:val="pj"/>
              <w:ind w:firstLine="284"/>
              <w:contextualSpacing/>
              <w:rPr>
                <w:rStyle w:val="s0"/>
                <w:b/>
              </w:rPr>
            </w:pPr>
            <w:r w:rsidRPr="00E34173">
              <w:rPr>
                <w:rStyle w:val="s0"/>
                <w:b/>
              </w:rPr>
              <w:t>дайын тағамды тапсырыс бойынша жеткізу;</w:t>
            </w:r>
          </w:p>
          <w:p w14:paraId="1311C1E4" w14:textId="77777777" w:rsidR="00E231C8" w:rsidRPr="00E34173" w:rsidRDefault="00E231C8" w:rsidP="00F35920">
            <w:pPr>
              <w:pStyle w:val="pj"/>
              <w:ind w:firstLine="284"/>
              <w:contextualSpacing/>
              <w:rPr>
                <w:rStyle w:val="s0"/>
                <w:b/>
              </w:rPr>
            </w:pPr>
            <w:r w:rsidRPr="00E34173">
              <w:rPr>
                <w:rStyle w:val="s0"/>
                <w:b/>
              </w:rPr>
              <w:t>жеке немесе жалға алынған тұрғын үйді жалға беру (қосалқы жалдау) және басқару;</w:t>
            </w:r>
          </w:p>
          <w:p w14:paraId="2B47F0BE" w14:textId="77777777" w:rsidR="00E231C8" w:rsidRPr="00E34173" w:rsidRDefault="00E231C8" w:rsidP="00F35920">
            <w:pPr>
              <w:pStyle w:val="pj"/>
              <w:ind w:firstLine="284"/>
              <w:contextualSpacing/>
              <w:rPr>
                <w:rStyle w:val="s0"/>
                <w:b/>
              </w:rPr>
            </w:pPr>
            <w:r w:rsidRPr="00E34173">
              <w:rPr>
                <w:rStyle w:val="s0"/>
                <w:b/>
              </w:rPr>
              <w:t>музыкалық аспаптарды жасау және жөндеу;</w:t>
            </w:r>
          </w:p>
          <w:p w14:paraId="01EB633F" w14:textId="77777777" w:rsidR="00E231C8" w:rsidRPr="00E34173" w:rsidRDefault="00E231C8" w:rsidP="00F35920">
            <w:pPr>
              <w:pStyle w:val="pj"/>
              <w:ind w:firstLine="284"/>
              <w:contextualSpacing/>
              <w:rPr>
                <w:rStyle w:val="s0"/>
                <w:b/>
              </w:rPr>
            </w:pPr>
            <w:r w:rsidRPr="00E34173">
              <w:rPr>
                <w:rStyle w:val="s0"/>
                <w:b/>
              </w:rPr>
              <w:t xml:space="preserve">үй жануарларын </w:t>
            </w:r>
            <w:r w:rsidRPr="00E34173">
              <w:rPr>
                <w:rStyle w:val="s0"/>
                <w:b/>
                <w:lang w:val="kk-KZ"/>
              </w:rPr>
              <w:t>бағу</w:t>
            </w:r>
            <w:r w:rsidRPr="00E34173">
              <w:rPr>
                <w:rStyle w:val="s0"/>
                <w:b/>
              </w:rPr>
              <w:t>;</w:t>
            </w:r>
          </w:p>
          <w:p w14:paraId="3E4B2088" w14:textId="77777777" w:rsidR="00E231C8" w:rsidRPr="00E34173" w:rsidRDefault="00E231C8" w:rsidP="00F35920">
            <w:pPr>
              <w:pStyle w:val="pj"/>
              <w:ind w:firstLine="284"/>
              <w:contextualSpacing/>
              <w:rPr>
                <w:rStyle w:val="s0"/>
                <w:b/>
              </w:rPr>
            </w:pPr>
            <w:r w:rsidRPr="00E34173">
              <w:rPr>
                <w:rStyle w:val="s0"/>
                <w:b/>
              </w:rPr>
              <w:t>өзге де электр</w:t>
            </w:r>
            <w:r w:rsidRPr="00E34173">
              <w:rPr>
                <w:rStyle w:val="s0"/>
                <w:b/>
                <w:lang w:val="kk-KZ"/>
              </w:rPr>
              <w:t>-м</w:t>
            </w:r>
            <w:r w:rsidRPr="00E34173">
              <w:rPr>
                <w:rStyle w:val="s0"/>
                <w:b/>
              </w:rPr>
              <w:t>онтаждау жұмыстары;</w:t>
            </w:r>
          </w:p>
          <w:p w14:paraId="632BE789" w14:textId="77777777" w:rsidR="00E231C8" w:rsidRPr="00E34173" w:rsidRDefault="00E231C8" w:rsidP="00F35920">
            <w:pPr>
              <w:pStyle w:val="pj"/>
              <w:ind w:firstLine="284"/>
              <w:contextualSpacing/>
              <w:rPr>
                <w:rStyle w:val="s0"/>
                <w:b/>
              </w:rPr>
            </w:pPr>
            <w:r w:rsidRPr="00E34173">
              <w:rPr>
                <w:rStyle w:val="s0"/>
                <w:b/>
              </w:rPr>
              <w:t>сумен жабдықтау, жылыту және ауаны баптау жүйелерін монтаждау.</w:t>
            </w:r>
          </w:p>
          <w:p w14:paraId="265E535B" w14:textId="77777777" w:rsidR="00E231C8" w:rsidRPr="00E27F3C" w:rsidRDefault="00E231C8" w:rsidP="00F35920">
            <w:pPr>
              <w:ind w:firstLine="284"/>
              <w:contextualSpacing/>
              <w:jc w:val="both"/>
              <w:rPr>
                <w:rFonts w:ascii="Times New Roman" w:eastAsia="Times New Roman" w:hAnsi="Times New Roman" w:cs="Times New Roman"/>
                <w:b/>
                <w:bCs/>
                <w:sz w:val="24"/>
                <w:szCs w:val="24"/>
                <w:lang w:eastAsia="ru-RU"/>
              </w:rPr>
            </w:pPr>
          </w:p>
        </w:tc>
        <w:tc>
          <w:tcPr>
            <w:tcW w:w="4110" w:type="dxa"/>
            <w:tcBorders>
              <w:top w:val="single" w:sz="6" w:space="0" w:color="000000"/>
              <w:left w:val="single" w:sz="6" w:space="0" w:color="000000"/>
              <w:bottom w:val="single" w:sz="6" w:space="0" w:color="000000"/>
              <w:right w:val="single" w:sz="6" w:space="0" w:color="000000"/>
            </w:tcBorders>
          </w:tcPr>
          <w:p w14:paraId="0BB082B5" w14:textId="77777777" w:rsidR="00E231C8" w:rsidRPr="00041359" w:rsidRDefault="00E231C8" w:rsidP="00F35920">
            <w:pPr>
              <w:ind w:firstLine="284"/>
              <w:jc w:val="both"/>
              <w:rPr>
                <w:rFonts w:ascii="Times New Roman" w:hAnsi="Times New Roman" w:cs="Times New Roman"/>
                <w:sz w:val="24"/>
                <w:szCs w:val="24"/>
                <w:lang w:val="kk-KZ"/>
              </w:rPr>
            </w:pPr>
            <w:r w:rsidRPr="00041359">
              <w:rPr>
                <w:rFonts w:ascii="Times New Roman" w:hAnsi="Times New Roman" w:cs="Times New Roman"/>
                <w:sz w:val="24"/>
                <w:szCs w:val="24"/>
                <w:lang w:val="kk-KZ"/>
              </w:rPr>
              <w:lastRenderedPageBreak/>
              <w:t xml:space="preserve">жобаның 705-бабы 2-тармағының </w:t>
            </w:r>
            <w:r w:rsidRPr="00451CEE">
              <w:rPr>
                <w:rFonts w:ascii="Times New Roman" w:hAnsi="Times New Roman" w:cs="Times New Roman"/>
                <w:b/>
                <w:sz w:val="24"/>
                <w:szCs w:val="24"/>
                <w:lang w:val="kk-KZ"/>
              </w:rPr>
              <w:t>4) тармақшасы</w:t>
            </w:r>
            <w:r w:rsidRPr="00041359">
              <w:rPr>
                <w:rFonts w:ascii="Times New Roman" w:hAnsi="Times New Roman" w:cs="Times New Roman"/>
                <w:sz w:val="24"/>
                <w:szCs w:val="24"/>
                <w:lang w:val="kk-KZ"/>
              </w:rPr>
              <w:t xml:space="preserve"> мынадай редакцияда жазылсын:</w:t>
            </w:r>
          </w:p>
          <w:p w14:paraId="0D931985" w14:textId="77777777" w:rsidR="00E231C8" w:rsidRPr="00E27F3C" w:rsidRDefault="00E231C8" w:rsidP="00F35920">
            <w:pPr>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41359">
              <w:rPr>
                <w:rFonts w:ascii="Times New Roman" w:hAnsi="Times New Roman" w:cs="Times New Roman"/>
                <w:sz w:val="24"/>
                <w:szCs w:val="24"/>
                <w:lang w:val="kk-KZ"/>
              </w:rPr>
              <w:t xml:space="preserve">4) арнаулы салық режимін қолдануға </w:t>
            </w:r>
            <w:r w:rsidRPr="00451CEE">
              <w:rPr>
                <w:rFonts w:ascii="Times New Roman" w:hAnsi="Times New Roman" w:cs="Times New Roman"/>
                <w:b/>
                <w:sz w:val="24"/>
                <w:szCs w:val="24"/>
                <w:lang w:val="kk-KZ"/>
              </w:rPr>
              <w:t>тыйым салынған</w:t>
            </w:r>
            <w:r w:rsidRPr="00041359">
              <w:rPr>
                <w:rFonts w:ascii="Times New Roman" w:hAnsi="Times New Roman" w:cs="Times New Roman"/>
                <w:sz w:val="24"/>
                <w:szCs w:val="24"/>
                <w:lang w:val="kk-KZ"/>
              </w:rPr>
              <w:t xml:space="preserve"> қызмет </w:t>
            </w:r>
            <w:r w:rsidRPr="00041359">
              <w:rPr>
                <w:rFonts w:ascii="Times New Roman" w:hAnsi="Times New Roman" w:cs="Times New Roman"/>
                <w:sz w:val="24"/>
                <w:szCs w:val="24"/>
                <w:lang w:val="kk-KZ"/>
              </w:rPr>
              <w:lastRenderedPageBreak/>
              <w:t xml:space="preserve">түрлерінің мынадай тізімінен қызметті </w:t>
            </w:r>
            <w:r w:rsidRPr="00451CEE">
              <w:rPr>
                <w:rFonts w:ascii="Times New Roman" w:hAnsi="Times New Roman" w:cs="Times New Roman"/>
                <w:b/>
                <w:sz w:val="24"/>
                <w:szCs w:val="24"/>
                <w:lang w:val="kk-KZ"/>
              </w:rPr>
              <w:t>жүзеге асырмайтын</w:t>
            </w:r>
            <w:r w:rsidRPr="00041359">
              <w:rPr>
                <w:rFonts w:ascii="Times New Roman" w:hAnsi="Times New Roman" w:cs="Times New Roman"/>
                <w:sz w:val="24"/>
                <w:szCs w:val="24"/>
                <w:lang w:val="kk-KZ"/>
              </w:rPr>
              <w:t>:</w:t>
            </w:r>
            <w:r>
              <w:rPr>
                <w:rFonts w:ascii="Times New Roman" w:hAnsi="Times New Roman" w:cs="Times New Roman"/>
                <w:sz w:val="24"/>
                <w:szCs w:val="24"/>
                <w:lang w:val="kk-KZ"/>
              </w:rPr>
              <w:t>»</w:t>
            </w:r>
            <w:r w:rsidRPr="00041359">
              <w:rPr>
                <w:rFonts w:ascii="Times New Roman" w:hAnsi="Times New Roman" w:cs="Times New Roman"/>
                <w:sz w:val="24"/>
                <w:szCs w:val="24"/>
                <w:lang w:val="kk-KZ"/>
              </w:rPr>
              <w:t>;</w:t>
            </w:r>
          </w:p>
        </w:tc>
        <w:tc>
          <w:tcPr>
            <w:tcW w:w="3685" w:type="dxa"/>
            <w:tcBorders>
              <w:top w:val="single" w:sz="6" w:space="0" w:color="000000"/>
              <w:left w:val="single" w:sz="6" w:space="0" w:color="000000"/>
              <w:bottom w:val="single" w:sz="6" w:space="0" w:color="000000"/>
              <w:right w:val="single" w:sz="6" w:space="0" w:color="000000"/>
            </w:tcBorders>
          </w:tcPr>
          <w:p w14:paraId="5F46CCE5" w14:textId="77777777" w:rsidR="00E231C8" w:rsidRPr="00041359" w:rsidRDefault="00E231C8" w:rsidP="00F35920">
            <w:pPr>
              <w:jc w:val="center"/>
              <w:rPr>
                <w:rFonts w:ascii="Times New Roman" w:hAnsi="Times New Roman" w:cs="Times New Roman"/>
                <w:b/>
                <w:sz w:val="24"/>
                <w:szCs w:val="24"/>
                <w:lang w:val="kk-KZ"/>
              </w:rPr>
            </w:pPr>
            <w:r w:rsidRPr="00041359">
              <w:rPr>
                <w:rFonts w:ascii="Times New Roman" w:hAnsi="Times New Roman" w:cs="Times New Roman"/>
                <w:b/>
                <w:sz w:val="24"/>
                <w:szCs w:val="24"/>
                <w:lang w:val="kk-KZ"/>
              </w:rPr>
              <w:lastRenderedPageBreak/>
              <w:t>депутаттар</w:t>
            </w:r>
          </w:p>
          <w:p w14:paraId="3A2F5544" w14:textId="77777777" w:rsidR="00E231C8" w:rsidRPr="00041359" w:rsidRDefault="00E231C8" w:rsidP="00F35920">
            <w:pPr>
              <w:jc w:val="center"/>
              <w:rPr>
                <w:rFonts w:ascii="Times New Roman" w:hAnsi="Times New Roman" w:cs="Times New Roman"/>
                <w:b/>
                <w:sz w:val="24"/>
                <w:szCs w:val="24"/>
                <w:lang w:val="kk-KZ"/>
              </w:rPr>
            </w:pPr>
            <w:r w:rsidRPr="00041359">
              <w:rPr>
                <w:rFonts w:ascii="Times New Roman" w:hAnsi="Times New Roman" w:cs="Times New Roman"/>
                <w:b/>
                <w:sz w:val="24"/>
                <w:szCs w:val="24"/>
                <w:lang w:val="kk-KZ"/>
              </w:rPr>
              <w:t>Е. Сатыбалдин</w:t>
            </w:r>
          </w:p>
          <w:p w14:paraId="44E6F702" w14:textId="77777777" w:rsidR="00E231C8" w:rsidRPr="00041359" w:rsidRDefault="00E231C8" w:rsidP="00F35920">
            <w:pPr>
              <w:jc w:val="center"/>
              <w:rPr>
                <w:rFonts w:ascii="Times New Roman" w:hAnsi="Times New Roman" w:cs="Times New Roman"/>
                <w:b/>
                <w:sz w:val="24"/>
                <w:szCs w:val="24"/>
                <w:lang w:val="kk-KZ"/>
              </w:rPr>
            </w:pPr>
            <w:r w:rsidRPr="00041359">
              <w:rPr>
                <w:rFonts w:ascii="Times New Roman" w:hAnsi="Times New Roman" w:cs="Times New Roman"/>
                <w:b/>
                <w:sz w:val="24"/>
                <w:szCs w:val="24"/>
                <w:lang w:val="kk-KZ"/>
              </w:rPr>
              <w:t xml:space="preserve">Н. Сайлаубай </w:t>
            </w:r>
          </w:p>
          <w:p w14:paraId="6B9ED161" w14:textId="77777777" w:rsidR="00E231C8" w:rsidRPr="00041359" w:rsidRDefault="00E231C8" w:rsidP="00F35920">
            <w:pPr>
              <w:jc w:val="center"/>
              <w:rPr>
                <w:rFonts w:ascii="Times New Roman" w:hAnsi="Times New Roman" w:cs="Times New Roman"/>
                <w:b/>
                <w:sz w:val="24"/>
                <w:szCs w:val="24"/>
                <w:lang w:val="kk-KZ"/>
              </w:rPr>
            </w:pPr>
            <w:r w:rsidRPr="00041359">
              <w:rPr>
                <w:rFonts w:ascii="Times New Roman" w:hAnsi="Times New Roman" w:cs="Times New Roman"/>
                <w:b/>
                <w:sz w:val="24"/>
                <w:szCs w:val="24"/>
                <w:lang w:val="kk-KZ"/>
              </w:rPr>
              <w:t xml:space="preserve">А. Рақымжанов </w:t>
            </w:r>
          </w:p>
          <w:p w14:paraId="46D36548" w14:textId="77777777" w:rsidR="00E231C8" w:rsidRPr="00041359" w:rsidRDefault="00E231C8" w:rsidP="00F35920">
            <w:pPr>
              <w:jc w:val="center"/>
              <w:rPr>
                <w:rFonts w:ascii="Times New Roman" w:hAnsi="Times New Roman" w:cs="Times New Roman"/>
                <w:b/>
                <w:sz w:val="24"/>
                <w:szCs w:val="24"/>
                <w:lang w:val="kk-KZ"/>
              </w:rPr>
            </w:pPr>
            <w:r w:rsidRPr="00041359">
              <w:rPr>
                <w:rFonts w:ascii="Times New Roman" w:hAnsi="Times New Roman" w:cs="Times New Roman"/>
                <w:b/>
                <w:sz w:val="24"/>
                <w:szCs w:val="24"/>
                <w:lang w:val="kk-KZ"/>
              </w:rPr>
              <w:t>Н. Әуесбаев</w:t>
            </w:r>
          </w:p>
          <w:p w14:paraId="36E15C7D" w14:textId="77777777" w:rsidR="00E231C8" w:rsidRPr="00041359" w:rsidRDefault="00E231C8" w:rsidP="00F35920">
            <w:pPr>
              <w:jc w:val="center"/>
              <w:rPr>
                <w:rFonts w:ascii="Times New Roman" w:hAnsi="Times New Roman" w:cs="Times New Roman"/>
                <w:b/>
                <w:sz w:val="24"/>
                <w:szCs w:val="24"/>
                <w:lang w:val="kk-KZ"/>
              </w:rPr>
            </w:pPr>
            <w:r w:rsidRPr="00041359">
              <w:rPr>
                <w:rFonts w:ascii="Times New Roman" w:hAnsi="Times New Roman" w:cs="Times New Roman"/>
                <w:b/>
                <w:sz w:val="24"/>
                <w:szCs w:val="24"/>
                <w:lang w:val="kk-KZ"/>
              </w:rPr>
              <w:t>А. Сағандықова</w:t>
            </w:r>
          </w:p>
          <w:p w14:paraId="7EA5FF5F" w14:textId="77777777" w:rsidR="00E231C8" w:rsidRPr="00041359" w:rsidRDefault="00E231C8" w:rsidP="00F35920">
            <w:pPr>
              <w:jc w:val="center"/>
              <w:rPr>
                <w:rFonts w:ascii="Times New Roman" w:hAnsi="Times New Roman" w:cs="Times New Roman"/>
                <w:b/>
                <w:sz w:val="24"/>
                <w:szCs w:val="24"/>
                <w:lang w:val="kk-KZ"/>
              </w:rPr>
            </w:pPr>
          </w:p>
          <w:p w14:paraId="4142E928" w14:textId="77777777" w:rsidR="00E231C8" w:rsidRPr="00041359"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41359">
              <w:rPr>
                <w:rFonts w:ascii="Times New Roman" w:hAnsi="Times New Roman" w:cs="Times New Roman"/>
                <w:sz w:val="24"/>
                <w:szCs w:val="24"/>
                <w:lang w:val="kk-KZ"/>
              </w:rPr>
              <w:t xml:space="preserve">Қазақстан Республикасының салық альянсы өзін-өзі жұмыспен қамтығандар үшін </w:t>
            </w:r>
            <w:r>
              <w:rPr>
                <w:rFonts w:ascii="Times New Roman" w:hAnsi="Times New Roman" w:cs="Times New Roman"/>
                <w:sz w:val="24"/>
                <w:szCs w:val="24"/>
                <w:lang w:val="kk-KZ"/>
              </w:rPr>
              <w:t>арнаулы салық</w:t>
            </w:r>
            <w:r w:rsidRPr="00041359">
              <w:rPr>
                <w:rFonts w:ascii="Times New Roman" w:hAnsi="Times New Roman" w:cs="Times New Roman"/>
                <w:sz w:val="24"/>
                <w:szCs w:val="24"/>
                <w:lang w:val="kk-KZ"/>
              </w:rPr>
              <w:t xml:space="preserve"> режимін (</w:t>
            </w:r>
            <w:r>
              <w:rPr>
                <w:rFonts w:ascii="Times New Roman" w:hAnsi="Times New Roman" w:cs="Times New Roman"/>
                <w:sz w:val="24"/>
                <w:szCs w:val="24"/>
                <w:lang w:val="kk-KZ"/>
              </w:rPr>
              <w:t>АСР</w:t>
            </w:r>
            <w:r w:rsidRPr="00041359">
              <w:rPr>
                <w:rFonts w:ascii="Times New Roman" w:hAnsi="Times New Roman" w:cs="Times New Roman"/>
                <w:sz w:val="24"/>
                <w:szCs w:val="24"/>
                <w:lang w:val="kk-KZ"/>
              </w:rPr>
              <w:t>) енгізгені үшін терең алғысын білдір</w:t>
            </w:r>
            <w:r>
              <w:rPr>
                <w:rFonts w:ascii="Times New Roman" w:hAnsi="Times New Roman" w:cs="Times New Roman"/>
                <w:sz w:val="24"/>
                <w:szCs w:val="24"/>
                <w:lang w:val="kk-KZ"/>
              </w:rPr>
              <w:t>уде</w:t>
            </w:r>
            <w:r w:rsidRPr="00041359">
              <w:rPr>
                <w:rFonts w:ascii="Times New Roman" w:hAnsi="Times New Roman" w:cs="Times New Roman"/>
                <w:sz w:val="24"/>
                <w:szCs w:val="24"/>
                <w:lang w:val="kk-KZ"/>
              </w:rPr>
              <w:t>. Бұл қадам жеке кәсіпкер емес, бірақ елдің экономикалық өміріне белсенді қатысатын көптеген азаматтарды қолдау үшін маңызды.</w:t>
            </w:r>
          </w:p>
          <w:p w14:paraId="3EF770EF" w14:textId="77777777" w:rsidR="00E231C8" w:rsidRPr="00041359"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41359">
              <w:rPr>
                <w:rFonts w:ascii="Times New Roman" w:hAnsi="Times New Roman" w:cs="Times New Roman"/>
                <w:sz w:val="24"/>
                <w:szCs w:val="24"/>
                <w:lang w:val="kk-KZ"/>
              </w:rPr>
              <w:t xml:space="preserve">Дегенмен, өзін-өзі жұмыспен қамтығандардың көбірек санын қамту және олардың қызметін ынталандыру үшін біз шағын бизнеске арналған </w:t>
            </w:r>
            <w:r>
              <w:rPr>
                <w:rFonts w:ascii="Times New Roman" w:hAnsi="Times New Roman" w:cs="Times New Roman"/>
                <w:sz w:val="24"/>
                <w:szCs w:val="24"/>
                <w:lang w:val="kk-KZ"/>
              </w:rPr>
              <w:t>АСР</w:t>
            </w:r>
            <w:r w:rsidRPr="00041359">
              <w:rPr>
                <w:rFonts w:ascii="Times New Roman" w:hAnsi="Times New Roman" w:cs="Times New Roman"/>
                <w:sz w:val="24"/>
                <w:szCs w:val="24"/>
                <w:lang w:val="kk-KZ"/>
              </w:rPr>
              <w:t xml:space="preserve"> мысалында қызмет түрлері бойынша тыйым салу тізімін жасауды сұраймыз. Бұл еліміздің 3 миллионнан астам азаматын ресми </w:t>
            </w:r>
            <w:r>
              <w:rPr>
                <w:rFonts w:ascii="Times New Roman" w:hAnsi="Times New Roman" w:cs="Times New Roman"/>
                <w:sz w:val="24"/>
                <w:szCs w:val="24"/>
                <w:lang w:val="kk-KZ"/>
              </w:rPr>
              <w:t>түрде қамтуға</w:t>
            </w:r>
            <w:r w:rsidRPr="00041359">
              <w:rPr>
                <w:rFonts w:ascii="Times New Roman" w:hAnsi="Times New Roman" w:cs="Times New Roman"/>
                <w:sz w:val="24"/>
                <w:szCs w:val="24"/>
                <w:lang w:val="kk-KZ"/>
              </w:rPr>
              <w:t xml:space="preserve"> және олардың әлеуметтік қорғалуын қамтамасыз етуге мүмкіндік береді.</w:t>
            </w:r>
          </w:p>
          <w:p w14:paraId="35B44CA7" w14:textId="77777777" w:rsidR="00E231C8" w:rsidRPr="00041359"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41359">
              <w:rPr>
                <w:rFonts w:ascii="Times New Roman" w:hAnsi="Times New Roman" w:cs="Times New Roman"/>
                <w:sz w:val="24"/>
                <w:szCs w:val="24"/>
                <w:lang w:val="kk-KZ"/>
              </w:rPr>
              <w:t xml:space="preserve">Мәселен, мысалы, </w:t>
            </w:r>
            <w:r>
              <w:rPr>
                <w:rFonts w:ascii="Times New Roman" w:hAnsi="Times New Roman" w:cs="Times New Roman"/>
                <w:sz w:val="24"/>
                <w:szCs w:val="24"/>
                <w:lang w:val="kk-KZ"/>
              </w:rPr>
              <w:t>АСР</w:t>
            </w:r>
            <w:r w:rsidRPr="00041359">
              <w:rPr>
                <w:rFonts w:ascii="Times New Roman" w:hAnsi="Times New Roman" w:cs="Times New Roman"/>
                <w:sz w:val="24"/>
                <w:szCs w:val="24"/>
                <w:lang w:val="kk-KZ"/>
              </w:rPr>
              <w:t xml:space="preserve"> қолдануға рұқсат етілген өзін-өзі жұмыспен қамтығандар үшін қызмет түрлерінің тізіміне </w:t>
            </w:r>
            <w:r>
              <w:rPr>
                <w:rFonts w:ascii="Times New Roman" w:hAnsi="Times New Roman" w:cs="Times New Roman"/>
                <w:sz w:val="24"/>
                <w:szCs w:val="24"/>
                <w:lang w:val="kk-KZ"/>
              </w:rPr>
              <w:t>мынадай</w:t>
            </w:r>
            <w:r w:rsidRPr="00041359">
              <w:rPr>
                <w:rFonts w:ascii="Times New Roman" w:hAnsi="Times New Roman" w:cs="Times New Roman"/>
                <w:sz w:val="24"/>
                <w:szCs w:val="24"/>
                <w:lang w:val="kk-KZ"/>
              </w:rPr>
              <w:t xml:space="preserve"> түрлер кірмейді:</w:t>
            </w:r>
          </w:p>
          <w:p w14:paraId="60ED759D" w14:textId="77777777" w:rsidR="00E231C8" w:rsidRPr="00041359" w:rsidRDefault="00E231C8" w:rsidP="00F35920">
            <w:pPr>
              <w:jc w:val="both"/>
              <w:rPr>
                <w:rFonts w:ascii="Times New Roman" w:hAnsi="Times New Roman" w:cs="Times New Roman"/>
                <w:sz w:val="24"/>
                <w:szCs w:val="24"/>
                <w:lang w:val="kk-KZ"/>
              </w:rPr>
            </w:pPr>
            <w:r w:rsidRPr="00041359">
              <w:rPr>
                <w:rFonts w:ascii="Times New Roman" w:hAnsi="Times New Roman" w:cs="Times New Roman"/>
                <w:sz w:val="24"/>
                <w:szCs w:val="24"/>
                <w:lang w:val="kk-KZ"/>
              </w:rPr>
              <w:t>● мобилографтар, SMM мамандары сияқты және басқа</w:t>
            </w:r>
            <w:r>
              <w:rPr>
                <w:rFonts w:ascii="Times New Roman" w:hAnsi="Times New Roman" w:cs="Times New Roman"/>
                <w:sz w:val="24"/>
                <w:szCs w:val="24"/>
                <w:lang w:val="kk-KZ"/>
              </w:rPr>
              <w:t xml:space="preserve"> да </w:t>
            </w:r>
            <w:r w:rsidRPr="00041359">
              <w:rPr>
                <w:rFonts w:ascii="Times New Roman" w:hAnsi="Times New Roman" w:cs="Times New Roman"/>
                <w:sz w:val="24"/>
                <w:szCs w:val="24"/>
                <w:lang w:val="kk-KZ"/>
              </w:rPr>
              <w:t>жаңа цифрлық мамандықтардың өкілдері.</w:t>
            </w:r>
          </w:p>
          <w:p w14:paraId="10C5E4CD" w14:textId="77777777" w:rsidR="00E231C8" w:rsidRPr="00041359" w:rsidRDefault="00E231C8" w:rsidP="00F35920">
            <w:pPr>
              <w:jc w:val="both"/>
              <w:rPr>
                <w:rFonts w:ascii="Times New Roman" w:hAnsi="Times New Roman" w:cs="Times New Roman"/>
                <w:sz w:val="24"/>
                <w:szCs w:val="24"/>
                <w:lang w:val="kk-KZ"/>
              </w:rPr>
            </w:pPr>
            <w:r w:rsidRPr="00041359">
              <w:rPr>
                <w:rFonts w:ascii="Times New Roman" w:hAnsi="Times New Roman" w:cs="Times New Roman"/>
                <w:sz w:val="24"/>
                <w:szCs w:val="24"/>
                <w:lang w:val="kk-KZ"/>
              </w:rPr>
              <w:lastRenderedPageBreak/>
              <w:t>● экскурсия жүргізу, туризм нұсқаушыларының, гидтердің қызметтерін ұсыну бойынша туристік қызметтерді ұсыну жөніндегі қызмет.</w:t>
            </w:r>
          </w:p>
          <w:p w14:paraId="12E73B02" w14:textId="77777777" w:rsidR="00E231C8" w:rsidRPr="00041359" w:rsidRDefault="00E231C8" w:rsidP="00F35920">
            <w:pPr>
              <w:jc w:val="both"/>
              <w:rPr>
                <w:rFonts w:ascii="Times New Roman" w:hAnsi="Times New Roman" w:cs="Times New Roman"/>
                <w:sz w:val="24"/>
                <w:szCs w:val="24"/>
                <w:lang w:val="kk-KZ"/>
              </w:rPr>
            </w:pPr>
            <w:r w:rsidRPr="00041359">
              <w:rPr>
                <w:rFonts w:ascii="Times New Roman" w:hAnsi="Times New Roman" w:cs="Times New Roman"/>
                <w:sz w:val="24"/>
                <w:szCs w:val="24"/>
                <w:lang w:val="kk-KZ"/>
              </w:rPr>
              <w:t xml:space="preserve">● желілік маркетингпен айналысатын азаматтар (тауарларды тікелей сату). Дүниежүзілік федерацияның </w:t>
            </w:r>
            <w:r>
              <w:rPr>
                <w:rFonts w:ascii="Times New Roman" w:hAnsi="Times New Roman" w:cs="Times New Roman"/>
                <w:sz w:val="24"/>
                <w:szCs w:val="24"/>
                <w:lang w:val="kk-KZ"/>
              </w:rPr>
              <w:t>дерек</w:t>
            </w:r>
            <w:r w:rsidRPr="00041359">
              <w:rPr>
                <w:rFonts w:ascii="Times New Roman" w:hAnsi="Times New Roman" w:cs="Times New Roman"/>
                <w:sz w:val="24"/>
                <w:szCs w:val="24"/>
                <w:lang w:val="kk-KZ"/>
              </w:rPr>
              <w:t>тері бойынша, олардың саны 2022 жылы 1628 мың адамға жетті.</w:t>
            </w:r>
          </w:p>
          <w:p w14:paraId="4BCF677C" w14:textId="77777777" w:rsidR="00E231C8" w:rsidRPr="00E27F3C" w:rsidRDefault="00E231C8" w:rsidP="00F35920">
            <w:pPr>
              <w:jc w:val="both"/>
              <w:rPr>
                <w:rFonts w:ascii="Times New Roman" w:hAnsi="Times New Roman" w:cs="Times New Roman"/>
                <w:b/>
                <w:sz w:val="24"/>
                <w:szCs w:val="24"/>
                <w:lang w:val="kk-KZ"/>
              </w:rPr>
            </w:pPr>
            <w:r w:rsidRPr="00041359">
              <w:rPr>
                <w:rFonts w:ascii="Times New Roman" w:hAnsi="Times New Roman" w:cs="Times New Roman"/>
                <w:sz w:val="24"/>
                <w:szCs w:val="24"/>
                <w:lang w:val="kk-KZ"/>
              </w:rPr>
              <w:t xml:space="preserve">● үйде, қолмен, зауыттық емес тәсілмен басқа да бұйымдарды жеке және шағын сериялы өндіру және </w:t>
            </w:r>
            <w:r>
              <w:rPr>
                <w:rFonts w:ascii="Times New Roman" w:hAnsi="Times New Roman" w:cs="Times New Roman"/>
                <w:sz w:val="24"/>
                <w:szCs w:val="24"/>
                <w:lang w:val="kk-KZ"/>
              </w:rPr>
              <w:t>өткіз</w:t>
            </w:r>
            <w:r w:rsidRPr="00041359">
              <w:rPr>
                <w:rFonts w:ascii="Times New Roman" w:hAnsi="Times New Roman" w:cs="Times New Roman"/>
                <w:sz w:val="24"/>
                <w:szCs w:val="24"/>
                <w:lang w:val="kk-KZ"/>
              </w:rPr>
              <w:t xml:space="preserve">у – </w:t>
            </w:r>
            <w:r>
              <w:rPr>
                <w:rFonts w:ascii="Times New Roman" w:hAnsi="Times New Roman" w:cs="Times New Roman"/>
                <w:sz w:val="24"/>
                <w:szCs w:val="24"/>
                <w:lang w:val="kk-KZ"/>
              </w:rPr>
              <w:t>(</w:t>
            </w:r>
            <w:r w:rsidRPr="00041359">
              <w:rPr>
                <w:rFonts w:ascii="Times New Roman" w:hAnsi="Times New Roman" w:cs="Times New Roman"/>
                <w:sz w:val="24"/>
                <w:szCs w:val="24"/>
                <w:lang w:val="kk-KZ"/>
              </w:rPr>
              <w:t>жалдамалы қызметкерлерсіз</w:t>
            </w:r>
            <w:r>
              <w:rPr>
                <w:rFonts w:ascii="Times New Roman" w:hAnsi="Times New Roman" w:cs="Times New Roman"/>
                <w:sz w:val="24"/>
                <w:szCs w:val="24"/>
                <w:lang w:val="kk-KZ"/>
              </w:rPr>
              <w:t>)</w:t>
            </w:r>
            <w:r w:rsidRPr="00041359">
              <w:rPr>
                <w:rFonts w:ascii="Times New Roman" w:hAnsi="Times New Roman" w:cs="Times New Roman"/>
                <w:sz w:val="24"/>
                <w:szCs w:val="24"/>
                <w:lang w:val="kk-KZ"/>
              </w:rPr>
              <w:t xml:space="preserve"> шағын көлемде</w:t>
            </w:r>
            <w:r>
              <w:rPr>
                <w:rFonts w:ascii="Times New Roman" w:hAnsi="Times New Roman" w:cs="Times New Roman"/>
                <w:sz w:val="24"/>
                <w:szCs w:val="24"/>
                <w:lang w:val="kk-KZ"/>
              </w:rPr>
              <w:t>гі</w:t>
            </w:r>
            <w:r w:rsidRPr="00041359">
              <w:rPr>
                <w:rFonts w:ascii="Times New Roman" w:hAnsi="Times New Roman" w:cs="Times New Roman"/>
                <w:sz w:val="24"/>
                <w:szCs w:val="24"/>
                <w:lang w:val="kk-KZ"/>
              </w:rPr>
              <w:t xml:space="preserve"> картиналар, қолөнер</w:t>
            </w:r>
            <w:r>
              <w:rPr>
                <w:rFonts w:ascii="Times New Roman" w:hAnsi="Times New Roman" w:cs="Times New Roman"/>
                <w:sz w:val="24"/>
                <w:szCs w:val="24"/>
                <w:lang w:val="kk-KZ"/>
              </w:rPr>
              <w:t xml:space="preserve"> туындылары</w:t>
            </w:r>
            <w:r w:rsidRPr="00041359">
              <w:rPr>
                <w:rFonts w:ascii="Times New Roman" w:hAnsi="Times New Roman" w:cs="Times New Roman"/>
                <w:sz w:val="24"/>
                <w:szCs w:val="24"/>
                <w:lang w:val="kk-KZ"/>
              </w:rPr>
              <w:t>, қолөнер өндірісі.</w:t>
            </w:r>
          </w:p>
        </w:tc>
        <w:tc>
          <w:tcPr>
            <w:tcW w:w="1276" w:type="dxa"/>
          </w:tcPr>
          <w:p w14:paraId="6EC1DCE1" w14:textId="77777777" w:rsidR="00E231C8" w:rsidRPr="00041359"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E27F3C" w14:paraId="3C8CE5A9" w14:textId="77777777" w:rsidTr="00553785">
        <w:tc>
          <w:tcPr>
            <w:tcW w:w="568" w:type="dxa"/>
          </w:tcPr>
          <w:p w14:paraId="2442C2E2" w14:textId="77777777" w:rsidR="00E231C8" w:rsidRPr="00041359" w:rsidRDefault="00E231C8" w:rsidP="0079613D">
            <w:pPr>
              <w:pStyle w:val="a6"/>
              <w:widowControl w:val="0"/>
              <w:numPr>
                <w:ilvl w:val="0"/>
                <w:numId w:val="4"/>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000000"/>
              <w:left w:val="single" w:sz="6" w:space="0" w:color="000000"/>
              <w:bottom w:val="single" w:sz="6" w:space="0" w:color="000000"/>
              <w:right w:val="single" w:sz="6" w:space="0" w:color="000000"/>
            </w:tcBorders>
          </w:tcPr>
          <w:p w14:paraId="303B1CE3" w14:textId="77777777" w:rsidR="00E231C8" w:rsidRPr="00041359" w:rsidRDefault="00E231C8" w:rsidP="00F35920">
            <w:pPr>
              <w:jc w:val="center"/>
              <w:rPr>
                <w:rStyle w:val="ezkurwreuab5ozgtqnkl"/>
                <w:rFonts w:ascii="Times New Roman" w:hAnsi="Times New Roman" w:cs="Times New Roman"/>
                <w:sz w:val="24"/>
                <w:szCs w:val="24"/>
                <w:lang w:val="kk-KZ"/>
              </w:rPr>
            </w:pPr>
            <w:r w:rsidRPr="00E27F3C">
              <w:rPr>
                <w:rStyle w:val="ezkurwreuab5ozgtqnkl"/>
                <w:rFonts w:ascii="Times New Roman" w:hAnsi="Times New Roman" w:cs="Times New Roman"/>
                <w:sz w:val="24"/>
                <w:szCs w:val="24"/>
              </w:rPr>
              <w:t>жобаның</w:t>
            </w:r>
            <w:r w:rsidRPr="00E27F3C">
              <w:rPr>
                <w:rFonts w:ascii="Times New Roman" w:hAnsi="Times New Roman" w:cs="Times New Roman"/>
                <w:sz w:val="24"/>
                <w:szCs w:val="24"/>
              </w:rPr>
              <w:t xml:space="preserve"> </w:t>
            </w:r>
            <w:r w:rsidRPr="00E27F3C">
              <w:rPr>
                <w:rStyle w:val="ezkurwreuab5ozgtqnkl"/>
                <w:rFonts w:ascii="Times New Roman" w:hAnsi="Times New Roman" w:cs="Times New Roman"/>
                <w:sz w:val="24"/>
                <w:szCs w:val="24"/>
              </w:rPr>
              <w:t>7</w:t>
            </w:r>
            <w:r>
              <w:rPr>
                <w:rStyle w:val="ezkurwreuab5ozgtqnkl"/>
                <w:rFonts w:ascii="Times New Roman" w:hAnsi="Times New Roman" w:cs="Times New Roman"/>
                <w:sz w:val="24"/>
                <w:szCs w:val="24"/>
                <w:lang w:val="kk-KZ"/>
              </w:rPr>
              <w:t>1</w:t>
            </w:r>
            <w:r w:rsidRPr="00E27F3C">
              <w:rPr>
                <w:rStyle w:val="ezkurwreuab5ozgtqnkl"/>
                <w:rFonts w:ascii="Times New Roman" w:hAnsi="Times New Roman" w:cs="Times New Roman"/>
                <w:sz w:val="24"/>
                <w:szCs w:val="24"/>
              </w:rPr>
              <w:t>0</w:t>
            </w:r>
            <w:r w:rsidRPr="00E27F3C">
              <w:rPr>
                <w:rFonts w:ascii="Times New Roman" w:hAnsi="Times New Roman" w:cs="Times New Roman"/>
                <w:sz w:val="24"/>
                <w:szCs w:val="24"/>
              </w:rPr>
              <w:t>-</w:t>
            </w:r>
            <w:r w:rsidRPr="00E27F3C">
              <w:rPr>
                <w:rStyle w:val="ezkurwreuab5ozgtqnkl"/>
                <w:rFonts w:ascii="Times New Roman" w:hAnsi="Times New Roman" w:cs="Times New Roman"/>
                <w:sz w:val="24"/>
                <w:szCs w:val="24"/>
              </w:rPr>
              <w:t>бабы</w:t>
            </w:r>
          </w:p>
        </w:tc>
        <w:tc>
          <w:tcPr>
            <w:tcW w:w="3970" w:type="dxa"/>
            <w:tcBorders>
              <w:top w:val="single" w:sz="6" w:space="0" w:color="000000"/>
              <w:left w:val="single" w:sz="6" w:space="0" w:color="000000"/>
              <w:bottom w:val="single" w:sz="6" w:space="0" w:color="000000"/>
              <w:right w:val="single" w:sz="6" w:space="0" w:color="000000"/>
            </w:tcBorders>
          </w:tcPr>
          <w:p w14:paraId="66D00090" w14:textId="77777777" w:rsidR="00E231C8" w:rsidRPr="00E27F3C" w:rsidRDefault="00E231C8" w:rsidP="00F35920">
            <w:pPr>
              <w:pStyle w:val="pj"/>
              <w:ind w:firstLine="284"/>
              <w:contextualSpacing/>
              <w:rPr>
                <w:rStyle w:val="s1"/>
                <w:b w:val="0"/>
                <w:lang w:val="kk-KZ"/>
              </w:rPr>
            </w:pPr>
            <w:r w:rsidRPr="00E27F3C">
              <w:rPr>
                <w:rStyle w:val="s1"/>
                <w:lang w:val="kk-KZ"/>
              </w:rPr>
              <w:t xml:space="preserve">710-бап. </w:t>
            </w:r>
            <w:r w:rsidRPr="00E27F3C">
              <w:rPr>
                <w:b/>
                <w:bCs/>
                <w:lang w:val="kk-KZ"/>
              </w:rPr>
              <w:t>Оңайлатылған декларация негізіндегі арнаулы салық режимін</w:t>
            </w:r>
            <w:r w:rsidRPr="00E27F3C">
              <w:rPr>
                <w:b/>
                <w:lang w:val="kk-KZ"/>
              </w:rPr>
              <w:t xml:space="preserve"> </w:t>
            </w:r>
            <w:r w:rsidRPr="00E27F3C">
              <w:rPr>
                <w:rStyle w:val="s1"/>
                <w:lang w:val="kk-KZ"/>
              </w:rPr>
              <w:t>қолдану шарттары</w:t>
            </w:r>
          </w:p>
          <w:p w14:paraId="54B274D2" w14:textId="77777777" w:rsidR="00E231C8" w:rsidRPr="00E27F3C" w:rsidRDefault="00E231C8" w:rsidP="00F35920">
            <w:pPr>
              <w:pStyle w:val="pj"/>
              <w:ind w:firstLine="284"/>
              <w:contextualSpacing/>
              <w:rPr>
                <w:lang w:val="kk-KZ"/>
              </w:rPr>
            </w:pPr>
            <w:r w:rsidRPr="00E27F3C">
              <w:rPr>
                <w:lang w:val="kk-KZ"/>
              </w:rPr>
              <w:t xml:space="preserve">1. Оңайлатылған декларация негізінде арнаулы салық режимін </w:t>
            </w:r>
            <w:r w:rsidRPr="00E27F3C">
              <w:rPr>
                <w:lang w:val="kk-KZ"/>
              </w:rPr>
              <w:lastRenderedPageBreak/>
              <w:t xml:space="preserve">күнтізбелік жылдағы табысы тиісті қаржы жылының 1 қаңтарында қолданыста болатын айлық есептік көрсеткіштің </w:t>
            </w:r>
            <w:r w:rsidRPr="00E34173">
              <w:rPr>
                <w:b/>
                <w:lang w:val="kk-KZ"/>
              </w:rPr>
              <w:t>600 000 еселенген</w:t>
            </w:r>
            <w:r w:rsidRPr="00E27F3C">
              <w:rPr>
                <w:lang w:val="kk-KZ"/>
              </w:rPr>
              <w:t xml:space="preserve"> мөлшерінен аспайтын Қазақстан Республикасының резидент-дара кәсіпкерлері мен заңды тұлғалары (осы баптың 2 және 3-тармақтарында көрсетілгендерді қоспағанда) қолдануға құқылы.</w:t>
            </w:r>
          </w:p>
          <w:p w14:paraId="5D387454" w14:textId="77777777" w:rsidR="00E231C8" w:rsidRPr="00E27F3C" w:rsidRDefault="00E231C8" w:rsidP="00F35920">
            <w:pPr>
              <w:pStyle w:val="pj"/>
              <w:ind w:firstLine="284"/>
              <w:contextualSpacing/>
              <w:rPr>
                <w:lang w:val="kk-KZ"/>
              </w:rPr>
            </w:pPr>
            <w:r w:rsidRPr="00E27F3C">
              <w:rPr>
                <w:lang w:val="kk-KZ"/>
              </w:rPr>
              <w:t xml:space="preserve">Бұл ретте салық кезеңіндегі табысқа арнаулы салық режимін қолдану үшін белгіленген кірістердің барлық түрлері, сондай-ақ оңайлатылған декларация негізінде арнаулы салық режимінің күші қолданылмайтын қызметтен түсетін кірістер енгізіледі. </w:t>
            </w:r>
          </w:p>
          <w:p w14:paraId="59D3A4C3" w14:textId="77777777" w:rsidR="00E231C8" w:rsidRPr="00E27F3C" w:rsidRDefault="00E231C8" w:rsidP="00F35920">
            <w:pPr>
              <w:pStyle w:val="pj"/>
              <w:ind w:firstLine="284"/>
              <w:contextualSpacing/>
              <w:rPr>
                <w:lang w:val="kk-KZ"/>
              </w:rPr>
            </w:pPr>
            <w:r w:rsidRPr="00E27F3C">
              <w:rPr>
                <w:lang w:val="kk-KZ"/>
              </w:rPr>
              <w:t>2. Қызмет түрлерін жүзеге асыратын салық төлеушілер Бизнестің оңайлатылған декларациясы негізінде арнаулы салық режимін қолдануға құқылы емес:</w:t>
            </w:r>
          </w:p>
          <w:p w14:paraId="2764BC69" w14:textId="77777777" w:rsidR="00E231C8" w:rsidRPr="00E27F3C" w:rsidRDefault="00E231C8" w:rsidP="00F35920">
            <w:pPr>
              <w:pStyle w:val="pj"/>
              <w:ind w:firstLine="284"/>
              <w:contextualSpacing/>
              <w:rPr>
                <w:lang w:val="kk-KZ"/>
              </w:rPr>
            </w:pPr>
            <w:r w:rsidRPr="00E27F3C">
              <w:rPr>
                <w:lang w:val="kk-KZ"/>
              </w:rPr>
              <w:t>...</w:t>
            </w:r>
          </w:p>
          <w:p w14:paraId="5E9CCD60" w14:textId="77777777" w:rsidR="00E231C8" w:rsidRPr="001A4940" w:rsidRDefault="00E231C8" w:rsidP="00F35920">
            <w:pPr>
              <w:pStyle w:val="pj"/>
              <w:ind w:firstLine="284"/>
              <w:contextualSpacing/>
              <w:rPr>
                <w:b/>
              </w:rPr>
            </w:pPr>
            <w:r w:rsidRPr="001A4940">
              <w:rPr>
                <w:b/>
                <w:lang w:val="kk-KZ"/>
              </w:rPr>
              <w:t xml:space="preserve">15) </w:t>
            </w:r>
            <w:r w:rsidRPr="001A4940">
              <w:rPr>
                <w:b/>
              </w:rPr>
              <w:t>сауда нарығын жалға алу және пайдалану;</w:t>
            </w:r>
          </w:p>
          <w:p w14:paraId="407FD5C9" w14:textId="77777777" w:rsidR="00E231C8" w:rsidRPr="001A4940" w:rsidRDefault="00E231C8" w:rsidP="00F35920">
            <w:pPr>
              <w:pStyle w:val="pj"/>
              <w:ind w:firstLine="284"/>
              <w:contextualSpacing/>
              <w:rPr>
                <w:b/>
                <w:lang w:val="kk-KZ"/>
              </w:rPr>
            </w:pPr>
            <w:r w:rsidRPr="001A4940">
              <w:rPr>
                <w:b/>
                <w:lang w:val="kk-KZ"/>
              </w:rPr>
              <w:t xml:space="preserve">16) </w:t>
            </w:r>
            <w:r w:rsidRPr="001A4940">
              <w:rPr>
                <w:b/>
              </w:rPr>
              <w:t xml:space="preserve">Қазақстан Республикасының </w:t>
            </w:r>
            <w:r w:rsidRPr="001A4940">
              <w:rPr>
                <w:b/>
                <w:lang w:val="kk-KZ"/>
              </w:rPr>
              <w:t>с</w:t>
            </w:r>
            <w:r w:rsidRPr="001A4940">
              <w:rPr>
                <w:b/>
              </w:rPr>
              <w:t xml:space="preserve">ауда қызметін реттеу туралы заңнамасына сәйкес сауда базарларына жататын сауда объектілерін, 1, 2 және 3 санаттағы стационарлық </w:t>
            </w:r>
            <w:r w:rsidRPr="001A4940">
              <w:rPr>
                <w:b/>
              </w:rPr>
              <w:lastRenderedPageBreak/>
              <w:t>сауда объектілерін, сондай-ақ олардың аумағындағы сауда орындарын, сауда объектілерін және қоғамдық тамақтану объектілерін қосалқы жалға беру</w:t>
            </w:r>
            <w:r w:rsidRPr="001A4940">
              <w:rPr>
                <w:b/>
                <w:lang w:val="kk-KZ"/>
              </w:rPr>
              <w:t>;</w:t>
            </w:r>
          </w:p>
          <w:p w14:paraId="033947CE" w14:textId="77777777" w:rsidR="00E231C8" w:rsidRPr="00E27F3C" w:rsidRDefault="00E231C8" w:rsidP="00F35920">
            <w:pPr>
              <w:pStyle w:val="pj"/>
              <w:ind w:firstLine="284"/>
              <w:contextualSpacing/>
              <w:rPr>
                <w:lang w:val="kk-KZ"/>
              </w:rPr>
            </w:pPr>
            <w:r w:rsidRPr="00E27F3C">
              <w:rPr>
                <w:lang w:val="kk-KZ"/>
              </w:rPr>
              <w:t>...</w:t>
            </w:r>
          </w:p>
          <w:p w14:paraId="47845DC3" w14:textId="77777777" w:rsidR="00E231C8" w:rsidRPr="00E27F3C" w:rsidRDefault="00E231C8" w:rsidP="00F35920">
            <w:pPr>
              <w:pStyle w:val="pj"/>
              <w:ind w:firstLine="284"/>
              <w:contextualSpacing/>
              <w:rPr>
                <w:lang w:val="kk-KZ"/>
              </w:rPr>
            </w:pPr>
            <w:r w:rsidRPr="00E27F3C">
              <w:rPr>
                <w:lang w:val="kk-KZ"/>
              </w:rPr>
              <w:t>3. Мыналар оңайлатылған декларация негізіндегі арнаулы салық режимін қолдануға құқылы емес:</w:t>
            </w:r>
          </w:p>
          <w:p w14:paraId="3C0DD6F6" w14:textId="77777777" w:rsidR="00E231C8" w:rsidRPr="00E27F3C" w:rsidRDefault="00E231C8" w:rsidP="00F35920">
            <w:pPr>
              <w:pStyle w:val="pj"/>
              <w:ind w:firstLine="284"/>
              <w:contextualSpacing/>
              <w:rPr>
                <w:lang w:val="kk-KZ"/>
              </w:rPr>
            </w:pPr>
            <w:r w:rsidRPr="00E27F3C">
              <w:rPr>
                <w:lang w:val="kk-KZ"/>
              </w:rPr>
              <w:t>1) басқа заңды тұлғалардың қатысу үлесі 25 пайыздан асатын заңды тұлғалар;</w:t>
            </w:r>
          </w:p>
          <w:p w14:paraId="79FC7308" w14:textId="77777777" w:rsidR="00E231C8" w:rsidRPr="001A4940" w:rsidRDefault="00E231C8" w:rsidP="00F35920">
            <w:pPr>
              <w:pStyle w:val="pj"/>
              <w:ind w:firstLine="284"/>
              <w:contextualSpacing/>
              <w:rPr>
                <w:b/>
                <w:lang w:val="kk-KZ"/>
              </w:rPr>
            </w:pPr>
            <w:r w:rsidRPr="001A4940">
              <w:rPr>
                <w:b/>
                <w:lang w:val="kk-KZ"/>
              </w:rPr>
              <w:t>2) құрылтайшысы немесе қатысушысы бір мезгілде арнаулы салық режимдерін немесе салық салу ерекшеліктерін қолданатын басқа заңды тұлғаның құрылтайшысы немесе қатысушысы болып табылатын заңды тұлғалар;</w:t>
            </w:r>
          </w:p>
          <w:p w14:paraId="64D5E7AD" w14:textId="77777777" w:rsidR="00E231C8" w:rsidRPr="001A4940" w:rsidRDefault="00E231C8" w:rsidP="00F35920">
            <w:pPr>
              <w:pStyle w:val="pj"/>
              <w:ind w:firstLine="284"/>
              <w:contextualSpacing/>
              <w:rPr>
                <w:b/>
                <w:lang w:val="kk-KZ"/>
              </w:rPr>
            </w:pPr>
            <w:r w:rsidRPr="001A4940">
              <w:rPr>
                <w:b/>
                <w:lang w:val="kk-KZ"/>
              </w:rPr>
              <w:t>4) арнаулы салық режимін қолданатын заңды тұлғаның құрылтайшылары немесе қатысушылары болып табылатын салық төлеушілер (жеке тұлғалар, дара кәсіпкерлер);</w:t>
            </w:r>
          </w:p>
          <w:p w14:paraId="7D25B5BB" w14:textId="77777777" w:rsidR="00E231C8" w:rsidRPr="00E27F3C" w:rsidRDefault="00E231C8" w:rsidP="00F35920">
            <w:pPr>
              <w:pStyle w:val="pj"/>
              <w:ind w:firstLine="284"/>
              <w:contextualSpacing/>
              <w:rPr>
                <w:lang w:val="kk-KZ"/>
              </w:rPr>
            </w:pPr>
            <w:r w:rsidRPr="00E27F3C">
              <w:rPr>
                <w:lang w:val="kk-KZ"/>
              </w:rPr>
              <w:t>5) заңды тұлғалардың құрылымдық бөлімшелері;</w:t>
            </w:r>
          </w:p>
          <w:p w14:paraId="2AB9B7A1" w14:textId="77777777" w:rsidR="00E231C8" w:rsidRPr="001A4940" w:rsidRDefault="00E231C8" w:rsidP="00F35920">
            <w:pPr>
              <w:pStyle w:val="pj"/>
              <w:ind w:firstLine="284"/>
              <w:contextualSpacing/>
              <w:rPr>
                <w:b/>
                <w:lang w:val="kk-KZ"/>
              </w:rPr>
            </w:pPr>
            <w:r w:rsidRPr="001A4940">
              <w:rPr>
                <w:b/>
                <w:lang w:val="kk-KZ"/>
              </w:rPr>
              <w:t>6) осы Кодекстің 14-бабының 1-тармағына сәйкес өзара байланысты тарап болып табылатын адамдар;</w:t>
            </w:r>
          </w:p>
          <w:p w14:paraId="31C65629" w14:textId="77777777" w:rsidR="00E231C8" w:rsidRPr="00E27F3C" w:rsidRDefault="00E231C8" w:rsidP="00F35920">
            <w:pPr>
              <w:pStyle w:val="pj"/>
              <w:ind w:firstLine="284"/>
              <w:contextualSpacing/>
              <w:rPr>
                <w:lang w:val="kk-KZ"/>
              </w:rPr>
            </w:pPr>
            <w:r w:rsidRPr="00E27F3C">
              <w:rPr>
                <w:lang w:val="kk-KZ"/>
              </w:rPr>
              <w:lastRenderedPageBreak/>
              <w:t>7) коммерциялық емес ұйымдар;</w:t>
            </w:r>
          </w:p>
          <w:p w14:paraId="20E41EFD" w14:textId="77777777" w:rsidR="00E231C8" w:rsidRPr="00E27F3C" w:rsidRDefault="00E231C8" w:rsidP="00F35920">
            <w:pPr>
              <w:pStyle w:val="pj"/>
              <w:ind w:firstLine="284"/>
              <w:contextualSpacing/>
              <w:rPr>
                <w:lang w:val="kk-KZ"/>
              </w:rPr>
            </w:pPr>
            <w:r w:rsidRPr="00E27F3C">
              <w:rPr>
                <w:lang w:val="kk-KZ"/>
              </w:rPr>
              <w:t xml:space="preserve">8) арнайы экономикалық және индустриалдық аймақ, </w:t>
            </w:r>
            <w:r>
              <w:rPr>
                <w:rStyle w:val="s0"/>
                <w:lang w:val="kk-KZ"/>
              </w:rPr>
              <w:t>«</w:t>
            </w:r>
            <w:r w:rsidRPr="00E27F3C">
              <w:rPr>
                <w:rStyle w:val="s0"/>
                <w:lang w:val="kk-KZ"/>
              </w:rPr>
              <w:t>Астана Хаб</w:t>
            </w:r>
            <w:r>
              <w:rPr>
                <w:rStyle w:val="s0"/>
                <w:lang w:val="kk-KZ"/>
              </w:rPr>
              <w:t>»</w:t>
            </w:r>
            <w:r w:rsidRPr="00E27F3C">
              <w:rPr>
                <w:rStyle w:val="s0"/>
                <w:lang w:val="kk-KZ"/>
              </w:rPr>
              <w:t xml:space="preserve"> автономды кластерлік қор </w:t>
            </w:r>
            <w:r w:rsidRPr="00E27F3C">
              <w:rPr>
                <w:lang w:val="kk-KZ"/>
              </w:rPr>
              <w:t>қатысушылары.</w:t>
            </w:r>
          </w:p>
          <w:p w14:paraId="6A859D4F" w14:textId="77777777" w:rsidR="00E231C8" w:rsidRPr="00E27F3C" w:rsidRDefault="00E231C8" w:rsidP="00F35920">
            <w:pPr>
              <w:pStyle w:val="pj"/>
              <w:ind w:firstLine="284"/>
              <w:contextualSpacing/>
              <w:rPr>
                <w:lang w:val="kk-KZ"/>
              </w:rPr>
            </w:pPr>
          </w:p>
          <w:p w14:paraId="22F0D1E4" w14:textId="77777777" w:rsidR="00E231C8" w:rsidRPr="00E27F3C" w:rsidRDefault="00E231C8" w:rsidP="00F35920">
            <w:pPr>
              <w:ind w:firstLine="284"/>
              <w:contextualSpacing/>
              <w:jc w:val="both"/>
              <w:rPr>
                <w:rFonts w:ascii="Times New Roman" w:eastAsia="Times New Roman" w:hAnsi="Times New Roman" w:cs="Times New Roman"/>
                <w:b/>
                <w:bCs/>
                <w:sz w:val="24"/>
                <w:szCs w:val="24"/>
                <w:lang w:val="kk-KZ" w:eastAsia="ru-RU"/>
              </w:rPr>
            </w:pPr>
          </w:p>
        </w:tc>
        <w:tc>
          <w:tcPr>
            <w:tcW w:w="4110" w:type="dxa"/>
            <w:tcBorders>
              <w:top w:val="single" w:sz="6" w:space="0" w:color="000000"/>
              <w:left w:val="single" w:sz="6" w:space="0" w:color="000000"/>
              <w:bottom w:val="single" w:sz="6" w:space="0" w:color="000000"/>
              <w:right w:val="single" w:sz="6" w:space="0" w:color="000000"/>
            </w:tcBorders>
          </w:tcPr>
          <w:p w14:paraId="0BB0EAC7" w14:textId="77777777" w:rsidR="00E231C8"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E34173">
              <w:rPr>
                <w:rFonts w:ascii="Times New Roman" w:hAnsi="Times New Roman" w:cs="Times New Roman"/>
                <w:sz w:val="24"/>
                <w:szCs w:val="24"/>
                <w:lang w:val="kk-KZ"/>
              </w:rPr>
              <w:t>Жобаның</w:t>
            </w: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 xml:space="preserve"> 710-бабы</w:t>
            </w:r>
            <w:r>
              <w:rPr>
                <w:rFonts w:ascii="Times New Roman" w:hAnsi="Times New Roman" w:cs="Times New Roman"/>
                <w:sz w:val="24"/>
                <w:szCs w:val="24"/>
                <w:lang w:val="kk-KZ"/>
              </w:rPr>
              <w:t>нда:</w:t>
            </w:r>
          </w:p>
          <w:p w14:paraId="1D2B8AB2" w14:textId="77777777" w:rsidR="00E231C8" w:rsidRDefault="00E231C8" w:rsidP="00F35920">
            <w:pPr>
              <w:ind w:firstLine="284"/>
              <w:jc w:val="both"/>
              <w:rPr>
                <w:rFonts w:ascii="Times New Roman" w:hAnsi="Times New Roman" w:cs="Times New Roman"/>
                <w:sz w:val="24"/>
                <w:szCs w:val="24"/>
                <w:lang w:val="kk-KZ"/>
              </w:rPr>
            </w:pPr>
          </w:p>
          <w:p w14:paraId="2A747D32" w14:textId="77777777" w:rsidR="00E231C8" w:rsidRDefault="00E231C8" w:rsidP="00F35920">
            <w:pPr>
              <w:ind w:firstLine="284"/>
              <w:jc w:val="both"/>
              <w:rPr>
                <w:rFonts w:ascii="Times New Roman" w:hAnsi="Times New Roman" w:cs="Times New Roman"/>
                <w:sz w:val="24"/>
                <w:szCs w:val="24"/>
                <w:lang w:val="kk-KZ"/>
              </w:rPr>
            </w:pPr>
          </w:p>
          <w:p w14:paraId="51F3B949" w14:textId="77777777" w:rsidR="00E231C8" w:rsidRDefault="00E231C8" w:rsidP="00F35920">
            <w:pPr>
              <w:ind w:firstLine="284"/>
              <w:jc w:val="both"/>
              <w:rPr>
                <w:rFonts w:ascii="Times New Roman" w:hAnsi="Times New Roman" w:cs="Times New Roman"/>
                <w:sz w:val="24"/>
                <w:szCs w:val="24"/>
                <w:lang w:val="kk-KZ"/>
              </w:rPr>
            </w:pPr>
          </w:p>
          <w:p w14:paraId="0E18025C" w14:textId="77777777" w:rsidR="00E231C8" w:rsidRDefault="00E231C8" w:rsidP="00F35920">
            <w:pPr>
              <w:ind w:firstLine="284"/>
              <w:jc w:val="both"/>
              <w:rPr>
                <w:rFonts w:ascii="Times New Roman" w:hAnsi="Times New Roman" w:cs="Times New Roman"/>
                <w:sz w:val="24"/>
                <w:szCs w:val="24"/>
                <w:lang w:val="kk-KZ"/>
              </w:rPr>
            </w:pPr>
          </w:p>
          <w:p w14:paraId="4A1F38EC" w14:textId="77777777" w:rsidR="00E231C8" w:rsidRDefault="00E231C8" w:rsidP="00F35920">
            <w:pPr>
              <w:ind w:firstLine="284"/>
              <w:jc w:val="both"/>
              <w:rPr>
                <w:rFonts w:ascii="Times New Roman" w:hAnsi="Times New Roman" w:cs="Times New Roman"/>
                <w:sz w:val="24"/>
                <w:szCs w:val="24"/>
                <w:lang w:val="kk-KZ"/>
              </w:rPr>
            </w:pPr>
          </w:p>
          <w:p w14:paraId="2AD783BD" w14:textId="77777777" w:rsidR="00E231C8" w:rsidRDefault="00E231C8" w:rsidP="00F35920">
            <w:pPr>
              <w:ind w:firstLine="284"/>
              <w:jc w:val="both"/>
              <w:rPr>
                <w:rFonts w:ascii="Times New Roman" w:hAnsi="Times New Roman" w:cs="Times New Roman"/>
                <w:sz w:val="24"/>
                <w:szCs w:val="24"/>
                <w:lang w:val="kk-KZ"/>
              </w:rPr>
            </w:pPr>
          </w:p>
          <w:p w14:paraId="28E5A082" w14:textId="77777777" w:rsidR="00E231C8" w:rsidRDefault="00E231C8" w:rsidP="00F35920">
            <w:pPr>
              <w:ind w:firstLine="284"/>
              <w:jc w:val="both"/>
              <w:rPr>
                <w:rFonts w:ascii="Times New Roman" w:hAnsi="Times New Roman" w:cs="Times New Roman"/>
                <w:sz w:val="24"/>
                <w:szCs w:val="24"/>
                <w:lang w:val="kk-KZ"/>
              </w:rPr>
            </w:pPr>
          </w:p>
          <w:p w14:paraId="0C4B7392" w14:textId="77777777" w:rsidR="00E231C8"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 xml:space="preserve">1-тармақтың бірінші бөлігінің бірінші абзацындағы </w:t>
            </w:r>
            <w:r>
              <w:rPr>
                <w:rFonts w:ascii="Times New Roman" w:hAnsi="Times New Roman" w:cs="Times New Roman"/>
                <w:b/>
                <w:sz w:val="24"/>
                <w:szCs w:val="24"/>
                <w:lang w:val="kk-KZ"/>
              </w:rPr>
              <w:t>«</w:t>
            </w:r>
            <w:r w:rsidRPr="00E34173">
              <w:rPr>
                <w:rFonts w:ascii="Times New Roman" w:hAnsi="Times New Roman" w:cs="Times New Roman"/>
                <w:b/>
                <w:sz w:val="24"/>
                <w:szCs w:val="24"/>
                <w:lang w:val="kk-KZ"/>
              </w:rPr>
              <w:t>600 000 еселенген</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деген сөздер </w:t>
            </w:r>
            <w:r>
              <w:rPr>
                <w:rFonts w:ascii="Times New Roman" w:hAnsi="Times New Roman" w:cs="Times New Roman"/>
                <w:b/>
                <w:sz w:val="24"/>
                <w:szCs w:val="24"/>
                <w:lang w:val="kk-KZ"/>
              </w:rPr>
              <w:t>«</w:t>
            </w:r>
            <w:r w:rsidRPr="00E34173">
              <w:rPr>
                <w:rFonts w:ascii="Times New Roman" w:hAnsi="Times New Roman" w:cs="Times New Roman"/>
                <w:b/>
                <w:sz w:val="24"/>
                <w:szCs w:val="24"/>
                <w:lang w:val="kk-KZ"/>
              </w:rPr>
              <w:t>3000 000 еселенген</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деген сөздермен ауыстырылсын;</w:t>
            </w:r>
          </w:p>
          <w:p w14:paraId="459D616F" w14:textId="77777777" w:rsidR="00E231C8" w:rsidRDefault="00E231C8" w:rsidP="00F35920">
            <w:pPr>
              <w:ind w:firstLine="284"/>
              <w:jc w:val="both"/>
              <w:rPr>
                <w:rFonts w:ascii="Times New Roman" w:hAnsi="Times New Roman" w:cs="Times New Roman"/>
                <w:sz w:val="24"/>
                <w:szCs w:val="24"/>
                <w:lang w:val="kk-KZ"/>
              </w:rPr>
            </w:pPr>
          </w:p>
          <w:p w14:paraId="41AFBE69" w14:textId="77777777" w:rsidR="00E231C8" w:rsidRDefault="00E231C8" w:rsidP="00F35920">
            <w:pPr>
              <w:ind w:firstLine="284"/>
              <w:jc w:val="both"/>
              <w:rPr>
                <w:rFonts w:ascii="Times New Roman" w:hAnsi="Times New Roman" w:cs="Times New Roman"/>
                <w:sz w:val="24"/>
                <w:szCs w:val="24"/>
                <w:lang w:val="kk-KZ"/>
              </w:rPr>
            </w:pPr>
          </w:p>
          <w:p w14:paraId="0E2888E1" w14:textId="77777777" w:rsidR="00E231C8" w:rsidRDefault="00E231C8" w:rsidP="00F35920">
            <w:pPr>
              <w:ind w:firstLine="284"/>
              <w:jc w:val="both"/>
              <w:rPr>
                <w:rFonts w:ascii="Times New Roman" w:hAnsi="Times New Roman" w:cs="Times New Roman"/>
                <w:sz w:val="24"/>
                <w:szCs w:val="24"/>
                <w:lang w:val="kk-KZ"/>
              </w:rPr>
            </w:pPr>
          </w:p>
          <w:p w14:paraId="4417E532" w14:textId="77777777" w:rsidR="00E231C8" w:rsidRDefault="00E231C8" w:rsidP="00F35920">
            <w:pPr>
              <w:ind w:firstLine="284"/>
              <w:jc w:val="both"/>
              <w:rPr>
                <w:rFonts w:ascii="Times New Roman" w:hAnsi="Times New Roman" w:cs="Times New Roman"/>
                <w:sz w:val="24"/>
                <w:szCs w:val="24"/>
                <w:lang w:val="kk-KZ"/>
              </w:rPr>
            </w:pPr>
          </w:p>
          <w:p w14:paraId="63C0979D" w14:textId="77777777" w:rsidR="00E231C8" w:rsidRDefault="00E231C8" w:rsidP="00F35920">
            <w:pPr>
              <w:ind w:firstLine="284"/>
              <w:jc w:val="both"/>
              <w:rPr>
                <w:rFonts w:ascii="Times New Roman" w:hAnsi="Times New Roman" w:cs="Times New Roman"/>
                <w:sz w:val="24"/>
                <w:szCs w:val="24"/>
                <w:lang w:val="kk-KZ"/>
              </w:rPr>
            </w:pPr>
          </w:p>
          <w:p w14:paraId="6E8543D0" w14:textId="77777777" w:rsidR="00E231C8" w:rsidRDefault="00E231C8" w:rsidP="00F35920">
            <w:pPr>
              <w:ind w:firstLine="284"/>
              <w:jc w:val="both"/>
              <w:rPr>
                <w:rFonts w:ascii="Times New Roman" w:hAnsi="Times New Roman" w:cs="Times New Roman"/>
                <w:sz w:val="24"/>
                <w:szCs w:val="24"/>
                <w:lang w:val="kk-KZ"/>
              </w:rPr>
            </w:pPr>
          </w:p>
          <w:p w14:paraId="09878458" w14:textId="77777777" w:rsidR="00E231C8" w:rsidRDefault="00E231C8" w:rsidP="00F35920">
            <w:pPr>
              <w:ind w:firstLine="284"/>
              <w:jc w:val="both"/>
              <w:rPr>
                <w:rFonts w:ascii="Times New Roman" w:hAnsi="Times New Roman" w:cs="Times New Roman"/>
                <w:sz w:val="24"/>
                <w:szCs w:val="24"/>
                <w:lang w:val="kk-KZ"/>
              </w:rPr>
            </w:pPr>
          </w:p>
          <w:p w14:paraId="2EECC829" w14:textId="77777777" w:rsidR="00E231C8" w:rsidRDefault="00E231C8" w:rsidP="00F35920">
            <w:pPr>
              <w:ind w:firstLine="284"/>
              <w:jc w:val="both"/>
              <w:rPr>
                <w:rFonts w:ascii="Times New Roman" w:hAnsi="Times New Roman" w:cs="Times New Roman"/>
                <w:sz w:val="24"/>
                <w:szCs w:val="24"/>
                <w:lang w:val="kk-KZ"/>
              </w:rPr>
            </w:pPr>
          </w:p>
          <w:p w14:paraId="4CC79C78" w14:textId="77777777" w:rsidR="00E231C8" w:rsidRDefault="00E231C8" w:rsidP="00F35920">
            <w:pPr>
              <w:ind w:firstLine="284"/>
              <w:jc w:val="both"/>
              <w:rPr>
                <w:rFonts w:ascii="Times New Roman" w:hAnsi="Times New Roman" w:cs="Times New Roman"/>
                <w:sz w:val="24"/>
                <w:szCs w:val="24"/>
                <w:lang w:val="kk-KZ"/>
              </w:rPr>
            </w:pPr>
          </w:p>
          <w:p w14:paraId="20CA7DB0" w14:textId="77777777" w:rsidR="00E231C8" w:rsidRDefault="00E231C8" w:rsidP="00F35920">
            <w:pPr>
              <w:ind w:firstLine="284"/>
              <w:jc w:val="both"/>
              <w:rPr>
                <w:rFonts w:ascii="Times New Roman" w:hAnsi="Times New Roman" w:cs="Times New Roman"/>
                <w:sz w:val="24"/>
                <w:szCs w:val="24"/>
                <w:lang w:val="kk-KZ"/>
              </w:rPr>
            </w:pPr>
          </w:p>
          <w:p w14:paraId="13449777" w14:textId="77777777" w:rsidR="00E231C8" w:rsidRDefault="00E231C8" w:rsidP="00F35920">
            <w:pPr>
              <w:ind w:firstLine="284"/>
              <w:jc w:val="both"/>
              <w:rPr>
                <w:rFonts w:ascii="Times New Roman" w:hAnsi="Times New Roman" w:cs="Times New Roman"/>
                <w:sz w:val="24"/>
                <w:szCs w:val="24"/>
                <w:lang w:val="kk-KZ"/>
              </w:rPr>
            </w:pPr>
          </w:p>
          <w:p w14:paraId="4973717E" w14:textId="77777777" w:rsidR="00E231C8" w:rsidRDefault="00E231C8" w:rsidP="00F35920">
            <w:pPr>
              <w:ind w:firstLine="284"/>
              <w:jc w:val="both"/>
              <w:rPr>
                <w:rFonts w:ascii="Times New Roman" w:hAnsi="Times New Roman" w:cs="Times New Roman"/>
                <w:sz w:val="24"/>
                <w:szCs w:val="24"/>
                <w:lang w:val="kk-KZ"/>
              </w:rPr>
            </w:pPr>
          </w:p>
          <w:p w14:paraId="6CD5D0A1" w14:textId="77777777" w:rsidR="00E231C8" w:rsidRDefault="00E231C8" w:rsidP="00F35920">
            <w:pPr>
              <w:ind w:firstLine="284"/>
              <w:jc w:val="both"/>
              <w:rPr>
                <w:rFonts w:ascii="Times New Roman" w:hAnsi="Times New Roman" w:cs="Times New Roman"/>
                <w:sz w:val="24"/>
                <w:szCs w:val="24"/>
                <w:lang w:val="kk-KZ"/>
              </w:rPr>
            </w:pPr>
          </w:p>
          <w:p w14:paraId="61B192DE" w14:textId="77777777" w:rsidR="00E231C8" w:rsidRDefault="00E231C8" w:rsidP="00F35920">
            <w:pPr>
              <w:ind w:firstLine="284"/>
              <w:jc w:val="both"/>
              <w:rPr>
                <w:rFonts w:ascii="Times New Roman" w:hAnsi="Times New Roman" w:cs="Times New Roman"/>
                <w:sz w:val="24"/>
                <w:szCs w:val="24"/>
                <w:lang w:val="kk-KZ"/>
              </w:rPr>
            </w:pPr>
          </w:p>
          <w:p w14:paraId="745C3B84" w14:textId="77777777" w:rsidR="00E231C8" w:rsidRDefault="00E231C8" w:rsidP="00F35920">
            <w:pPr>
              <w:ind w:firstLine="284"/>
              <w:jc w:val="both"/>
              <w:rPr>
                <w:rFonts w:ascii="Times New Roman" w:hAnsi="Times New Roman" w:cs="Times New Roman"/>
                <w:sz w:val="24"/>
                <w:szCs w:val="24"/>
                <w:lang w:val="kk-KZ"/>
              </w:rPr>
            </w:pPr>
          </w:p>
          <w:p w14:paraId="1164343D" w14:textId="77777777" w:rsidR="00E231C8" w:rsidRDefault="00E231C8" w:rsidP="00F35920">
            <w:pPr>
              <w:ind w:firstLine="284"/>
              <w:jc w:val="both"/>
              <w:rPr>
                <w:rFonts w:ascii="Times New Roman" w:hAnsi="Times New Roman" w:cs="Times New Roman"/>
                <w:sz w:val="24"/>
                <w:szCs w:val="24"/>
                <w:lang w:val="kk-KZ"/>
              </w:rPr>
            </w:pPr>
          </w:p>
          <w:p w14:paraId="4C34B03F" w14:textId="77777777" w:rsidR="00E231C8" w:rsidRDefault="00E231C8" w:rsidP="00F35920">
            <w:pPr>
              <w:ind w:firstLine="284"/>
              <w:jc w:val="both"/>
              <w:rPr>
                <w:rFonts w:ascii="Times New Roman" w:hAnsi="Times New Roman" w:cs="Times New Roman"/>
                <w:sz w:val="24"/>
                <w:szCs w:val="24"/>
                <w:lang w:val="kk-KZ"/>
              </w:rPr>
            </w:pPr>
          </w:p>
          <w:p w14:paraId="1C5A418C" w14:textId="77777777" w:rsidR="00E231C8" w:rsidRDefault="00E231C8" w:rsidP="00F35920">
            <w:pPr>
              <w:ind w:firstLine="284"/>
              <w:jc w:val="both"/>
              <w:rPr>
                <w:rFonts w:ascii="Times New Roman" w:hAnsi="Times New Roman" w:cs="Times New Roman"/>
                <w:sz w:val="24"/>
                <w:szCs w:val="24"/>
                <w:lang w:val="kk-KZ"/>
              </w:rPr>
            </w:pPr>
          </w:p>
          <w:p w14:paraId="4D915779" w14:textId="77777777" w:rsidR="00E231C8" w:rsidRPr="00832867" w:rsidRDefault="00E231C8" w:rsidP="00F35920">
            <w:pPr>
              <w:ind w:firstLine="284"/>
              <w:jc w:val="both"/>
              <w:rPr>
                <w:rFonts w:ascii="Times New Roman" w:hAnsi="Times New Roman" w:cs="Times New Roman"/>
                <w:sz w:val="24"/>
                <w:szCs w:val="24"/>
                <w:lang w:val="kk-KZ"/>
              </w:rPr>
            </w:pPr>
            <w:r w:rsidRPr="00832867">
              <w:rPr>
                <w:rFonts w:ascii="Times New Roman" w:hAnsi="Times New Roman" w:cs="Times New Roman"/>
                <w:sz w:val="24"/>
                <w:szCs w:val="24"/>
                <w:lang w:val="kk-KZ"/>
              </w:rPr>
              <w:t>2-тармақтың 15) және 16) тармақшалары мынадай редакцияда жазылсын:</w:t>
            </w:r>
          </w:p>
          <w:p w14:paraId="5BD59EF6" w14:textId="77777777" w:rsidR="00E231C8" w:rsidRPr="00832867" w:rsidRDefault="00E231C8" w:rsidP="00F35920">
            <w:pPr>
              <w:ind w:firstLine="284"/>
              <w:jc w:val="both"/>
              <w:rPr>
                <w:rFonts w:ascii="Times New Roman" w:hAnsi="Times New Roman" w:cs="Times New Roman"/>
                <w:b/>
                <w:sz w:val="24"/>
                <w:szCs w:val="24"/>
                <w:lang w:val="kk-KZ"/>
              </w:rPr>
            </w:pPr>
            <w:r>
              <w:rPr>
                <w:rFonts w:ascii="Times New Roman" w:hAnsi="Times New Roman" w:cs="Times New Roman"/>
                <w:b/>
                <w:sz w:val="24"/>
                <w:szCs w:val="24"/>
                <w:lang w:val="kk-KZ"/>
              </w:rPr>
              <w:t>«</w:t>
            </w:r>
            <w:r w:rsidRPr="00832867">
              <w:rPr>
                <w:rFonts w:ascii="Times New Roman" w:hAnsi="Times New Roman" w:cs="Times New Roman"/>
                <w:b/>
                <w:sz w:val="24"/>
                <w:szCs w:val="24"/>
                <w:lang w:val="kk-KZ"/>
              </w:rPr>
              <w:t>15) 1-санаттағы сауда нарығын жалға алу және пайдалану;</w:t>
            </w:r>
          </w:p>
          <w:p w14:paraId="2D4033B0" w14:textId="77777777" w:rsidR="00E231C8" w:rsidRPr="00832867" w:rsidRDefault="00E231C8" w:rsidP="00F35920">
            <w:pPr>
              <w:ind w:firstLine="284"/>
              <w:jc w:val="both"/>
              <w:rPr>
                <w:rFonts w:ascii="Times New Roman" w:hAnsi="Times New Roman" w:cs="Times New Roman"/>
                <w:b/>
                <w:sz w:val="24"/>
                <w:szCs w:val="24"/>
                <w:lang w:val="kk-KZ"/>
              </w:rPr>
            </w:pPr>
            <w:r w:rsidRPr="00832867">
              <w:rPr>
                <w:rFonts w:ascii="Times New Roman" w:hAnsi="Times New Roman" w:cs="Times New Roman"/>
                <w:b/>
                <w:sz w:val="24"/>
                <w:szCs w:val="24"/>
                <w:lang w:val="kk-KZ"/>
              </w:rPr>
              <w:t xml:space="preserve">16) Қазақстан Республикасының </w:t>
            </w:r>
            <w:r>
              <w:rPr>
                <w:rFonts w:ascii="Times New Roman" w:hAnsi="Times New Roman" w:cs="Times New Roman"/>
                <w:b/>
                <w:sz w:val="24"/>
                <w:szCs w:val="24"/>
                <w:lang w:val="kk-KZ"/>
              </w:rPr>
              <w:t>с</w:t>
            </w:r>
            <w:r w:rsidRPr="00832867">
              <w:rPr>
                <w:rFonts w:ascii="Times New Roman" w:hAnsi="Times New Roman" w:cs="Times New Roman"/>
                <w:b/>
                <w:sz w:val="24"/>
                <w:szCs w:val="24"/>
                <w:lang w:val="kk-KZ"/>
              </w:rPr>
              <w:t xml:space="preserve">ауда қызметін реттеу туралы заңнамасына сәйкес сауда </w:t>
            </w:r>
            <w:r w:rsidRPr="00832867">
              <w:rPr>
                <w:rFonts w:ascii="Times New Roman" w:hAnsi="Times New Roman" w:cs="Times New Roman"/>
                <w:b/>
                <w:sz w:val="24"/>
                <w:szCs w:val="24"/>
                <w:lang w:val="kk-KZ"/>
              </w:rPr>
              <w:lastRenderedPageBreak/>
              <w:t>базарларына жататын сауда объектілерін, 1-санаттағы стационарлық сауда объектілерін, сондай-ақ олардың аумағындағы сауда орындарын, сауда объектілерін және қоғамдық тамақтану объектілерін қосалқы жалға беру;</w:t>
            </w:r>
            <w:r>
              <w:rPr>
                <w:rFonts w:ascii="Times New Roman" w:hAnsi="Times New Roman" w:cs="Times New Roman"/>
                <w:b/>
                <w:sz w:val="24"/>
                <w:szCs w:val="24"/>
                <w:lang w:val="kk-KZ"/>
              </w:rPr>
              <w:t>»</w:t>
            </w:r>
            <w:r w:rsidRPr="00832867">
              <w:rPr>
                <w:rFonts w:ascii="Times New Roman" w:hAnsi="Times New Roman" w:cs="Times New Roman"/>
                <w:b/>
                <w:sz w:val="24"/>
                <w:szCs w:val="24"/>
                <w:lang w:val="kk-KZ"/>
              </w:rPr>
              <w:t>;</w:t>
            </w:r>
          </w:p>
          <w:p w14:paraId="130BA522" w14:textId="77777777" w:rsidR="00E231C8" w:rsidRPr="00832867" w:rsidRDefault="00E231C8" w:rsidP="00F35920">
            <w:pPr>
              <w:ind w:firstLine="284"/>
              <w:jc w:val="both"/>
              <w:rPr>
                <w:rFonts w:ascii="Times New Roman" w:hAnsi="Times New Roman" w:cs="Times New Roman"/>
                <w:sz w:val="24"/>
                <w:szCs w:val="24"/>
                <w:lang w:val="kk-KZ"/>
              </w:rPr>
            </w:pPr>
          </w:p>
          <w:p w14:paraId="40CAB3B0" w14:textId="77777777" w:rsidR="00E231C8" w:rsidRPr="00832867" w:rsidRDefault="00E231C8" w:rsidP="00F35920">
            <w:pPr>
              <w:ind w:firstLine="284"/>
              <w:jc w:val="both"/>
              <w:rPr>
                <w:rFonts w:ascii="Times New Roman" w:hAnsi="Times New Roman" w:cs="Times New Roman"/>
                <w:sz w:val="24"/>
                <w:szCs w:val="24"/>
                <w:lang w:val="kk-KZ"/>
              </w:rPr>
            </w:pPr>
          </w:p>
          <w:p w14:paraId="3B5C3277" w14:textId="77777777" w:rsidR="00E231C8" w:rsidRPr="00832867" w:rsidRDefault="00E231C8" w:rsidP="00F35920">
            <w:pPr>
              <w:ind w:firstLine="284"/>
              <w:jc w:val="both"/>
              <w:rPr>
                <w:rFonts w:ascii="Times New Roman" w:hAnsi="Times New Roman" w:cs="Times New Roman"/>
                <w:sz w:val="24"/>
                <w:szCs w:val="24"/>
                <w:lang w:val="kk-KZ"/>
              </w:rPr>
            </w:pPr>
          </w:p>
          <w:p w14:paraId="5B08DCAA" w14:textId="77777777" w:rsidR="00E231C8" w:rsidRPr="00832867" w:rsidRDefault="00E231C8" w:rsidP="00F35920">
            <w:pPr>
              <w:ind w:firstLine="284"/>
              <w:jc w:val="both"/>
              <w:rPr>
                <w:rFonts w:ascii="Times New Roman" w:hAnsi="Times New Roman" w:cs="Times New Roman"/>
                <w:sz w:val="24"/>
                <w:szCs w:val="24"/>
                <w:lang w:val="kk-KZ"/>
              </w:rPr>
            </w:pPr>
          </w:p>
          <w:p w14:paraId="7E065300" w14:textId="77777777" w:rsidR="00E231C8" w:rsidRPr="00832867" w:rsidRDefault="00E231C8" w:rsidP="00F35920">
            <w:pPr>
              <w:ind w:firstLine="284"/>
              <w:jc w:val="both"/>
              <w:rPr>
                <w:rFonts w:ascii="Times New Roman" w:hAnsi="Times New Roman" w:cs="Times New Roman"/>
                <w:sz w:val="24"/>
                <w:szCs w:val="24"/>
                <w:lang w:val="kk-KZ"/>
              </w:rPr>
            </w:pPr>
          </w:p>
          <w:p w14:paraId="53AB20C2" w14:textId="77777777" w:rsidR="00E231C8" w:rsidRPr="00832867" w:rsidRDefault="00E231C8" w:rsidP="00F35920">
            <w:pPr>
              <w:ind w:firstLine="284"/>
              <w:jc w:val="both"/>
              <w:rPr>
                <w:rFonts w:ascii="Times New Roman" w:hAnsi="Times New Roman" w:cs="Times New Roman"/>
                <w:sz w:val="24"/>
                <w:szCs w:val="24"/>
                <w:lang w:val="kk-KZ"/>
              </w:rPr>
            </w:pPr>
          </w:p>
          <w:p w14:paraId="671492C2" w14:textId="77777777" w:rsidR="00E231C8" w:rsidRPr="00832867" w:rsidRDefault="00E231C8" w:rsidP="00F35920">
            <w:pPr>
              <w:ind w:firstLine="284"/>
              <w:jc w:val="both"/>
              <w:rPr>
                <w:rFonts w:ascii="Times New Roman" w:hAnsi="Times New Roman" w:cs="Times New Roman"/>
                <w:sz w:val="24"/>
                <w:szCs w:val="24"/>
                <w:lang w:val="kk-KZ"/>
              </w:rPr>
            </w:pPr>
          </w:p>
          <w:p w14:paraId="1B4F05FA" w14:textId="77777777" w:rsidR="00E231C8" w:rsidRPr="00832867" w:rsidRDefault="00E231C8" w:rsidP="00F35920">
            <w:pPr>
              <w:ind w:firstLine="284"/>
              <w:jc w:val="both"/>
              <w:rPr>
                <w:rFonts w:ascii="Times New Roman" w:hAnsi="Times New Roman" w:cs="Times New Roman"/>
                <w:sz w:val="24"/>
                <w:szCs w:val="24"/>
                <w:lang w:val="kk-KZ"/>
              </w:rPr>
            </w:pPr>
          </w:p>
          <w:p w14:paraId="41A51812" w14:textId="77777777" w:rsidR="00E231C8" w:rsidRPr="00832867" w:rsidRDefault="00E231C8" w:rsidP="00F35920">
            <w:pPr>
              <w:ind w:firstLine="284"/>
              <w:jc w:val="both"/>
              <w:rPr>
                <w:rFonts w:ascii="Times New Roman" w:hAnsi="Times New Roman" w:cs="Times New Roman"/>
                <w:sz w:val="24"/>
                <w:szCs w:val="24"/>
                <w:lang w:val="kk-KZ"/>
              </w:rPr>
            </w:pPr>
          </w:p>
          <w:p w14:paraId="7599329E" w14:textId="77777777" w:rsidR="00E231C8" w:rsidRDefault="00E231C8" w:rsidP="00F35920">
            <w:pPr>
              <w:ind w:firstLine="284"/>
              <w:jc w:val="both"/>
              <w:rPr>
                <w:rFonts w:ascii="Times New Roman" w:hAnsi="Times New Roman" w:cs="Times New Roman"/>
                <w:sz w:val="24"/>
                <w:szCs w:val="24"/>
                <w:lang w:val="kk-KZ"/>
              </w:rPr>
            </w:pPr>
            <w:r w:rsidRPr="00832867">
              <w:rPr>
                <w:rFonts w:ascii="Times New Roman" w:hAnsi="Times New Roman" w:cs="Times New Roman"/>
                <w:sz w:val="24"/>
                <w:szCs w:val="24"/>
                <w:lang w:val="kk-KZ"/>
              </w:rPr>
              <w:t>3-тармақтың 2), 3), 4) және 6) тармақшалары алып тасталсын;</w:t>
            </w:r>
          </w:p>
          <w:p w14:paraId="1137CD90" w14:textId="77777777" w:rsidR="00E231C8" w:rsidRDefault="00E231C8" w:rsidP="00F35920">
            <w:pPr>
              <w:ind w:firstLine="284"/>
              <w:jc w:val="both"/>
              <w:rPr>
                <w:rFonts w:ascii="Times New Roman" w:hAnsi="Times New Roman" w:cs="Times New Roman"/>
                <w:sz w:val="24"/>
                <w:szCs w:val="24"/>
                <w:lang w:val="kk-KZ"/>
              </w:rPr>
            </w:pPr>
          </w:p>
          <w:p w14:paraId="24D5D206" w14:textId="77777777" w:rsidR="00E231C8" w:rsidRDefault="00E231C8" w:rsidP="00F35920">
            <w:pPr>
              <w:ind w:firstLine="284"/>
              <w:jc w:val="both"/>
              <w:rPr>
                <w:rFonts w:ascii="Times New Roman" w:hAnsi="Times New Roman" w:cs="Times New Roman"/>
                <w:sz w:val="24"/>
                <w:szCs w:val="24"/>
                <w:lang w:val="kk-KZ"/>
              </w:rPr>
            </w:pPr>
          </w:p>
          <w:p w14:paraId="39E6F94F" w14:textId="77777777" w:rsidR="00E231C8" w:rsidRDefault="00E231C8" w:rsidP="00F35920">
            <w:pPr>
              <w:ind w:firstLine="284"/>
              <w:jc w:val="both"/>
              <w:rPr>
                <w:rFonts w:ascii="Times New Roman" w:hAnsi="Times New Roman" w:cs="Times New Roman"/>
                <w:sz w:val="24"/>
                <w:szCs w:val="24"/>
                <w:lang w:val="kk-KZ"/>
              </w:rPr>
            </w:pPr>
          </w:p>
          <w:p w14:paraId="6CF73053" w14:textId="77777777" w:rsidR="00E231C8" w:rsidRPr="00E27F3C" w:rsidRDefault="00E231C8" w:rsidP="00F35920">
            <w:pPr>
              <w:ind w:firstLine="284"/>
              <w:jc w:val="both"/>
              <w:rPr>
                <w:rFonts w:ascii="Times New Roman" w:hAnsi="Times New Roman" w:cs="Times New Roman"/>
                <w:sz w:val="24"/>
                <w:szCs w:val="24"/>
                <w:lang w:val="kk-KZ"/>
              </w:rPr>
            </w:pPr>
          </w:p>
        </w:tc>
        <w:tc>
          <w:tcPr>
            <w:tcW w:w="3685" w:type="dxa"/>
            <w:tcBorders>
              <w:top w:val="single" w:sz="6" w:space="0" w:color="000000"/>
              <w:left w:val="single" w:sz="6" w:space="0" w:color="000000"/>
              <w:bottom w:val="single" w:sz="6" w:space="0" w:color="000000"/>
              <w:right w:val="single" w:sz="6" w:space="0" w:color="000000"/>
            </w:tcBorders>
          </w:tcPr>
          <w:p w14:paraId="6205DE2E" w14:textId="77777777" w:rsidR="00E231C8" w:rsidRPr="00E34173" w:rsidRDefault="00E231C8" w:rsidP="00F35920">
            <w:pPr>
              <w:jc w:val="center"/>
              <w:rPr>
                <w:rFonts w:ascii="Times New Roman" w:hAnsi="Times New Roman" w:cs="Times New Roman"/>
                <w:b/>
                <w:sz w:val="24"/>
                <w:szCs w:val="24"/>
                <w:lang w:val="kk-KZ"/>
              </w:rPr>
            </w:pPr>
            <w:r w:rsidRPr="00E34173">
              <w:rPr>
                <w:rFonts w:ascii="Times New Roman" w:hAnsi="Times New Roman" w:cs="Times New Roman"/>
                <w:b/>
                <w:sz w:val="24"/>
                <w:szCs w:val="24"/>
                <w:lang w:val="kk-KZ"/>
              </w:rPr>
              <w:lastRenderedPageBreak/>
              <w:t>депутаттар</w:t>
            </w:r>
          </w:p>
          <w:p w14:paraId="162978A2" w14:textId="77777777" w:rsidR="00E231C8" w:rsidRPr="00E34173" w:rsidRDefault="00E231C8" w:rsidP="00F35920">
            <w:pPr>
              <w:jc w:val="center"/>
              <w:rPr>
                <w:rFonts w:ascii="Times New Roman" w:hAnsi="Times New Roman" w:cs="Times New Roman"/>
                <w:b/>
                <w:sz w:val="24"/>
                <w:szCs w:val="24"/>
                <w:lang w:val="kk-KZ"/>
              </w:rPr>
            </w:pPr>
            <w:r w:rsidRPr="00E34173">
              <w:rPr>
                <w:rFonts w:ascii="Times New Roman" w:hAnsi="Times New Roman" w:cs="Times New Roman"/>
                <w:b/>
                <w:sz w:val="24"/>
                <w:szCs w:val="24"/>
                <w:lang w:val="kk-KZ"/>
              </w:rPr>
              <w:t>Е. Сатыбалдин</w:t>
            </w:r>
          </w:p>
          <w:p w14:paraId="5005A43C" w14:textId="77777777" w:rsidR="00E231C8" w:rsidRPr="00E34173" w:rsidRDefault="00E231C8" w:rsidP="00F35920">
            <w:pPr>
              <w:jc w:val="center"/>
              <w:rPr>
                <w:rFonts w:ascii="Times New Roman" w:hAnsi="Times New Roman" w:cs="Times New Roman"/>
                <w:b/>
                <w:sz w:val="24"/>
                <w:szCs w:val="24"/>
                <w:lang w:val="kk-KZ"/>
              </w:rPr>
            </w:pPr>
            <w:r w:rsidRPr="00E34173">
              <w:rPr>
                <w:rFonts w:ascii="Times New Roman" w:hAnsi="Times New Roman" w:cs="Times New Roman"/>
                <w:b/>
                <w:sz w:val="24"/>
                <w:szCs w:val="24"/>
                <w:lang w:val="kk-KZ"/>
              </w:rPr>
              <w:t xml:space="preserve">Н. Сайлаубай </w:t>
            </w:r>
          </w:p>
          <w:p w14:paraId="037A7348" w14:textId="77777777" w:rsidR="00E231C8" w:rsidRPr="00E34173" w:rsidRDefault="00E231C8" w:rsidP="00F35920">
            <w:pPr>
              <w:jc w:val="center"/>
              <w:rPr>
                <w:rFonts w:ascii="Times New Roman" w:hAnsi="Times New Roman" w:cs="Times New Roman"/>
                <w:b/>
                <w:sz w:val="24"/>
                <w:szCs w:val="24"/>
                <w:lang w:val="kk-KZ"/>
              </w:rPr>
            </w:pPr>
            <w:r w:rsidRPr="00E34173">
              <w:rPr>
                <w:rFonts w:ascii="Times New Roman" w:hAnsi="Times New Roman" w:cs="Times New Roman"/>
                <w:b/>
                <w:sz w:val="24"/>
                <w:szCs w:val="24"/>
                <w:lang w:val="kk-KZ"/>
              </w:rPr>
              <w:t xml:space="preserve">А. Рақымжанов </w:t>
            </w:r>
          </w:p>
          <w:p w14:paraId="0BA550B3" w14:textId="77777777" w:rsidR="00E231C8" w:rsidRPr="00E34173" w:rsidRDefault="00E231C8" w:rsidP="00F35920">
            <w:pPr>
              <w:jc w:val="center"/>
              <w:rPr>
                <w:rFonts w:ascii="Times New Roman" w:hAnsi="Times New Roman" w:cs="Times New Roman"/>
                <w:b/>
                <w:sz w:val="24"/>
                <w:szCs w:val="24"/>
                <w:lang w:val="kk-KZ"/>
              </w:rPr>
            </w:pPr>
            <w:r w:rsidRPr="00E34173">
              <w:rPr>
                <w:rFonts w:ascii="Times New Roman" w:hAnsi="Times New Roman" w:cs="Times New Roman"/>
                <w:b/>
                <w:sz w:val="24"/>
                <w:szCs w:val="24"/>
                <w:lang w:val="kk-KZ"/>
              </w:rPr>
              <w:t>Н. Әуесбаев</w:t>
            </w:r>
          </w:p>
          <w:p w14:paraId="601597B3" w14:textId="77777777" w:rsidR="00E231C8" w:rsidRPr="00E34173" w:rsidRDefault="00E231C8" w:rsidP="00F35920">
            <w:pPr>
              <w:jc w:val="center"/>
              <w:rPr>
                <w:rFonts w:ascii="Times New Roman" w:hAnsi="Times New Roman" w:cs="Times New Roman"/>
                <w:b/>
                <w:sz w:val="24"/>
                <w:szCs w:val="24"/>
                <w:lang w:val="kk-KZ"/>
              </w:rPr>
            </w:pPr>
            <w:r w:rsidRPr="00E34173">
              <w:rPr>
                <w:rFonts w:ascii="Times New Roman" w:hAnsi="Times New Roman" w:cs="Times New Roman"/>
                <w:b/>
                <w:sz w:val="24"/>
                <w:szCs w:val="24"/>
                <w:lang w:val="kk-KZ"/>
              </w:rPr>
              <w:t>А. Сағандықова</w:t>
            </w:r>
          </w:p>
          <w:p w14:paraId="3769A277" w14:textId="77777777" w:rsidR="00E231C8" w:rsidRPr="00E34173" w:rsidRDefault="00E231C8" w:rsidP="00F35920">
            <w:pPr>
              <w:jc w:val="center"/>
              <w:rPr>
                <w:rFonts w:ascii="Times New Roman" w:hAnsi="Times New Roman" w:cs="Times New Roman"/>
                <w:b/>
                <w:sz w:val="24"/>
                <w:szCs w:val="24"/>
                <w:lang w:val="kk-KZ"/>
              </w:rPr>
            </w:pPr>
          </w:p>
          <w:p w14:paraId="6A8A9368" w14:textId="77777777" w:rsidR="00E231C8" w:rsidRPr="00E34173"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 xml:space="preserve">Президенттің 2024 жылғы 2 қыркүйектегі Жолдауына сәйкес ел экономикасына орта бизнестің үлесін ұлғайту тетігін құру мақсатында Кәсіпкерлік кодексте 3 млн АЕК деңгейінде белгіленген шекке сәйкес </w:t>
            </w:r>
            <w:r>
              <w:rPr>
                <w:rFonts w:ascii="Times New Roman" w:hAnsi="Times New Roman" w:cs="Times New Roman"/>
                <w:sz w:val="24"/>
                <w:szCs w:val="24"/>
                <w:lang w:val="kk-KZ"/>
              </w:rPr>
              <w:t>АСР</w:t>
            </w:r>
            <w:r w:rsidRPr="00E34173">
              <w:rPr>
                <w:rFonts w:ascii="Times New Roman" w:hAnsi="Times New Roman" w:cs="Times New Roman"/>
                <w:sz w:val="24"/>
                <w:szCs w:val="24"/>
                <w:lang w:val="kk-KZ"/>
              </w:rPr>
              <w:t xml:space="preserve"> бойынша шек барлық орта бизнесті қамтуы қажет деп санаймыз. </w:t>
            </w:r>
          </w:p>
          <w:p w14:paraId="6145F75D" w14:textId="77777777" w:rsidR="00E231C8" w:rsidRPr="00E34173"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Бүгінгі таңда біздің бай елімізде 3000</w:t>
            </w:r>
            <w:r>
              <w:rPr>
                <w:rFonts w:ascii="Times New Roman" w:hAnsi="Times New Roman" w:cs="Times New Roman"/>
                <w:sz w:val="24"/>
                <w:szCs w:val="24"/>
                <w:lang w:val="kk-KZ"/>
              </w:rPr>
              <w:t>-</w:t>
            </w:r>
            <w:r w:rsidRPr="00E34173">
              <w:rPr>
                <w:rFonts w:ascii="Times New Roman" w:hAnsi="Times New Roman" w:cs="Times New Roman"/>
                <w:sz w:val="24"/>
                <w:szCs w:val="24"/>
                <w:lang w:val="kk-KZ"/>
              </w:rPr>
              <w:t>нан астам орта бизнес компаниялары бар</w:t>
            </w: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бұл барлық ШОБ-тың 0,13%-ы ғана, ал ола</w:t>
            </w:r>
            <w:r>
              <w:rPr>
                <w:rFonts w:ascii="Times New Roman" w:hAnsi="Times New Roman" w:cs="Times New Roman"/>
                <w:sz w:val="24"/>
                <w:szCs w:val="24"/>
                <w:lang w:val="kk-KZ"/>
              </w:rPr>
              <w:t>рдың ЖІӨ-дегі үлесі небәрі 6,9%</w:t>
            </w:r>
            <w:r w:rsidRPr="00E34173">
              <w:rPr>
                <w:rFonts w:ascii="Times New Roman" w:hAnsi="Times New Roman" w:cs="Times New Roman"/>
                <w:sz w:val="24"/>
                <w:szCs w:val="24"/>
                <w:lang w:val="kk-KZ"/>
              </w:rPr>
              <w:t>-</w:t>
            </w:r>
            <w:r>
              <w:rPr>
                <w:rFonts w:ascii="Times New Roman" w:hAnsi="Times New Roman" w:cs="Times New Roman"/>
                <w:sz w:val="24"/>
                <w:szCs w:val="24"/>
                <w:lang w:val="kk-KZ"/>
              </w:rPr>
              <w:t>ды</w:t>
            </w:r>
            <w:r w:rsidRPr="00E34173">
              <w:rPr>
                <w:rFonts w:ascii="Times New Roman" w:hAnsi="Times New Roman" w:cs="Times New Roman"/>
                <w:sz w:val="24"/>
                <w:szCs w:val="24"/>
                <w:lang w:val="kk-KZ"/>
              </w:rPr>
              <w:t xml:space="preserve"> құрайды. Орта бизнестің ағымдағы салық жүктемесі 30%-дан асады, ал ірі бизнес үшін ол 24% -</w:t>
            </w:r>
            <w:r>
              <w:rPr>
                <w:rFonts w:ascii="Times New Roman" w:hAnsi="Times New Roman" w:cs="Times New Roman"/>
                <w:sz w:val="24"/>
                <w:szCs w:val="24"/>
                <w:lang w:val="kk-KZ"/>
              </w:rPr>
              <w:t>ды</w:t>
            </w:r>
            <w:r w:rsidRPr="00E34173">
              <w:rPr>
                <w:rFonts w:ascii="Times New Roman" w:hAnsi="Times New Roman" w:cs="Times New Roman"/>
                <w:sz w:val="24"/>
                <w:szCs w:val="24"/>
                <w:lang w:val="kk-KZ"/>
              </w:rPr>
              <w:t xml:space="preserve"> құрайды. </w:t>
            </w:r>
          </w:p>
          <w:p w14:paraId="542F8AEB" w14:textId="77777777" w:rsidR="00E231C8" w:rsidRPr="00E34173"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Президент өз Жолдауында ЖІӨ-дегі орта бизнестің үлесін 15% - ға дейін арттыру</w:t>
            </w:r>
            <w:r>
              <w:rPr>
                <w:rFonts w:ascii="Times New Roman" w:hAnsi="Times New Roman" w:cs="Times New Roman"/>
                <w:sz w:val="24"/>
                <w:szCs w:val="24"/>
                <w:lang w:val="kk-KZ"/>
              </w:rPr>
              <w:t xml:space="preserve"> қажеттігін атап өтті. Алайда, С</w:t>
            </w:r>
            <w:r w:rsidRPr="00E34173">
              <w:rPr>
                <w:rFonts w:ascii="Times New Roman" w:hAnsi="Times New Roman" w:cs="Times New Roman"/>
                <w:sz w:val="24"/>
                <w:szCs w:val="24"/>
                <w:lang w:val="kk-KZ"/>
              </w:rPr>
              <w:t>алық кодексінің қазіргі жобасы бұл мақсатқа жетудің тетіктерін ұсынбай</w:t>
            </w:r>
            <w:r>
              <w:rPr>
                <w:rFonts w:ascii="Times New Roman" w:hAnsi="Times New Roman" w:cs="Times New Roman"/>
                <w:sz w:val="24"/>
                <w:szCs w:val="24"/>
                <w:lang w:val="kk-KZ"/>
              </w:rPr>
              <w:t xml:space="preserve"> отыр</w:t>
            </w:r>
            <w:r w:rsidRPr="00E34173">
              <w:rPr>
                <w:rFonts w:ascii="Times New Roman" w:hAnsi="Times New Roman" w:cs="Times New Roman"/>
                <w:sz w:val="24"/>
                <w:szCs w:val="24"/>
                <w:lang w:val="kk-KZ"/>
              </w:rPr>
              <w:t>. Сонымен қатар, B2B сегменті үшін жоғары мөлшерлеме өсуге ықпал етіп қана қоймайды, сонымен қатар 600 мың АЕК деңгейіне дейін ұлғаюды ынталандырмайды.</w:t>
            </w:r>
          </w:p>
          <w:p w14:paraId="3EF134EF" w14:textId="77777777" w:rsidR="00E231C8" w:rsidRPr="00E34173"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E34173">
              <w:rPr>
                <w:rFonts w:ascii="Times New Roman" w:hAnsi="Times New Roman" w:cs="Times New Roman"/>
                <w:sz w:val="24"/>
                <w:szCs w:val="24"/>
                <w:lang w:val="kk-KZ"/>
              </w:rPr>
              <w:t xml:space="preserve">ҚҚС бойынша </w:t>
            </w:r>
            <w:r>
              <w:rPr>
                <w:rFonts w:ascii="Times New Roman" w:hAnsi="Times New Roman" w:cs="Times New Roman"/>
                <w:sz w:val="24"/>
                <w:szCs w:val="24"/>
                <w:lang w:val="kk-KZ"/>
              </w:rPr>
              <w:t>ж</w:t>
            </w:r>
            <w:r w:rsidRPr="00E34173">
              <w:rPr>
                <w:rFonts w:ascii="Times New Roman" w:hAnsi="Times New Roman" w:cs="Times New Roman"/>
                <w:sz w:val="24"/>
                <w:szCs w:val="24"/>
                <w:lang w:val="kk-KZ"/>
              </w:rPr>
              <w:t xml:space="preserve">еңілдіктерді алып тастау және медицина </w:t>
            </w:r>
            <w:r>
              <w:rPr>
                <w:rFonts w:ascii="Times New Roman" w:hAnsi="Times New Roman" w:cs="Times New Roman"/>
                <w:sz w:val="24"/>
                <w:szCs w:val="24"/>
                <w:lang w:val="kk-KZ"/>
              </w:rPr>
              <w:t xml:space="preserve">мен </w:t>
            </w:r>
            <w:r w:rsidRPr="00E34173">
              <w:rPr>
                <w:rFonts w:ascii="Times New Roman" w:hAnsi="Times New Roman" w:cs="Times New Roman"/>
                <w:sz w:val="24"/>
                <w:szCs w:val="24"/>
                <w:lang w:val="kk-KZ"/>
              </w:rPr>
              <w:t>білім беру салалары үшін КТС мөлшерлемесін 10%</w:t>
            </w:r>
            <w:r>
              <w:rPr>
                <w:rFonts w:ascii="Times New Roman" w:hAnsi="Times New Roman" w:cs="Times New Roman"/>
                <w:sz w:val="24"/>
                <w:szCs w:val="24"/>
                <w:lang w:val="kk-KZ"/>
              </w:rPr>
              <w:t xml:space="preserve"> етіп</w:t>
            </w:r>
            <w:r w:rsidRPr="00E34173">
              <w:rPr>
                <w:rFonts w:ascii="Times New Roman" w:hAnsi="Times New Roman" w:cs="Times New Roman"/>
                <w:sz w:val="24"/>
                <w:szCs w:val="24"/>
                <w:lang w:val="kk-KZ"/>
              </w:rPr>
              <w:t xml:space="preserve"> енгізу тұрғысынан </w:t>
            </w:r>
            <w:r>
              <w:rPr>
                <w:rFonts w:ascii="Times New Roman" w:hAnsi="Times New Roman" w:cs="Times New Roman"/>
                <w:sz w:val="24"/>
                <w:szCs w:val="24"/>
                <w:lang w:val="kk-KZ"/>
              </w:rPr>
              <w:t>АСР-дың</w:t>
            </w:r>
            <w:r w:rsidRPr="00E34173">
              <w:rPr>
                <w:rFonts w:ascii="Times New Roman" w:hAnsi="Times New Roman" w:cs="Times New Roman"/>
                <w:sz w:val="24"/>
                <w:szCs w:val="24"/>
                <w:lang w:val="kk-KZ"/>
              </w:rPr>
              <w:t xml:space="preserve"> </w:t>
            </w:r>
            <w:r>
              <w:rPr>
                <w:rFonts w:ascii="Times New Roman" w:hAnsi="Times New Roman" w:cs="Times New Roman"/>
                <w:sz w:val="24"/>
                <w:szCs w:val="24"/>
                <w:lang w:val="kk-KZ"/>
              </w:rPr>
              <w:t>қолданылуын</w:t>
            </w:r>
            <w:r w:rsidRPr="00E34173">
              <w:rPr>
                <w:rFonts w:ascii="Times New Roman" w:hAnsi="Times New Roman" w:cs="Times New Roman"/>
                <w:sz w:val="24"/>
                <w:szCs w:val="24"/>
                <w:lang w:val="kk-KZ"/>
              </w:rPr>
              <w:t xml:space="preserve"> кеңе</w:t>
            </w:r>
            <w:r>
              <w:rPr>
                <w:rFonts w:ascii="Times New Roman" w:hAnsi="Times New Roman" w:cs="Times New Roman"/>
                <w:sz w:val="24"/>
                <w:szCs w:val="24"/>
                <w:lang w:val="kk-KZ"/>
              </w:rPr>
              <w:t>йту</w:t>
            </w:r>
            <w:r w:rsidRPr="00E34173">
              <w:rPr>
                <w:rFonts w:ascii="Times New Roman" w:hAnsi="Times New Roman" w:cs="Times New Roman"/>
                <w:sz w:val="24"/>
                <w:szCs w:val="24"/>
                <w:lang w:val="kk-KZ"/>
              </w:rPr>
              <w:t xml:space="preserve"> ерекше өзекті болып отыр, бұл олардың салық жүктемесін едәуір арттырады. Бұл негізгі салалардың дамуын бәсеңдету және олардың инвестициялық тартымдылығын төмендету қаупін тудырады. </w:t>
            </w:r>
          </w:p>
          <w:p w14:paraId="46888D51" w14:textId="77777777" w:rsidR="00E231C8" w:rsidRPr="00E34173"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 xml:space="preserve">Мемлекеттік органдар шекті айналымы 3 млн АЕК-ке дейінгі барлық ШОБ үшін арнаулы салық режимін енгізуден қорықпауы тиіс. </w:t>
            </w:r>
            <w:r>
              <w:rPr>
                <w:rFonts w:ascii="Times New Roman" w:hAnsi="Times New Roman" w:cs="Times New Roman"/>
                <w:sz w:val="24"/>
                <w:szCs w:val="24"/>
                <w:lang w:val="kk-KZ"/>
              </w:rPr>
              <w:t>АСР-ді</w:t>
            </w:r>
            <w:r w:rsidRPr="00E34173">
              <w:rPr>
                <w:rFonts w:ascii="Times New Roman" w:hAnsi="Times New Roman" w:cs="Times New Roman"/>
                <w:sz w:val="24"/>
                <w:szCs w:val="24"/>
                <w:lang w:val="kk-KZ"/>
              </w:rPr>
              <w:t xml:space="preserve"> кеңе</w:t>
            </w:r>
            <w:r>
              <w:rPr>
                <w:rFonts w:ascii="Times New Roman" w:hAnsi="Times New Roman" w:cs="Times New Roman"/>
                <w:sz w:val="24"/>
                <w:szCs w:val="24"/>
                <w:lang w:val="kk-KZ"/>
              </w:rPr>
              <w:t>йту</w:t>
            </w:r>
            <w:r w:rsidRPr="00E34173">
              <w:rPr>
                <w:rFonts w:ascii="Times New Roman" w:hAnsi="Times New Roman" w:cs="Times New Roman"/>
                <w:sz w:val="24"/>
                <w:szCs w:val="24"/>
                <w:lang w:val="kk-KZ"/>
              </w:rPr>
              <w:t xml:space="preserve"> ШОБ-тан жылына 900 млрд теңгеден аспайтын бюджетке түсетін </w:t>
            </w:r>
            <w:r>
              <w:rPr>
                <w:rFonts w:ascii="Times New Roman" w:hAnsi="Times New Roman" w:cs="Times New Roman"/>
                <w:sz w:val="24"/>
                <w:szCs w:val="24"/>
                <w:lang w:val="kk-KZ"/>
              </w:rPr>
              <w:t xml:space="preserve">салық түсімдерінің төмендеуіне алып </w:t>
            </w:r>
            <w:r w:rsidRPr="00E34173">
              <w:rPr>
                <w:rFonts w:ascii="Times New Roman" w:hAnsi="Times New Roman" w:cs="Times New Roman"/>
                <w:sz w:val="24"/>
                <w:szCs w:val="24"/>
                <w:lang w:val="kk-KZ"/>
              </w:rPr>
              <w:t xml:space="preserve">келмейді. Керісінше, бұл бизнесті </w:t>
            </w:r>
            <w:r>
              <w:rPr>
                <w:rFonts w:ascii="Times New Roman" w:hAnsi="Times New Roman" w:cs="Times New Roman"/>
                <w:sz w:val="24"/>
                <w:szCs w:val="24"/>
                <w:lang w:val="kk-KZ"/>
              </w:rPr>
              <w:t>ірілендіруге</w:t>
            </w:r>
            <w:r w:rsidRPr="00E34173">
              <w:rPr>
                <w:rFonts w:ascii="Times New Roman" w:hAnsi="Times New Roman" w:cs="Times New Roman"/>
                <w:sz w:val="24"/>
                <w:szCs w:val="24"/>
                <w:lang w:val="kk-KZ"/>
              </w:rPr>
              <w:t xml:space="preserve">, ұзақ мерзімді перспективада салық </w:t>
            </w:r>
            <w:r>
              <w:rPr>
                <w:rFonts w:ascii="Times New Roman" w:hAnsi="Times New Roman" w:cs="Times New Roman"/>
                <w:sz w:val="24"/>
                <w:szCs w:val="24"/>
                <w:lang w:val="kk-KZ"/>
              </w:rPr>
              <w:t xml:space="preserve">салынатын </w:t>
            </w:r>
            <w:r w:rsidRPr="00E34173">
              <w:rPr>
                <w:rFonts w:ascii="Times New Roman" w:hAnsi="Times New Roman" w:cs="Times New Roman"/>
                <w:sz w:val="24"/>
                <w:szCs w:val="24"/>
                <w:lang w:val="kk-KZ"/>
              </w:rPr>
              <w:t>база</w:t>
            </w:r>
            <w:r>
              <w:rPr>
                <w:rFonts w:ascii="Times New Roman" w:hAnsi="Times New Roman" w:cs="Times New Roman"/>
                <w:sz w:val="24"/>
                <w:szCs w:val="24"/>
                <w:lang w:val="kk-KZ"/>
              </w:rPr>
              <w:t>ны</w:t>
            </w:r>
            <w:r w:rsidRPr="00E34173">
              <w:rPr>
                <w:rFonts w:ascii="Times New Roman" w:hAnsi="Times New Roman" w:cs="Times New Roman"/>
                <w:sz w:val="24"/>
                <w:szCs w:val="24"/>
                <w:lang w:val="kk-KZ"/>
              </w:rPr>
              <w:t xml:space="preserve"> кеңейтуге және мемлекеттік бюджетке </w:t>
            </w:r>
            <w:r>
              <w:rPr>
                <w:rFonts w:ascii="Times New Roman" w:hAnsi="Times New Roman" w:cs="Times New Roman"/>
                <w:sz w:val="24"/>
                <w:szCs w:val="24"/>
                <w:lang w:val="kk-KZ"/>
              </w:rPr>
              <w:t xml:space="preserve">түсетін </w:t>
            </w:r>
            <w:r w:rsidRPr="00E34173">
              <w:rPr>
                <w:rFonts w:ascii="Times New Roman" w:hAnsi="Times New Roman" w:cs="Times New Roman"/>
                <w:sz w:val="24"/>
                <w:szCs w:val="24"/>
                <w:lang w:val="kk-KZ"/>
              </w:rPr>
              <w:t>салық түсімдерінің өсуіне ықпал етеді. Бұл өс</w:t>
            </w:r>
            <w:r>
              <w:rPr>
                <w:rFonts w:ascii="Times New Roman" w:hAnsi="Times New Roman" w:cs="Times New Roman"/>
                <w:sz w:val="24"/>
                <w:szCs w:val="24"/>
                <w:lang w:val="kk-KZ"/>
              </w:rPr>
              <w:t>у</w:t>
            </w:r>
            <w:r w:rsidRPr="00E34173">
              <w:rPr>
                <w:rFonts w:ascii="Times New Roman" w:hAnsi="Times New Roman" w:cs="Times New Roman"/>
                <w:sz w:val="24"/>
                <w:szCs w:val="24"/>
                <w:lang w:val="kk-KZ"/>
              </w:rPr>
              <w:t xml:space="preserve"> мемлекетке ұзақ мерзімді перспективада азаматтар алдындағы өзінің әлеуметтік міндеттемелерін орындауға мүмкіндік береді.</w:t>
            </w:r>
          </w:p>
          <w:p w14:paraId="7FA223C1" w14:textId="77777777" w:rsidR="00E231C8" w:rsidRPr="00E34173"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E34173">
              <w:rPr>
                <w:rFonts w:ascii="Times New Roman" w:hAnsi="Times New Roman" w:cs="Times New Roman"/>
                <w:sz w:val="24"/>
                <w:szCs w:val="24"/>
                <w:lang w:val="kk-KZ"/>
              </w:rPr>
              <w:t xml:space="preserve">Жалпыға бірдей белгіленген режимде жалдау бойынша қызметтің осы түрлері жұмыс істеген жағдайда, ҚҚС бойынша шекті мәннен асқан кәсіпкерлерге бизнесті жүргізу </w:t>
            </w:r>
            <w:r>
              <w:rPr>
                <w:rFonts w:ascii="Times New Roman" w:hAnsi="Times New Roman" w:cs="Times New Roman"/>
                <w:sz w:val="24"/>
                <w:szCs w:val="24"/>
                <w:lang w:val="kk-KZ"/>
              </w:rPr>
              <w:t>тиім</w:t>
            </w:r>
            <w:r w:rsidRPr="00E34173">
              <w:rPr>
                <w:rFonts w:ascii="Times New Roman" w:hAnsi="Times New Roman" w:cs="Times New Roman"/>
                <w:sz w:val="24"/>
                <w:szCs w:val="24"/>
                <w:lang w:val="kk-KZ"/>
              </w:rPr>
              <w:t xml:space="preserve">ді болмайды, ал </w:t>
            </w:r>
            <w:r>
              <w:rPr>
                <w:rFonts w:ascii="Times New Roman" w:hAnsi="Times New Roman" w:cs="Times New Roman"/>
                <w:sz w:val="24"/>
                <w:szCs w:val="24"/>
                <w:lang w:val="kk-KZ"/>
              </w:rPr>
              <w:t>күтіп-</w:t>
            </w:r>
            <w:r w:rsidRPr="00E34173">
              <w:rPr>
                <w:rFonts w:ascii="Times New Roman" w:hAnsi="Times New Roman" w:cs="Times New Roman"/>
                <w:sz w:val="24"/>
                <w:szCs w:val="24"/>
                <w:lang w:val="kk-KZ"/>
              </w:rPr>
              <w:t>ұстауға жұмсалатын үлкен шығындардың болуы жалдау ақысының сомасына тікелей әсер етеді.</w:t>
            </w:r>
          </w:p>
          <w:p w14:paraId="0A42A052" w14:textId="77777777" w:rsidR="00E231C8" w:rsidRPr="00E34173"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 xml:space="preserve">2,3-САНАТТАҒЫ сауда объектілерінің ауқымы 10 мың шаршы метрге дейін және трафиктің жеткілікті генерациясын қамтамасыз ету үшін зәкірлі сауда желілерін </w:t>
            </w:r>
            <w:r>
              <w:rPr>
                <w:rFonts w:ascii="Times New Roman" w:hAnsi="Times New Roman" w:cs="Times New Roman"/>
                <w:sz w:val="24"/>
                <w:szCs w:val="24"/>
                <w:lang w:val="kk-KZ"/>
              </w:rPr>
              <w:t>қос</w:t>
            </w:r>
            <w:r w:rsidRPr="00E34173">
              <w:rPr>
                <w:rFonts w:ascii="Times New Roman" w:hAnsi="Times New Roman" w:cs="Times New Roman"/>
                <w:sz w:val="24"/>
                <w:szCs w:val="24"/>
                <w:lang w:val="kk-KZ"/>
              </w:rPr>
              <w:t>уға мүмкінді</w:t>
            </w:r>
            <w:r>
              <w:rPr>
                <w:rFonts w:ascii="Times New Roman" w:hAnsi="Times New Roman" w:cs="Times New Roman"/>
                <w:sz w:val="24"/>
                <w:szCs w:val="24"/>
                <w:lang w:val="kk-KZ"/>
              </w:rPr>
              <w:t>к</w:t>
            </w:r>
            <w:r w:rsidRPr="00E34173">
              <w:rPr>
                <w:rFonts w:ascii="Times New Roman" w:hAnsi="Times New Roman" w:cs="Times New Roman"/>
                <w:sz w:val="24"/>
                <w:szCs w:val="24"/>
                <w:lang w:val="kk-KZ"/>
              </w:rPr>
              <w:t xml:space="preserve"> жоқ, ал тартымдылықты арттыру үшін отандық тауар өндірушілер</w:t>
            </w:r>
            <w:r>
              <w:rPr>
                <w:rFonts w:ascii="Times New Roman" w:hAnsi="Times New Roman" w:cs="Times New Roman"/>
                <w:sz w:val="24"/>
                <w:szCs w:val="24"/>
                <w:lang w:val="kk-KZ"/>
              </w:rPr>
              <w:t xml:space="preserve">дің </w:t>
            </w:r>
            <w:r w:rsidRPr="00E34173">
              <w:rPr>
                <w:rFonts w:ascii="Times New Roman" w:hAnsi="Times New Roman" w:cs="Times New Roman"/>
                <w:sz w:val="24"/>
                <w:szCs w:val="24"/>
                <w:lang w:val="kk-KZ"/>
              </w:rPr>
              <w:t xml:space="preserve">өндірістік бағаларын </w:t>
            </w:r>
            <w:r>
              <w:rPr>
                <w:rFonts w:ascii="Times New Roman" w:hAnsi="Times New Roman" w:cs="Times New Roman"/>
                <w:sz w:val="24"/>
                <w:szCs w:val="24"/>
                <w:lang w:val="kk-KZ"/>
              </w:rPr>
              <w:t xml:space="preserve">қоса алғанда, олармен </w:t>
            </w:r>
            <w:r w:rsidRPr="00E34173">
              <w:rPr>
                <w:rFonts w:ascii="Times New Roman" w:hAnsi="Times New Roman" w:cs="Times New Roman"/>
                <w:sz w:val="24"/>
                <w:szCs w:val="24"/>
                <w:lang w:val="kk-KZ"/>
              </w:rPr>
              <w:t>ынтымақтасады, оларды жалға алуға 20%-ға дейін жеңілдік жасайды;</w:t>
            </w:r>
          </w:p>
          <w:p w14:paraId="390D3159" w14:textId="77777777" w:rsidR="00E231C8" w:rsidRPr="00E34173" w:rsidRDefault="00E231C8" w:rsidP="00F35920">
            <w:pPr>
              <w:jc w:val="both"/>
              <w:rPr>
                <w:rFonts w:ascii="Times New Roman" w:hAnsi="Times New Roman" w:cs="Times New Roman"/>
                <w:sz w:val="24"/>
                <w:szCs w:val="24"/>
                <w:lang w:val="kk-KZ"/>
              </w:rPr>
            </w:pPr>
            <w:r w:rsidRPr="000353E7">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 xml:space="preserve">Егер жалға берілетін сапалы жалға </w:t>
            </w:r>
            <w:r>
              <w:rPr>
                <w:rFonts w:ascii="Times New Roman" w:hAnsi="Times New Roman" w:cs="Times New Roman"/>
                <w:sz w:val="24"/>
                <w:szCs w:val="24"/>
                <w:lang w:val="kk-KZ"/>
              </w:rPr>
              <w:t xml:space="preserve">алуға </w:t>
            </w:r>
            <w:r w:rsidRPr="00E34173">
              <w:rPr>
                <w:rFonts w:ascii="Times New Roman" w:hAnsi="Times New Roman" w:cs="Times New Roman"/>
                <w:sz w:val="24"/>
                <w:szCs w:val="24"/>
                <w:lang w:val="kk-KZ"/>
              </w:rPr>
              <w:t xml:space="preserve">жарамды алаңдар ең жақсы жағдайда нормативті түрде жалпы алаңның 70%-на дейін құрайтынын ескеретін болсақ, онда орташа мөлшерлеме 1 ш. м. үшін 4000-5000 тг. (өңірлерде одан да төмен) жылдық айналым 135 мың АЕК-тен аспайды және </w:t>
            </w:r>
            <w:r w:rsidRPr="00E34173">
              <w:rPr>
                <w:rFonts w:ascii="Times New Roman" w:hAnsi="Times New Roman" w:cs="Times New Roman"/>
                <w:sz w:val="24"/>
                <w:szCs w:val="24"/>
                <w:lang w:val="kk-KZ"/>
              </w:rPr>
              <w:lastRenderedPageBreak/>
              <w:t xml:space="preserve">тартымдылық мақсатында ұсынылған </w:t>
            </w:r>
            <w:r>
              <w:rPr>
                <w:rFonts w:ascii="Times New Roman" w:hAnsi="Times New Roman" w:cs="Times New Roman"/>
                <w:sz w:val="24"/>
                <w:szCs w:val="24"/>
                <w:lang w:val="kk-KZ"/>
              </w:rPr>
              <w:t>АСР-д</w:t>
            </w:r>
            <w:r w:rsidRPr="00E34173">
              <w:rPr>
                <w:rFonts w:ascii="Times New Roman" w:hAnsi="Times New Roman" w:cs="Times New Roman"/>
                <w:sz w:val="24"/>
                <w:szCs w:val="24"/>
                <w:lang w:val="kk-KZ"/>
              </w:rPr>
              <w:t xml:space="preserve">е жұмыс істеу мүмкіндігі болған кезде жалдау мөлшерлемесі жылына бір рет жыл сайынғы инфляциялық көрсеткіштен аспауға тиіс! </w:t>
            </w:r>
          </w:p>
          <w:p w14:paraId="4A2AE8B7" w14:textId="77777777" w:rsidR="00E231C8" w:rsidRPr="00E34173"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Халықтың қолжетімді баға</w:t>
            </w:r>
            <w:r>
              <w:rPr>
                <w:rFonts w:ascii="Times New Roman" w:hAnsi="Times New Roman" w:cs="Times New Roman"/>
                <w:sz w:val="24"/>
                <w:szCs w:val="24"/>
                <w:lang w:val="kk-KZ"/>
              </w:rPr>
              <w:t>дағы</w:t>
            </w:r>
            <w:r w:rsidRPr="00E34173">
              <w:rPr>
                <w:rFonts w:ascii="Times New Roman" w:hAnsi="Times New Roman" w:cs="Times New Roman"/>
                <w:sz w:val="24"/>
                <w:szCs w:val="24"/>
                <w:lang w:val="kk-KZ"/>
              </w:rPr>
              <w:t xml:space="preserve"> тауарларға деген қажеттіліктерін қанағаттандыру, сауда инфрақұрылымын дамыту мақсатында</w:t>
            </w:r>
            <w:r>
              <w:rPr>
                <w:rFonts w:ascii="Times New Roman" w:hAnsi="Times New Roman" w:cs="Times New Roman"/>
                <w:sz w:val="24"/>
                <w:szCs w:val="24"/>
                <w:lang w:val="kk-KZ"/>
              </w:rPr>
              <w:t xml:space="preserve"> (ел нарықтарының 25%-</w:t>
            </w:r>
            <w:r w:rsidRPr="00E34173">
              <w:rPr>
                <w:rFonts w:ascii="Times New Roman" w:hAnsi="Times New Roman" w:cs="Times New Roman"/>
                <w:sz w:val="24"/>
                <w:szCs w:val="24"/>
                <w:lang w:val="kk-KZ"/>
              </w:rPr>
              <w:t>ы 2025 жылдың соңына дейін жаңғыртудан өтуі қажет) және бухгалтерлік есеп жұмысының күрделенуін болдырмау үшін, сондай-ақ ЖК (нарықтардағы жалға алушылар) жүктемесін тежеу үшін, сондай-ақ инфляция индексінің ұлғаюына түрткі болмау үшін тыйым салу тізімінен алып тастау қажет қызмет түрлері:</w:t>
            </w:r>
          </w:p>
          <w:p w14:paraId="6B2E95F6" w14:textId="77777777" w:rsidR="00E231C8" w:rsidRPr="00E34173" w:rsidRDefault="00E231C8" w:rsidP="00F35920">
            <w:pPr>
              <w:jc w:val="both"/>
              <w:rPr>
                <w:rFonts w:ascii="Times New Roman" w:hAnsi="Times New Roman" w:cs="Times New Roman"/>
                <w:sz w:val="24"/>
                <w:szCs w:val="24"/>
                <w:lang w:val="kk-KZ"/>
              </w:rPr>
            </w:pPr>
            <w:r w:rsidRPr="00E34173">
              <w:rPr>
                <w:rFonts w:ascii="Times New Roman" w:hAnsi="Times New Roman" w:cs="Times New Roman"/>
                <w:sz w:val="24"/>
                <w:szCs w:val="24"/>
                <w:lang w:val="kk-KZ"/>
              </w:rPr>
              <w:t>- сауда нарығын жалға алу және пайдалану;</w:t>
            </w:r>
          </w:p>
          <w:p w14:paraId="753BE444" w14:textId="77777777" w:rsidR="00E231C8" w:rsidRPr="00E34173"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32867">
              <w:rPr>
                <w:rFonts w:ascii="Times New Roman" w:hAnsi="Times New Roman" w:cs="Times New Roman"/>
                <w:sz w:val="24"/>
                <w:szCs w:val="24"/>
                <w:lang w:val="kk-KZ"/>
              </w:rPr>
              <w:t xml:space="preserve">Қазақстан Республикасының сауда қызметін реттеу туралы заңнамасына сәйкес сауда базарларына жататын сауда объектілерін, 2 және 3 санаттағы стационарлық сауда объектілерін, сондай-ақ олардың аумағындағы сауда орындарын, сауда объектілерін және қоғамдық </w:t>
            </w:r>
            <w:r w:rsidRPr="00832867">
              <w:rPr>
                <w:rFonts w:ascii="Times New Roman" w:hAnsi="Times New Roman" w:cs="Times New Roman"/>
                <w:sz w:val="24"/>
                <w:szCs w:val="24"/>
                <w:lang w:val="kk-KZ"/>
              </w:rPr>
              <w:lastRenderedPageBreak/>
              <w:t>тамақтану объектілерін қосалқы жалға беру</w:t>
            </w:r>
            <w:r w:rsidRPr="00E34173">
              <w:rPr>
                <w:rFonts w:ascii="Times New Roman" w:hAnsi="Times New Roman" w:cs="Times New Roman"/>
                <w:sz w:val="24"/>
                <w:szCs w:val="24"/>
                <w:lang w:val="kk-KZ"/>
              </w:rPr>
              <w:t xml:space="preserve">. </w:t>
            </w:r>
          </w:p>
          <w:p w14:paraId="15B1061B" w14:textId="77777777" w:rsidR="00E231C8" w:rsidRPr="00E34173"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АСР</w:t>
            </w:r>
            <w:r w:rsidRPr="00E34173">
              <w:rPr>
                <w:rFonts w:ascii="Times New Roman" w:hAnsi="Times New Roman" w:cs="Times New Roman"/>
                <w:sz w:val="24"/>
                <w:szCs w:val="24"/>
                <w:lang w:val="kk-KZ"/>
              </w:rPr>
              <w:t xml:space="preserve"> бойынша тыйым салу тізімі</w:t>
            </w:r>
          </w:p>
          <w:p w14:paraId="434407F5" w14:textId="77777777" w:rsidR="00E231C8" w:rsidRPr="00E34173"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 xml:space="preserve">Салық кодексінің жобасы ҚР Конституциясымен кепілдендірілген кәсіпкерлік еркіндікті шектемей, кәсіпкерлікті дамытуға ықпал етуі тиіс. Құрылтайшыларға қойылатын талаптар бөлігінде </w:t>
            </w:r>
            <w:r>
              <w:rPr>
                <w:rFonts w:ascii="Times New Roman" w:hAnsi="Times New Roman" w:cs="Times New Roman"/>
                <w:sz w:val="24"/>
                <w:szCs w:val="24"/>
                <w:lang w:val="kk-KZ"/>
              </w:rPr>
              <w:t>АСР</w:t>
            </w:r>
            <w:r w:rsidRPr="00E34173">
              <w:rPr>
                <w:rFonts w:ascii="Times New Roman" w:hAnsi="Times New Roman" w:cs="Times New Roman"/>
                <w:sz w:val="24"/>
                <w:szCs w:val="24"/>
                <w:lang w:val="kk-KZ"/>
              </w:rPr>
              <w:t>-</w:t>
            </w:r>
            <w:r>
              <w:rPr>
                <w:rFonts w:ascii="Times New Roman" w:hAnsi="Times New Roman" w:cs="Times New Roman"/>
                <w:sz w:val="24"/>
                <w:szCs w:val="24"/>
                <w:lang w:val="kk-KZ"/>
              </w:rPr>
              <w:t>д</w:t>
            </w:r>
            <w:r w:rsidRPr="00E34173">
              <w:rPr>
                <w:rFonts w:ascii="Times New Roman" w:hAnsi="Times New Roman" w:cs="Times New Roman"/>
                <w:sz w:val="24"/>
                <w:szCs w:val="24"/>
                <w:lang w:val="kk-KZ"/>
              </w:rPr>
              <w:t>ы пайдалануға шектеулер кәсіпкерлік қызмет</w:t>
            </w:r>
            <w:r>
              <w:rPr>
                <w:rFonts w:ascii="Times New Roman" w:hAnsi="Times New Roman" w:cs="Times New Roman"/>
                <w:sz w:val="24"/>
                <w:szCs w:val="24"/>
                <w:lang w:val="kk-KZ"/>
              </w:rPr>
              <w:t>тің</w:t>
            </w:r>
            <w:r w:rsidRPr="00E34173">
              <w:rPr>
                <w:rFonts w:ascii="Times New Roman" w:hAnsi="Times New Roman" w:cs="Times New Roman"/>
                <w:sz w:val="24"/>
                <w:szCs w:val="24"/>
                <w:lang w:val="kk-KZ"/>
              </w:rPr>
              <w:t xml:space="preserve"> мүмкіндіктерін тарылтады және сериялық кәсіпкерліктің даму</w:t>
            </w:r>
            <w:r>
              <w:rPr>
                <w:rFonts w:ascii="Times New Roman" w:hAnsi="Times New Roman" w:cs="Times New Roman"/>
                <w:sz w:val="24"/>
                <w:szCs w:val="24"/>
                <w:lang w:val="kk-KZ"/>
              </w:rPr>
              <w:t>ына кедергі келтіреді. Мәселен,</w:t>
            </w:r>
            <w:r w:rsidRPr="00E34173">
              <w:rPr>
                <w:rFonts w:ascii="Times New Roman" w:hAnsi="Times New Roman" w:cs="Times New Roman"/>
                <w:sz w:val="24"/>
                <w:szCs w:val="24"/>
                <w:lang w:val="kk-KZ"/>
              </w:rPr>
              <w:t xml:space="preserve"> 2 және 3-тармақтар бір адамға бизнестің әртүрлі түрлерін жүргізуге рұқсат бермейді, 6-тармақ отбасы мүшелерінің </w:t>
            </w:r>
            <w:r>
              <w:rPr>
                <w:rFonts w:ascii="Times New Roman" w:hAnsi="Times New Roman" w:cs="Times New Roman"/>
                <w:sz w:val="24"/>
                <w:szCs w:val="24"/>
                <w:lang w:val="kk-KZ"/>
              </w:rPr>
              <w:t>АСР-дың</w:t>
            </w:r>
            <w:r w:rsidRPr="00E34173">
              <w:rPr>
                <w:rFonts w:ascii="Times New Roman" w:hAnsi="Times New Roman" w:cs="Times New Roman"/>
                <w:sz w:val="24"/>
                <w:szCs w:val="24"/>
                <w:lang w:val="kk-KZ"/>
              </w:rPr>
              <w:t xml:space="preserve"> пайдалануына тыйым салады. </w:t>
            </w:r>
            <w:r>
              <w:rPr>
                <w:rFonts w:ascii="Times New Roman" w:hAnsi="Times New Roman" w:cs="Times New Roman"/>
                <w:sz w:val="24"/>
                <w:szCs w:val="24"/>
                <w:lang w:val="kk-KZ"/>
              </w:rPr>
              <w:t xml:space="preserve">Яғни </w:t>
            </w:r>
            <w:r w:rsidRPr="00E34173">
              <w:rPr>
                <w:rFonts w:ascii="Times New Roman" w:hAnsi="Times New Roman" w:cs="Times New Roman"/>
                <w:sz w:val="24"/>
                <w:szCs w:val="24"/>
                <w:lang w:val="kk-KZ"/>
              </w:rPr>
              <w:t>күйеуі құрылыс</w:t>
            </w:r>
            <w:r>
              <w:rPr>
                <w:rFonts w:ascii="Times New Roman" w:hAnsi="Times New Roman" w:cs="Times New Roman"/>
                <w:sz w:val="24"/>
                <w:szCs w:val="24"/>
                <w:lang w:val="kk-KZ"/>
              </w:rPr>
              <w:t>пен айналысып</w:t>
            </w:r>
            <w:r w:rsidRPr="00E34173">
              <w:rPr>
                <w:rFonts w:ascii="Times New Roman" w:hAnsi="Times New Roman" w:cs="Times New Roman"/>
                <w:sz w:val="24"/>
                <w:szCs w:val="24"/>
                <w:lang w:val="kk-KZ"/>
              </w:rPr>
              <w:t>, жұбайы дизайнмен айналыс</w:t>
            </w:r>
            <w:r>
              <w:rPr>
                <w:rFonts w:ascii="Times New Roman" w:hAnsi="Times New Roman" w:cs="Times New Roman"/>
                <w:sz w:val="24"/>
                <w:szCs w:val="24"/>
                <w:lang w:val="kk-KZ"/>
              </w:rPr>
              <w:t>с</w:t>
            </w:r>
            <w:r w:rsidRPr="00E34173">
              <w:rPr>
                <w:rFonts w:ascii="Times New Roman" w:hAnsi="Times New Roman" w:cs="Times New Roman"/>
                <w:sz w:val="24"/>
                <w:szCs w:val="24"/>
                <w:lang w:val="kk-KZ"/>
              </w:rPr>
              <w:t xml:space="preserve">а, екеуі де </w:t>
            </w:r>
            <w:r>
              <w:rPr>
                <w:rFonts w:ascii="Times New Roman" w:hAnsi="Times New Roman" w:cs="Times New Roman"/>
                <w:sz w:val="24"/>
                <w:szCs w:val="24"/>
                <w:lang w:val="kk-KZ"/>
              </w:rPr>
              <w:t>АСР-ды</w:t>
            </w:r>
            <w:r w:rsidRPr="00E34173">
              <w:rPr>
                <w:rFonts w:ascii="Times New Roman" w:hAnsi="Times New Roman" w:cs="Times New Roman"/>
                <w:sz w:val="24"/>
                <w:szCs w:val="24"/>
                <w:lang w:val="kk-KZ"/>
              </w:rPr>
              <w:t xml:space="preserve"> қолдана алмайды. Бұл бизнеске, отбасылық кәсіпкерлерге, әсіресе Қазақстанда түрлі жобаларды дамытуға ұмтылатын тәжірибелі кәсіпкерлерге кері әсерін тигізеді.</w:t>
            </w:r>
          </w:p>
          <w:p w14:paraId="23F22D27" w14:textId="77777777" w:rsidR="00E231C8"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Тыйым салу тізімін қайта қара</w:t>
            </w:r>
            <w:r>
              <w:rPr>
                <w:rFonts w:ascii="Times New Roman" w:hAnsi="Times New Roman" w:cs="Times New Roman"/>
                <w:sz w:val="24"/>
                <w:szCs w:val="24"/>
                <w:lang w:val="kk-KZ"/>
              </w:rPr>
              <w:t>п,</w:t>
            </w:r>
            <w:r w:rsidRPr="00E34173">
              <w:rPr>
                <w:rFonts w:ascii="Times New Roman" w:hAnsi="Times New Roman" w:cs="Times New Roman"/>
                <w:sz w:val="24"/>
                <w:szCs w:val="24"/>
                <w:lang w:val="kk-KZ"/>
              </w:rPr>
              <w:t xml:space="preserve"> құрылтайшылары </w:t>
            </w:r>
            <w:r>
              <w:rPr>
                <w:rFonts w:ascii="Times New Roman" w:hAnsi="Times New Roman" w:cs="Times New Roman"/>
                <w:sz w:val="24"/>
                <w:szCs w:val="24"/>
                <w:lang w:val="kk-KZ"/>
              </w:rPr>
              <w:t>АСР</w:t>
            </w:r>
            <w:r w:rsidRPr="00E34173">
              <w:rPr>
                <w:rFonts w:ascii="Times New Roman" w:hAnsi="Times New Roman" w:cs="Times New Roman"/>
                <w:sz w:val="24"/>
                <w:szCs w:val="24"/>
                <w:lang w:val="kk-KZ"/>
              </w:rPr>
              <w:t xml:space="preserve"> қолданатын басқа компаниялардың құрылтайшылары болып </w:t>
            </w:r>
            <w:r w:rsidRPr="00E34173">
              <w:rPr>
                <w:rFonts w:ascii="Times New Roman" w:hAnsi="Times New Roman" w:cs="Times New Roman"/>
                <w:sz w:val="24"/>
                <w:szCs w:val="24"/>
                <w:lang w:val="kk-KZ"/>
              </w:rPr>
              <w:lastRenderedPageBreak/>
              <w:t xml:space="preserve">табылатын заңды тұлғалар үшін </w:t>
            </w:r>
            <w:r>
              <w:rPr>
                <w:rFonts w:ascii="Times New Roman" w:hAnsi="Times New Roman" w:cs="Times New Roman"/>
                <w:sz w:val="24"/>
                <w:szCs w:val="24"/>
                <w:lang w:val="kk-KZ"/>
              </w:rPr>
              <w:t>АС</w:t>
            </w:r>
            <w:r w:rsidRPr="00E34173">
              <w:rPr>
                <w:rFonts w:ascii="Times New Roman" w:hAnsi="Times New Roman" w:cs="Times New Roman"/>
                <w:sz w:val="24"/>
                <w:szCs w:val="24"/>
                <w:lang w:val="kk-KZ"/>
              </w:rPr>
              <w:t>Р</w:t>
            </w:r>
            <w:r>
              <w:rPr>
                <w:rFonts w:ascii="Times New Roman" w:hAnsi="Times New Roman" w:cs="Times New Roman"/>
                <w:sz w:val="24"/>
                <w:szCs w:val="24"/>
                <w:lang w:val="kk-KZ"/>
              </w:rPr>
              <w:t>-ды</w:t>
            </w:r>
            <w:r w:rsidRPr="00E34173">
              <w:rPr>
                <w:rFonts w:ascii="Times New Roman" w:hAnsi="Times New Roman" w:cs="Times New Roman"/>
                <w:sz w:val="24"/>
                <w:szCs w:val="24"/>
                <w:lang w:val="kk-KZ"/>
              </w:rPr>
              <w:t xml:space="preserve"> пайдалануға рұқсат беру қажет. Бұл тармақ бизнесмендерді</w:t>
            </w:r>
            <w:r>
              <w:rPr>
                <w:rFonts w:ascii="Times New Roman" w:hAnsi="Times New Roman" w:cs="Times New Roman"/>
                <w:sz w:val="24"/>
                <w:szCs w:val="24"/>
                <w:lang w:val="kk-KZ"/>
              </w:rPr>
              <w:t>ң</w:t>
            </w:r>
            <w:r w:rsidRPr="00E34173">
              <w:rPr>
                <w:rFonts w:ascii="Times New Roman" w:hAnsi="Times New Roman" w:cs="Times New Roman"/>
                <w:sz w:val="24"/>
                <w:szCs w:val="24"/>
                <w:lang w:val="kk-KZ"/>
              </w:rPr>
              <w:t xml:space="preserve"> бизнеспен айналысу және әртүрлі қызмет бағыттары үшін </w:t>
            </w:r>
            <w:r>
              <w:rPr>
                <w:rFonts w:ascii="Times New Roman" w:hAnsi="Times New Roman" w:cs="Times New Roman"/>
                <w:sz w:val="24"/>
                <w:szCs w:val="24"/>
                <w:lang w:val="kk-KZ"/>
              </w:rPr>
              <w:t>АС</w:t>
            </w:r>
            <w:r w:rsidRPr="00E34173">
              <w:rPr>
                <w:rFonts w:ascii="Times New Roman" w:hAnsi="Times New Roman" w:cs="Times New Roman"/>
                <w:sz w:val="24"/>
                <w:szCs w:val="24"/>
                <w:lang w:val="kk-KZ"/>
              </w:rPr>
              <w:t>Р-ді пайдалану құқығын шектейді. Мысалы, сериялық кәсіпкер бөлшек сауда дүкеніне де, мейрамханаға да иелік ете алады немесе бір бағытта бірнеше ЖШС құра алады. Мейрамхана бизнесінде әр түрлі аспазшылармен серіктестік әр мекеме үшін жеке компанияла</w:t>
            </w:r>
            <w:r>
              <w:rPr>
                <w:rFonts w:ascii="Times New Roman" w:hAnsi="Times New Roman" w:cs="Times New Roman"/>
                <w:sz w:val="24"/>
                <w:szCs w:val="24"/>
                <w:lang w:val="kk-KZ"/>
              </w:rPr>
              <w:t>р құруды талап етеді, ал отель</w:t>
            </w:r>
            <w:r w:rsidRPr="00E34173">
              <w:rPr>
                <w:rFonts w:ascii="Times New Roman" w:hAnsi="Times New Roman" w:cs="Times New Roman"/>
                <w:sz w:val="24"/>
                <w:szCs w:val="24"/>
                <w:lang w:val="kk-KZ"/>
              </w:rPr>
              <w:t>лер елдің әртүрлі аймақтарында әртүрлі инвесторлары бар қонақүйлер аша алады.</w:t>
            </w:r>
          </w:p>
          <w:p w14:paraId="1CBB0145" w14:textId="77777777" w:rsidR="00E231C8" w:rsidRPr="00E27F3C" w:rsidRDefault="00E231C8" w:rsidP="00F35920">
            <w:pPr>
              <w:jc w:val="both"/>
              <w:rPr>
                <w:rFonts w:ascii="Times New Roman" w:hAnsi="Times New Roman" w:cs="Times New Roman"/>
                <w:b/>
                <w:sz w:val="24"/>
                <w:szCs w:val="24"/>
                <w:lang w:val="kk-KZ"/>
              </w:rPr>
            </w:pPr>
          </w:p>
        </w:tc>
        <w:tc>
          <w:tcPr>
            <w:tcW w:w="1276" w:type="dxa"/>
          </w:tcPr>
          <w:p w14:paraId="4D2C6E36" w14:textId="77777777" w:rsidR="00E231C8" w:rsidRPr="00E27F3C"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E27F3C" w14:paraId="759604AD" w14:textId="77777777" w:rsidTr="00553785">
        <w:tc>
          <w:tcPr>
            <w:tcW w:w="568" w:type="dxa"/>
          </w:tcPr>
          <w:p w14:paraId="04534849" w14:textId="77777777" w:rsidR="00E231C8" w:rsidRPr="00041359" w:rsidRDefault="00E231C8" w:rsidP="0079613D">
            <w:pPr>
              <w:pStyle w:val="a6"/>
              <w:widowControl w:val="0"/>
              <w:numPr>
                <w:ilvl w:val="0"/>
                <w:numId w:val="4"/>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000000"/>
              <w:left w:val="single" w:sz="6" w:space="0" w:color="000000"/>
              <w:bottom w:val="single" w:sz="6" w:space="0" w:color="000000"/>
              <w:right w:val="single" w:sz="6" w:space="0" w:color="000000"/>
            </w:tcBorders>
          </w:tcPr>
          <w:p w14:paraId="0A08BB5D" w14:textId="77777777" w:rsidR="00E231C8" w:rsidRPr="00E27F3C" w:rsidRDefault="00E231C8" w:rsidP="00F35920">
            <w:pPr>
              <w:jc w:val="center"/>
              <w:rPr>
                <w:rStyle w:val="ezkurwreuab5ozgtqnkl"/>
                <w:rFonts w:ascii="Times New Roman" w:hAnsi="Times New Roman" w:cs="Times New Roman"/>
                <w:sz w:val="24"/>
                <w:szCs w:val="24"/>
              </w:rPr>
            </w:pPr>
            <w:r w:rsidRPr="00195E8D">
              <w:rPr>
                <w:rStyle w:val="ezkurwreuab5ozgtqnkl"/>
                <w:rFonts w:ascii="Times New Roman" w:hAnsi="Times New Roman" w:cs="Times New Roman"/>
                <w:sz w:val="24"/>
                <w:szCs w:val="24"/>
              </w:rPr>
              <w:t>жобаның 710-бабының 1 және 2-тармақтары</w:t>
            </w:r>
          </w:p>
        </w:tc>
        <w:tc>
          <w:tcPr>
            <w:tcW w:w="3970" w:type="dxa"/>
            <w:tcBorders>
              <w:top w:val="single" w:sz="6" w:space="0" w:color="000000"/>
              <w:left w:val="single" w:sz="6" w:space="0" w:color="000000"/>
              <w:bottom w:val="single" w:sz="6" w:space="0" w:color="000000"/>
              <w:right w:val="single" w:sz="6" w:space="0" w:color="000000"/>
            </w:tcBorders>
          </w:tcPr>
          <w:p w14:paraId="0C08A406" w14:textId="77777777" w:rsidR="00E231C8" w:rsidRPr="00E27F3C" w:rsidRDefault="00E231C8" w:rsidP="00F35920">
            <w:pPr>
              <w:pStyle w:val="pj"/>
              <w:ind w:firstLine="284"/>
              <w:contextualSpacing/>
              <w:rPr>
                <w:rStyle w:val="s1"/>
                <w:b w:val="0"/>
                <w:lang w:val="kk-KZ"/>
              </w:rPr>
            </w:pPr>
            <w:r w:rsidRPr="00E27F3C">
              <w:rPr>
                <w:rStyle w:val="s1"/>
                <w:lang w:val="kk-KZ"/>
              </w:rPr>
              <w:t xml:space="preserve">710-бап. </w:t>
            </w:r>
            <w:r w:rsidRPr="00E27F3C">
              <w:rPr>
                <w:b/>
                <w:bCs/>
                <w:lang w:val="kk-KZ"/>
              </w:rPr>
              <w:t>Оңайлатылған декларация негізіндегі арнаулы салық режимін</w:t>
            </w:r>
            <w:r w:rsidRPr="00E27F3C">
              <w:rPr>
                <w:b/>
                <w:lang w:val="kk-KZ"/>
              </w:rPr>
              <w:t xml:space="preserve"> </w:t>
            </w:r>
            <w:r w:rsidRPr="00E27F3C">
              <w:rPr>
                <w:rStyle w:val="s1"/>
                <w:lang w:val="kk-KZ"/>
              </w:rPr>
              <w:t>қолдану шарттары</w:t>
            </w:r>
          </w:p>
          <w:p w14:paraId="4289275D" w14:textId="77777777" w:rsidR="00E231C8" w:rsidRPr="00E27F3C" w:rsidRDefault="00E231C8" w:rsidP="00F35920">
            <w:pPr>
              <w:pStyle w:val="pj"/>
              <w:ind w:firstLine="284"/>
              <w:contextualSpacing/>
              <w:rPr>
                <w:lang w:val="kk-KZ"/>
              </w:rPr>
            </w:pPr>
            <w:r w:rsidRPr="00E27F3C">
              <w:rPr>
                <w:lang w:val="kk-KZ"/>
              </w:rPr>
              <w:t xml:space="preserve">1. Оңайлатылған декларация негізінде арнаулы салық режимін күнтізбелік жылдағы табысы тиісті қаржы жылының 1 қаңтарында қолданыста болатын айлық есептік көрсеткіштің </w:t>
            </w:r>
            <w:r w:rsidRPr="00E34173">
              <w:rPr>
                <w:b/>
                <w:lang w:val="kk-KZ"/>
              </w:rPr>
              <w:t>600 000 еселенген</w:t>
            </w:r>
            <w:r w:rsidRPr="00E27F3C">
              <w:rPr>
                <w:lang w:val="kk-KZ"/>
              </w:rPr>
              <w:t xml:space="preserve"> мөлшерінен аспайтын Қазақстан Республикасының резидент-</w:t>
            </w:r>
            <w:r w:rsidRPr="00195E8D">
              <w:rPr>
                <w:b/>
                <w:lang w:val="kk-KZ"/>
              </w:rPr>
              <w:t xml:space="preserve">дара кәсіпкерлері мен заңды </w:t>
            </w:r>
            <w:r w:rsidRPr="00195E8D">
              <w:rPr>
                <w:b/>
                <w:lang w:val="kk-KZ"/>
              </w:rPr>
              <w:lastRenderedPageBreak/>
              <w:t>тұлғалары</w:t>
            </w:r>
            <w:r w:rsidRPr="00E27F3C">
              <w:rPr>
                <w:lang w:val="kk-KZ"/>
              </w:rPr>
              <w:t xml:space="preserve"> (осы баптың 2 және 3-тармақтарында көрсетілгендерді қоспағанда) қолдануға құқылы.</w:t>
            </w:r>
          </w:p>
          <w:p w14:paraId="22B7E292" w14:textId="77777777" w:rsidR="00E231C8" w:rsidRPr="00E27F3C" w:rsidRDefault="00E231C8" w:rsidP="00F35920">
            <w:pPr>
              <w:pStyle w:val="pj"/>
              <w:ind w:firstLine="284"/>
              <w:contextualSpacing/>
              <w:rPr>
                <w:lang w:val="kk-KZ"/>
              </w:rPr>
            </w:pPr>
            <w:r w:rsidRPr="00E27F3C">
              <w:rPr>
                <w:lang w:val="kk-KZ"/>
              </w:rPr>
              <w:t xml:space="preserve">Бұл ретте салық кезеңіндегі табысқа арнаулы салық режимін қолдану үшін белгіленген кірістердің барлық түрлері, сондай-ақ оңайлатылған декларация негізінде арнаулы салық режимінің күші қолданылмайтын қызметтен түсетін кірістер енгізіледі. </w:t>
            </w:r>
          </w:p>
          <w:p w14:paraId="037BAEF8" w14:textId="77777777" w:rsidR="00E231C8" w:rsidRPr="00E27F3C" w:rsidRDefault="00E231C8" w:rsidP="00F35920">
            <w:pPr>
              <w:pStyle w:val="pj"/>
              <w:ind w:firstLine="284"/>
              <w:contextualSpacing/>
              <w:rPr>
                <w:lang w:val="kk-KZ"/>
              </w:rPr>
            </w:pPr>
            <w:r w:rsidRPr="00E27F3C">
              <w:rPr>
                <w:lang w:val="kk-KZ"/>
              </w:rPr>
              <w:t xml:space="preserve">2. Қызмет түрлерін жүзеге асыратын салық төлеушілер </w:t>
            </w:r>
            <w:r>
              <w:rPr>
                <w:lang w:val="kk-KZ"/>
              </w:rPr>
              <w:t>б</w:t>
            </w:r>
            <w:r w:rsidRPr="00E27F3C">
              <w:rPr>
                <w:lang w:val="kk-KZ"/>
              </w:rPr>
              <w:t>изнестің оңайлатылған декларациясы негізінде арнаулы салық режимін қолдануға құқылы емес:</w:t>
            </w:r>
          </w:p>
          <w:p w14:paraId="3AF40EDA" w14:textId="77777777" w:rsidR="00E231C8" w:rsidRPr="00E27F3C" w:rsidRDefault="00E231C8" w:rsidP="00F35920">
            <w:pPr>
              <w:pStyle w:val="pj"/>
              <w:ind w:firstLine="284"/>
              <w:contextualSpacing/>
              <w:rPr>
                <w:lang w:val="kk-KZ"/>
              </w:rPr>
            </w:pPr>
            <w:r w:rsidRPr="00E27F3C">
              <w:rPr>
                <w:lang w:val="kk-KZ"/>
              </w:rPr>
              <w:t>...</w:t>
            </w:r>
          </w:p>
          <w:p w14:paraId="3FEA81DC" w14:textId="77777777" w:rsidR="00E231C8" w:rsidRPr="00195E8D" w:rsidRDefault="00E231C8" w:rsidP="00F35920">
            <w:pPr>
              <w:pStyle w:val="pj"/>
              <w:ind w:firstLine="284"/>
              <w:contextualSpacing/>
              <w:rPr>
                <w:b/>
                <w:lang w:val="kk-KZ"/>
              </w:rPr>
            </w:pPr>
            <w:r>
              <w:rPr>
                <w:b/>
                <w:lang w:val="kk-KZ"/>
              </w:rPr>
              <w:t>24</w:t>
            </w:r>
            <w:r w:rsidRPr="001A4940">
              <w:rPr>
                <w:b/>
                <w:lang w:val="kk-KZ"/>
              </w:rPr>
              <w:t xml:space="preserve">) </w:t>
            </w:r>
            <w:r>
              <w:rPr>
                <w:b/>
                <w:lang w:val="kk-KZ"/>
              </w:rPr>
              <w:t>қ</w:t>
            </w:r>
            <w:r w:rsidRPr="00195E8D">
              <w:rPr>
                <w:b/>
                <w:lang w:val="kk-KZ"/>
              </w:rPr>
              <w:t xml:space="preserve">ұқық, әділет және </w:t>
            </w:r>
            <w:r>
              <w:rPr>
                <w:b/>
                <w:lang w:val="kk-KZ"/>
              </w:rPr>
              <w:t>сот төрелігі саласындағы қызмет.</w:t>
            </w:r>
          </w:p>
          <w:p w14:paraId="2284A566" w14:textId="77777777" w:rsidR="00E231C8" w:rsidRPr="00E27F3C" w:rsidRDefault="00E231C8" w:rsidP="00F35920">
            <w:pPr>
              <w:pStyle w:val="pj"/>
              <w:ind w:firstLine="284"/>
              <w:contextualSpacing/>
              <w:rPr>
                <w:lang w:val="kk-KZ"/>
              </w:rPr>
            </w:pPr>
            <w:r w:rsidRPr="00E27F3C">
              <w:rPr>
                <w:lang w:val="kk-KZ"/>
              </w:rPr>
              <w:t>...</w:t>
            </w:r>
          </w:p>
          <w:p w14:paraId="55C9F0AD" w14:textId="77777777" w:rsidR="00E231C8" w:rsidRPr="00E27F3C" w:rsidRDefault="00E231C8" w:rsidP="00F35920">
            <w:pPr>
              <w:pStyle w:val="pj"/>
              <w:ind w:firstLine="284"/>
              <w:contextualSpacing/>
              <w:rPr>
                <w:lang w:val="kk-KZ"/>
              </w:rPr>
            </w:pPr>
          </w:p>
          <w:p w14:paraId="3F2306A6" w14:textId="77777777" w:rsidR="00E231C8" w:rsidRPr="00E27F3C" w:rsidRDefault="00E231C8" w:rsidP="00F35920">
            <w:pPr>
              <w:pStyle w:val="pj"/>
              <w:ind w:firstLine="284"/>
              <w:contextualSpacing/>
              <w:rPr>
                <w:rStyle w:val="s1"/>
                <w:b w:val="0"/>
                <w:lang w:val="kk-KZ"/>
              </w:rPr>
            </w:pPr>
          </w:p>
        </w:tc>
        <w:tc>
          <w:tcPr>
            <w:tcW w:w="4110" w:type="dxa"/>
            <w:tcBorders>
              <w:top w:val="single" w:sz="6" w:space="0" w:color="000000"/>
              <w:left w:val="single" w:sz="6" w:space="0" w:color="000000"/>
              <w:bottom w:val="single" w:sz="6" w:space="0" w:color="000000"/>
              <w:right w:val="single" w:sz="6" w:space="0" w:color="000000"/>
            </w:tcBorders>
          </w:tcPr>
          <w:p w14:paraId="3DC2D410" w14:textId="77777777" w:rsidR="00E231C8"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E34173">
              <w:rPr>
                <w:rFonts w:ascii="Times New Roman" w:hAnsi="Times New Roman" w:cs="Times New Roman"/>
                <w:sz w:val="24"/>
                <w:szCs w:val="24"/>
                <w:lang w:val="kk-KZ"/>
              </w:rPr>
              <w:t>Жобаның</w:t>
            </w: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 xml:space="preserve"> 710-бабы</w:t>
            </w:r>
            <w:r>
              <w:rPr>
                <w:rFonts w:ascii="Times New Roman" w:hAnsi="Times New Roman" w:cs="Times New Roman"/>
                <w:sz w:val="24"/>
                <w:szCs w:val="24"/>
                <w:lang w:val="kk-KZ"/>
              </w:rPr>
              <w:t>нда:</w:t>
            </w:r>
          </w:p>
          <w:p w14:paraId="764E47C5" w14:textId="77777777" w:rsidR="00E231C8" w:rsidRDefault="00E231C8" w:rsidP="00F35920">
            <w:pPr>
              <w:jc w:val="both"/>
              <w:rPr>
                <w:rFonts w:ascii="Times New Roman" w:hAnsi="Times New Roman" w:cs="Times New Roman"/>
                <w:sz w:val="24"/>
                <w:szCs w:val="24"/>
                <w:lang w:val="kk-KZ"/>
              </w:rPr>
            </w:pPr>
          </w:p>
          <w:p w14:paraId="3424483A" w14:textId="77777777" w:rsidR="00E231C8" w:rsidRDefault="00E231C8" w:rsidP="00F35920">
            <w:pPr>
              <w:jc w:val="both"/>
              <w:rPr>
                <w:rFonts w:ascii="Times New Roman" w:hAnsi="Times New Roman" w:cs="Times New Roman"/>
                <w:sz w:val="24"/>
                <w:szCs w:val="24"/>
                <w:lang w:val="kk-KZ"/>
              </w:rPr>
            </w:pPr>
          </w:p>
          <w:p w14:paraId="6EF3B60E" w14:textId="77777777" w:rsidR="00E231C8"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1-тармақтағы </w:t>
            </w:r>
            <w:r>
              <w:rPr>
                <w:rFonts w:ascii="Times New Roman" w:hAnsi="Times New Roman" w:cs="Times New Roman"/>
                <w:b/>
                <w:sz w:val="24"/>
                <w:szCs w:val="24"/>
                <w:lang w:val="kk-KZ"/>
              </w:rPr>
              <w:t>«</w:t>
            </w:r>
            <w:r w:rsidRPr="00195E8D">
              <w:rPr>
                <w:rFonts w:ascii="Times New Roman" w:hAnsi="Times New Roman" w:cs="Times New Roman"/>
                <w:b/>
                <w:sz w:val="24"/>
                <w:szCs w:val="24"/>
                <w:lang w:val="kk-KZ"/>
              </w:rPr>
              <w:t>резидент-дара кәсіпкерлері мен заңды тұлғалары</w:t>
            </w:r>
            <w:r>
              <w:rPr>
                <w:rFonts w:ascii="Times New Roman" w:hAnsi="Times New Roman" w:cs="Times New Roman"/>
                <w:b/>
                <w:sz w:val="24"/>
                <w:szCs w:val="24"/>
                <w:lang w:val="kk-KZ"/>
              </w:rPr>
              <w:t>»</w:t>
            </w:r>
            <w:r w:rsidRPr="00195E8D">
              <w:rPr>
                <w:rFonts w:ascii="Times New Roman" w:hAnsi="Times New Roman" w:cs="Times New Roman"/>
                <w:sz w:val="24"/>
                <w:szCs w:val="24"/>
                <w:lang w:val="kk-KZ"/>
              </w:rPr>
              <w:t xml:space="preserve"> деген сөздер </w:t>
            </w:r>
            <w:r>
              <w:rPr>
                <w:rFonts w:ascii="Times New Roman" w:hAnsi="Times New Roman" w:cs="Times New Roman"/>
                <w:b/>
                <w:sz w:val="24"/>
                <w:szCs w:val="24"/>
                <w:lang w:val="kk-KZ"/>
              </w:rPr>
              <w:t>«</w:t>
            </w:r>
            <w:r w:rsidRPr="00195E8D">
              <w:rPr>
                <w:rFonts w:ascii="Times New Roman" w:hAnsi="Times New Roman" w:cs="Times New Roman"/>
                <w:b/>
                <w:sz w:val="24"/>
                <w:szCs w:val="24"/>
                <w:lang w:val="kk-KZ"/>
              </w:rPr>
              <w:t>кәсіпкерлері, жеке практикамен айналысатын адамдары және резидент-заңды тұлғалары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деген сөздермен ауыстырылсын;</w:t>
            </w:r>
          </w:p>
          <w:p w14:paraId="169C20E3" w14:textId="77777777" w:rsidR="00E231C8" w:rsidRDefault="00E231C8" w:rsidP="00F35920">
            <w:pPr>
              <w:jc w:val="both"/>
              <w:rPr>
                <w:rFonts w:ascii="Times New Roman" w:hAnsi="Times New Roman" w:cs="Times New Roman"/>
                <w:sz w:val="24"/>
                <w:szCs w:val="24"/>
                <w:lang w:val="kk-KZ"/>
              </w:rPr>
            </w:pPr>
          </w:p>
          <w:p w14:paraId="7EA66A38" w14:textId="77777777" w:rsidR="00E231C8" w:rsidRDefault="00E231C8" w:rsidP="00F35920">
            <w:pPr>
              <w:ind w:firstLine="284"/>
              <w:jc w:val="both"/>
              <w:rPr>
                <w:rFonts w:ascii="Times New Roman" w:hAnsi="Times New Roman" w:cs="Times New Roman"/>
                <w:sz w:val="24"/>
                <w:szCs w:val="24"/>
                <w:lang w:val="kk-KZ"/>
              </w:rPr>
            </w:pPr>
          </w:p>
          <w:p w14:paraId="5145EAAB" w14:textId="77777777" w:rsidR="00E231C8" w:rsidRDefault="00E231C8" w:rsidP="00F35920">
            <w:pPr>
              <w:jc w:val="both"/>
              <w:rPr>
                <w:rFonts w:ascii="Times New Roman" w:hAnsi="Times New Roman" w:cs="Times New Roman"/>
                <w:sz w:val="24"/>
                <w:szCs w:val="24"/>
                <w:lang w:val="kk-KZ"/>
              </w:rPr>
            </w:pPr>
          </w:p>
          <w:p w14:paraId="02487392" w14:textId="77777777" w:rsidR="00E231C8" w:rsidRDefault="00E231C8" w:rsidP="00F35920">
            <w:pPr>
              <w:jc w:val="both"/>
              <w:rPr>
                <w:rFonts w:ascii="Times New Roman" w:hAnsi="Times New Roman" w:cs="Times New Roman"/>
                <w:sz w:val="24"/>
                <w:szCs w:val="24"/>
                <w:lang w:val="kk-KZ"/>
              </w:rPr>
            </w:pPr>
          </w:p>
          <w:p w14:paraId="30866C86" w14:textId="77777777" w:rsidR="00E231C8" w:rsidRDefault="00E231C8" w:rsidP="00F35920">
            <w:pPr>
              <w:jc w:val="both"/>
              <w:rPr>
                <w:rFonts w:ascii="Times New Roman" w:hAnsi="Times New Roman" w:cs="Times New Roman"/>
                <w:sz w:val="24"/>
                <w:szCs w:val="24"/>
                <w:lang w:val="kk-KZ"/>
              </w:rPr>
            </w:pPr>
          </w:p>
          <w:p w14:paraId="2FFE2B46" w14:textId="77777777" w:rsidR="00E231C8" w:rsidRDefault="00E231C8" w:rsidP="00F35920">
            <w:pPr>
              <w:jc w:val="both"/>
              <w:rPr>
                <w:rFonts w:ascii="Times New Roman" w:hAnsi="Times New Roman" w:cs="Times New Roman"/>
                <w:sz w:val="24"/>
                <w:szCs w:val="24"/>
                <w:lang w:val="kk-KZ"/>
              </w:rPr>
            </w:pPr>
          </w:p>
          <w:p w14:paraId="44CED7B3" w14:textId="77777777" w:rsidR="00E231C8" w:rsidRDefault="00E231C8" w:rsidP="00F35920">
            <w:pPr>
              <w:jc w:val="both"/>
              <w:rPr>
                <w:rFonts w:ascii="Times New Roman" w:hAnsi="Times New Roman" w:cs="Times New Roman"/>
                <w:sz w:val="24"/>
                <w:szCs w:val="24"/>
                <w:lang w:val="kk-KZ"/>
              </w:rPr>
            </w:pPr>
          </w:p>
          <w:p w14:paraId="4E35BB81" w14:textId="77777777" w:rsidR="00E231C8" w:rsidRDefault="00E231C8" w:rsidP="00F35920">
            <w:pPr>
              <w:jc w:val="both"/>
              <w:rPr>
                <w:rFonts w:ascii="Times New Roman" w:hAnsi="Times New Roman" w:cs="Times New Roman"/>
                <w:sz w:val="24"/>
                <w:szCs w:val="24"/>
                <w:lang w:val="kk-KZ"/>
              </w:rPr>
            </w:pPr>
          </w:p>
          <w:p w14:paraId="7E6716A8" w14:textId="77777777" w:rsidR="00E231C8" w:rsidRDefault="00E231C8" w:rsidP="00F35920">
            <w:pPr>
              <w:jc w:val="both"/>
              <w:rPr>
                <w:rFonts w:ascii="Times New Roman" w:hAnsi="Times New Roman" w:cs="Times New Roman"/>
                <w:sz w:val="24"/>
                <w:szCs w:val="24"/>
                <w:lang w:val="kk-KZ"/>
              </w:rPr>
            </w:pPr>
          </w:p>
          <w:p w14:paraId="53DD2038" w14:textId="77777777" w:rsidR="00E231C8" w:rsidRDefault="00E231C8" w:rsidP="00F35920">
            <w:pPr>
              <w:jc w:val="both"/>
              <w:rPr>
                <w:rFonts w:ascii="Times New Roman" w:hAnsi="Times New Roman" w:cs="Times New Roman"/>
                <w:sz w:val="24"/>
                <w:szCs w:val="24"/>
                <w:lang w:val="kk-KZ"/>
              </w:rPr>
            </w:pPr>
          </w:p>
          <w:p w14:paraId="6529E17A" w14:textId="77777777" w:rsidR="00E231C8" w:rsidRDefault="00E231C8" w:rsidP="00F35920">
            <w:pPr>
              <w:jc w:val="both"/>
              <w:rPr>
                <w:rFonts w:ascii="Times New Roman" w:hAnsi="Times New Roman" w:cs="Times New Roman"/>
                <w:sz w:val="24"/>
                <w:szCs w:val="24"/>
                <w:lang w:val="kk-KZ"/>
              </w:rPr>
            </w:pPr>
          </w:p>
          <w:p w14:paraId="12BBFD0F" w14:textId="77777777" w:rsidR="00E231C8" w:rsidRDefault="00E231C8" w:rsidP="00F35920">
            <w:pPr>
              <w:jc w:val="both"/>
              <w:rPr>
                <w:rFonts w:ascii="Times New Roman" w:hAnsi="Times New Roman" w:cs="Times New Roman"/>
                <w:sz w:val="24"/>
                <w:szCs w:val="24"/>
                <w:lang w:val="kk-KZ"/>
              </w:rPr>
            </w:pPr>
          </w:p>
          <w:p w14:paraId="50E7E5F7" w14:textId="77777777" w:rsidR="00E231C8" w:rsidRDefault="00E231C8" w:rsidP="00F35920">
            <w:pPr>
              <w:jc w:val="both"/>
              <w:rPr>
                <w:rFonts w:ascii="Times New Roman" w:hAnsi="Times New Roman" w:cs="Times New Roman"/>
                <w:sz w:val="24"/>
                <w:szCs w:val="24"/>
                <w:lang w:val="kk-KZ"/>
              </w:rPr>
            </w:pPr>
          </w:p>
          <w:p w14:paraId="6B6E1370" w14:textId="77777777" w:rsidR="00E231C8" w:rsidRDefault="00E231C8" w:rsidP="00F35920">
            <w:pPr>
              <w:jc w:val="both"/>
              <w:rPr>
                <w:rFonts w:ascii="Times New Roman" w:hAnsi="Times New Roman" w:cs="Times New Roman"/>
                <w:sz w:val="24"/>
                <w:szCs w:val="24"/>
                <w:lang w:val="kk-KZ"/>
              </w:rPr>
            </w:pPr>
          </w:p>
          <w:p w14:paraId="78ECA04D" w14:textId="77777777" w:rsidR="00E231C8" w:rsidRDefault="00E231C8" w:rsidP="00F35920">
            <w:pPr>
              <w:jc w:val="both"/>
              <w:rPr>
                <w:rFonts w:ascii="Times New Roman" w:hAnsi="Times New Roman" w:cs="Times New Roman"/>
                <w:sz w:val="24"/>
                <w:szCs w:val="24"/>
                <w:lang w:val="kk-KZ"/>
              </w:rPr>
            </w:pPr>
          </w:p>
          <w:p w14:paraId="28CEAA7A" w14:textId="77777777" w:rsidR="00E231C8" w:rsidRDefault="00E231C8" w:rsidP="00F35920">
            <w:pPr>
              <w:jc w:val="both"/>
              <w:rPr>
                <w:rFonts w:ascii="Times New Roman" w:hAnsi="Times New Roman" w:cs="Times New Roman"/>
                <w:sz w:val="24"/>
                <w:szCs w:val="24"/>
                <w:lang w:val="kk-KZ"/>
              </w:rPr>
            </w:pPr>
          </w:p>
          <w:p w14:paraId="1B6ED194" w14:textId="77777777" w:rsidR="00E231C8" w:rsidRDefault="00E231C8" w:rsidP="00F35920">
            <w:pPr>
              <w:jc w:val="both"/>
              <w:rPr>
                <w:rFonts w:ascii="Times New Roman" w:hAnsi="Times New Roman" w:cs="Times New Roman"/>
                <w:sz w:val="24"/>
                <w:szCs w:val="24"/>
                <w:lang w:val="kk-KZ"/>
              </w:rPr>
            </w:pPr>
          </w:p>
          <w:p w14:paraId="056AEAA5" w14:textId="77777777" w:rsidR="00E231C8" w:rsidRDefault="00E231C8" w:rsidP="00F35920">
            <w:pPr>
              <w:jc w:val="both"/>
              <w:rPr>
                <w:rFonts w:ascii="Times New Roman" w:hAnsi="Times New Roman" w:cs="Times New Roman"/>
                <w:sz w:val="24"/>
                <w:szCs w:val="24"/>
                <w:lang w:val="kk-KZ"/>
              </w:rPr>
            </w:pPr>
          </w:p>
          <w:p w14:paraId="71B8612E" w14:textId="77777777" w:rsidR="00E231C8" w:rsidRDefault="00E231C8" w:rsidP="00F35920">
            <w:pPr>
              <w:jc w:val="both"/>
              <w:rPr>
                <w:rFonts w:ascii="Times New Roman" w:hAnsi="Times New Roman" w:cs="Times New Roman"/>
                <w:sz w:val="24"/>
                <w:szCs w:val="24"/>
                <w:lang w:val="kk-KZ"/>
              </w:rPr>
            </w:pPr>
          </w:p>
          <w:p w14:paraId="4975061D" w14:textId="77777777" w:rsidR="00E231C8" w:rsidRDefault="00E231C8" w:rsidP="00F35920">
            <w:pPr>
              <w:jc w:val="both"/>
              <w:rPr>
                <w:rFonts w:ascii="Times New Roman" w:hAnsi="Times New Roman" w:cs="Times New Roman"/>
                <w:sz w:val="24"/>
                <w:szCs w:val="24"/>
                <w:lang w:val="kk-KZ"/>
              </w:rPr>
            </w:pPr>
          </w:p>
          <w:p w14:paraId="29786FA9" w14:textId="77777777" w:rsidR="00E231C8" w:rsidRDefault="00E231C8" w:rsidP="00F35920">
            <w:pPr>
              <w:jc w:val="both"/>
              <w:rPr>
                <w:rFonts w:ascii="Times New Roman" w:hAnsi="Times New Roman" w:cs="Times New Roman"/>
                <w:sz w:val="24"/>
                <w:szCs w:val="24"/>
                <w:lang w:val="kk-KZ"/>
              </w:rPr>
            </w:pPr>
          </w:p>
          <w:p w14:paraId="0C607A2B" w14:textId="77777777" w:rsidR="00E231C8"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 xml:space="preserve">2-тармақтың </w:t>
            </w:r>
            <w:r w:rsidRPr="00195E8D">
              <w:rPr>
                <w:rFonts w:ascii="Times New Roman" w:hAnsi="Times New Roman" w:cs="Times New Roman"/>
                <w:b/>
                <w:sz w:val="24"/>
                <w:szCs w:val="24"/>
                <w:lang w:val="kk-KZ"/>
              </w:rPr>
              <w:t>24) тармақшасы алып тасталсын;</w:t>
            </w:r>
          </w:p>
        </w:tc>
        <w:tc>
          <w:tcPr>
            <w:tcW w:w="3685" w:type="dxa"/>
            <w:tcBorders>
              <w:top w:val="single" w:sz="6" w:space="0" w:color="000000"/>
              <w:left w:val="single" w:sz="6" w:space="0" w:color="000000"/>
              <w:bottom w:val="single" w:sz="6" w:space="0" w:color="000000"/>
              <w:right w:val="single" w:sz="6" w:space="0" w:color="000000"/>
            </w:tcBorders>
          </w:tcPr>
          <w:p w14:paraId="6C3B79F1" w14:textId="77777777" w:rsidR="00E231C8" w:rsidRPr="00195E8D" w:rsidRDefault="00E231C8"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lastRenderedPageBreak/>
              <w:t>депутаттар</w:t>
            </w:r>
          </w:p>
          <w:p w14:paraId="40C206D7" w14:textId="77777777" w:rsidR="00E231C8" w:rsidRPr="00195E8D" w:rsidRDefault="00E231C8"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t>Сайлаубай Н.С.</w:t>
            </w:r>
          </w:p>
          <w:p w14:paraId="6E8D3C58" w14:textId="77777777" w:rsidR="00E231C8" w:rsidRPr="00195E8D" w:rsidRDefault="00E231C8"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t>Сағандықова А. Б.</w:t>
            </w:r>
          </w:p>
          <w:p w14:paraId="3B50FECB" w14:textId="77777777" w:rsidR="00E231C8" w:rsidRPr="00195E8D" w:rsidRDefault="00E231C8"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t>Рақымжанов А.Н.</w:t>
            </w:r>
          </w:p>
          <w:p w14:paraId="2D4B9148" w14:textId="77777777" w:rsidR="00E231C8" w:rsidRPr="00195E8D" w:rsidRDefault="00E231C8"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t>Әуесбаев Н.С.</w:t>
            </w:r>
          </w:p>
          <w:p w14:paraId="47114156" w14:textId="77777777" w:rsidR="00E231C8" w:rsidRPr="00195E8D" w:rsidRDefault="00E231C8" w:rsidP="00F35920">
            <w:pPr>
              <w:jc w:val="center"/>
              <w:rPr>
                <w:rFonts w:ascii="Times New Roman" w:hAnsi="Times New Roman" w:cs="Times New Roman"/>
                <w:b/>
                <w:sz w:val="24"/>
                <w:szCs w:val="24"/>
                <w:lang w:val="kk-KZ"/>
              </w:rPr>
            </w:pPr>
          </w:p>
          <w:p w14:paraId="7C045356" w14:textId="77777777" w:rsidR="00E231C8" w:rsidRPr="00195E8D" w:rsidRDefault="00E231C8" w:rsidP="00F35920">
            <w:pPr>
              <w:jc w:val="center"/>
              <w:rPr>
                <w:rFonts w:ascii="Times New Roman" w:hAnsi="Times New Roman" w:cs="Times New Roman"/>
                <w:b/>
                <w:sz w:val="24"/>
                <w:szCs w:val="24"/>
                <w:lang w:val="kk-KZ"/>
              </w:rPr>
            </w:pPr>
          </w:p>
          <w:p w14:paraId="4CFDF4F1" w14:textId="77777777" w:rsidR="00E231C8" w:rsidRPr="00195E8D"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 xml:space="preserve">Адвокаттық қызмет кәсіпкерлік болып табылмайтынына қарамастан, кәсіпкерлік </w:t>
            </w:r>
            <w:r>
              <w:rPr>
                <w:rFonts w:ascii="Times New Roman" w:hAnsi="Times New Roman" w:cs="Times New Roman"/>
                <w:sz w:val="24"/>
                <w:szCs w:val="24"/>
                <w:lang w:val="kk-KZ"/>
              </w:rPr>
              <w:t xml:space="preserve">қызмет </w:t>
            </w:r>
            <w:r w:rsidRPr="00195E8D">
              <w:rPr>
                <w:rFonts w:ascii="Times New Roman" w:hAnsi="Times New Roman" w:cs="Times New Roman"/>
                <w:sz w:val="24"/>
                <w:szCs w:val="24"/>
                <w:lang w:val="kk-KZ"/>
              </w:rPr>
              <w:t xml:space="preserve">сияқты </w:t>
            </w:r>
            <w:r>
              <w:rPr>
                <w:rFonts w:ascii="Times New Roman" w:hAnsi="Times New Roman" w:cs="Times New Roman"/>
                <w:sz w:val="24"/>
                <w:szCs w:val="24"/>
                <w:lang w:val="kk-KZ"/>
              </w:rPr>
              <w:t xml:space="preserve">ол да </w:t>
            </w:r>
            <w:r w:rsidRPr="00195E8D">
              <w:rPr>
                <w:rFonts w:ascii="Times New Roman" w:hAnsi="Times New Roman" w:cs="Times New Roman"/>
                <w:sz w:val="24"/>
                <w:szCs w:val="24"/>
                <w:lang w:val="kk-KZ"/>
              </w:rPr>
              <w:t>адвокаттың мүлкі негізінде, оның атынан, тәуекел</w:t>
            </w:r>
            <w:r>
              <w:rPr>
                <w:rFonts w:ascii="Times New Roman" w:hAnsi="Times New Roman" w:cs="Times New Roman"/>
                <w:sz w:val="24"/>
                <w:szCs w:val="24"/>
                <w:lang w:val="kk-KZ"/>
              </w:rPr>
              <w:t>ге баратын</w:t>
            </w:r>
            <w:r w:rsidRPr="00195E8D">
              <w:rPr>
                <w:rFonts w:ascii="Times New Roman" w:hAnsi="Times New Roman" w:cs="Times New Roman"/>
                <w:sz w:val="24"/>
                <w:szCs w:val="24"/>
                <w:lang w:val="kk-KZ"/>
              </w:rPr>
              <w:t xml:space="preserve"> және адвокаттың </w:t>
            </w:r>
            <w:r w:rsidRPr="00195E8D">
              <w:rPr>
                <w:rFonts w:ascii="Times New Roman" w:hAnsi="Times New Roman" w:cs="Times New Roman"/>
                <w:sz w:val="24"/>
                <w:szCs w:val="24"/>
                <w:lang w:val="kk-KZ"/>
              </w:rPr>
              <w:lastRenderedPageBreak/>
              <w:t>мүліктік жауапкершілігі үшін жүзеге асырылатын дербес және бастамашыл қызмет болып табылады.</w:t>
            </w:r>
          </w:p>
          <w:p w14:paraId="45AA8E34" w14:textId="77777777" w:rsidR="00E231C8" w:rsidRPr="00195E8D"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Салық заңнамасын реформалау адвокаттар қ</w:t>
            </w:r>
            <w:r>
              <w:rPr>
                <w:rFonts w:ascii="Times New Roman" w:hAnsi="Times New Roman" w:cs="Times New Roman"/>
                <w:sz w:val="24"/>
                <w:szCs w:val="24"/>
                <w:lang w:val="kk-KZ"/>
              </w:rPr>
              <w:t>оға</w:t>
            </w:r>
            <w:r w:rsidRPr="00195E8D">
              <w:rPr>
                <w:rFonts w:ascii="Times New Roman" w:hAnsi="Times New Roman" w:cs="Times New Roman"/>
                <w:sz w:val="24"/>
                <w:szCs w:val="24"/>
                <w:lang w:val="kk-KZ"/>
              </w:rPr>
              <w:t>мдастығын</w:t>
            </w:r>
            <w:r>
              <w:rPr>
                <w:rFonts w:ascii="Times New Roman" w:hAnsi="Times New Roman" w:cs="Times New Roman"/>
                <w:sz w:val="24"/>
                <w:szCs w:val="24"/>
                <w:lang w:val="kk-KZ"/>
              </w:rPr>
              <w:t xml:space="preserve"> айналып</w:t>
            </w:r>
            <w:r w:rsidRPr="00195E8D">
              <w:rPr>
                <w:rFonts w:ascii="Times New Roman" w:hAnsi="Times New Roman" w:cs="Times New Roman"/>
                <w:sz w:val="24"/>
                <w:szCs w:val="24"/>
                <w:lang w:val="kk-KZ"/>
              </w:rPr>
              <w:t xml:space="preserve"> өтпеуі керек және адвокаттар үшін салық режимдерінің шектеулі </w:t>
            </w:r>
            <w:r>
              <w:rPr>
                <w:rFonts w:ascii="Times New Roman" w:hAnsi="Times New Roman" w:cs="Times New Roman"/>
                <w:sz w:val="24"/>
                <w:szCs w:val="24"/>
                <w:lang w:val="kk-KZ"/>
              </w:rPr>
              <w:t xml:space="preserve">болуы </w:t>
            </w:r>
            <w:r w:rsidRPr="00195E8D">
              <w:rPr>
                <w:rFonts w:ascii="Times New Roman" w:hAnsi="Times New Roman" w:cs="Times New Roman"/>
                <w:sz w:val="24"/>
                <w:szCs w:val="24"/>
                <w:lang w:val="kk-KZ"/>
              </w:rPr>
              <w:t>мәселелері де қайта қаралуы керек</w:t>
            </w:r>
            <w:r>
              <w:rPr>
                <w:rFonts w:ascii="Times New Roman" w:hAnsi="Times New Roman" w:cs="Times New Roman"/>
                <w:sz w:val="24"/>
                <w:szCs w:val="24"/>
                <w:lang w:val="kk-KZ"/>
              </w:rPr>
              <w:t>.</w:t>
            </w:r>
          </w:p>
          <w:p w14:paraId="3B1E33C3" w14:textId="77777777" w:rsidR="00E231C8" w:rsidRPr="00195E8D"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 xml:space="preserve">Жаңа Салық кодексінде мемлекет пен салық төлеуші мүдделерінің әділ </w:t>
            </w:r>
            <w:r>
              <w:rPr>
                <w:rFonts w:ascii="Times New Roman" w:hAnsi="Times New Roman" w:cs="Times New Roman"/>
                <w:sz w:val="24"/>
                <w:szCs w:val="24"/>
                <w:lang w:val="kk-KZ"/>
              </w:rPr>
              <w:t>теңгерімі</w:t>
            </w:r>
            <w:r w:rsidRPr="00195E8D">
              <w:rPr>
                <w:rFonts w:ascii="Times New Roman" w:hAnsi="Times New Roman" w:cs="Times New Roman"/>
                <w:sz w:val="24"/>
                <w:szCs w:val="24"/>
                <w:lang w:val="kk-KZ"/>
              </w:rPr>
              <w:t xml:space="preserve">н </w:t>
            </w:r>
            <w:r>
              <w:rPr>
                <w:rFonts w:ascii="Times New Roman" w:hAnsi="Times New Roman" w:cs="Times New Roman"/>
                <w:sz w:val="24"/>
                <w:szCs w:val="24"/>
                <w:lang w:val="kk-KZ"/>
              </w:rPr>
              <w:t>жаса</w:t>
            </w:r>
            <w:r w:rsidRPr="00195E8D">
              <w:rPr>
                <w:rFonts w:ascii="Times New Roman" w:hAnsi="Times New Roman" w:cs="Times New Roman"/>
                <w:sz w:val="24"/>
                <w:szCs w:val="24"/>
                <w:lang w:val="kk-KZ"/>
              </w:rPr>
              <w:t xml:space="preserve">у үшін адвокаттарға салық салу мақсатында жеке кәсіпкерлер мен заңды тұлғалар - шағын бизнес субъектілері үшін белгіленген </w:t>
            </w:r>
            <w:r>
              <w:rPr>
                <w:rFonts w:ascii="Times New Roman" w:hAnsi="Times New Roman" w:cs="Times New Roman"/>
                <w:sz w:val="24"/>
                <w:szCs w:val="24"/>
                <w:lang w:val="kk-KZ"/>
              </w:rPr>
              <w:t>арнаулы салық</w:t>
            </w:r>
            <w:r w:rsidRPr="00195E8D">
              <w:rPr>
                <w:rFonts w:ascii="Times New Roman" w:hAnsi="Times New Roman" w:cs="Times New Roman"/>
                <w:sz w:val="24"/>
                <w:szCs w:val="24"/>
                <w:lang w:val="kk-KZ"/>
              </w:rPr>
              <w:t xml:space="preserve"> режимдерін қолдану құқығы берілуі керек, ал жалпыға бірдей белгіленген салық режимін қолданатын адвокаттар салық салынатын кірістен барлық шығындарды шегеру құқығына ие болуы керек. құжаттармен расталған адвокаттық қызметті жүзеге асыру арқылы жүзеге асырылады. Тиісінше, салықтарды төлеу және оны жүзеге асыру мерзімдері қолданылатын салық салу режиміне сәйкес келуі керек.</w:t>
            </w:r>
          </w:p>
          <w:p w14:paraId="10B495A3" w14:textId="77777777" w:rsidR="00E231C8" w:rsidRPr="00195E8D"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Оңайлатылға</w:t>
            </w:r>
            <w:r w:rsidRPr="00195E8D">
              <w:rPr>
                <w:rFonts w:ascii="Times New Roman" w:hAnsi="Times New Roman" w:cs="Times New Roman"/>
                <w:sz w:val="24"/>
                <w:szCs w:val="24"/>
                <w:lang w:val="kk-KZ"/>
              </w:rPr>
              <w:t>н</w:t>
            </w: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декларация негізінде арна</w:t>
            </w:r>
            <w:r>
              <w:rPr>
                <w:rFonts w:ascii="Times New Roman" w:hAnsi="Times New Roman" w:cs="Times New Roman"/>
                <w:sz w:val="24"/>
                <w:szCs w:val="24"/>
                <w:lang w:val="kk-KZ"/>
              </w:rPr>
              <w:t>ул</w:t>
            </w:r>
            <w:r w:rsidRPr="00195E8D">
              <w:rPr>
                <w:rFonts w:ascii="Times New Roman" w:hAnsi="Times New Roman" w:cs="Times New Roman"/>
                <w:sz w:val="24"/>
                <w:szCs w:val="24"/>
                <w:lang w:val="kk-KZ"/>
              </w:rPr>
              <w:t xml:space="preserve">ы салық режимін қолдану адвокаттық қызметтің кәсіпкерлік емес сипатына қайшы келмейді және оны жеке практикамен айналысатын адамдар үшін қолдануға мүмкіндік береді. </w:t>
            </w:r>
          </w:p>
          <w:p w14:paraId="7ADD40DD" w14:textId="77777777" w:rsidR="00E231C8" w:rsidRPr="00195E8D"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Салық кодексінің 683-бабы 2-тармағының 3) тармақшасының қолданыстағы редакциясында шағын бизнес субъектіл</w:t>
            </w:r>
            <w:r>
              <w:rPr>
                <w:rFonts w:ascii="Times New Roman" w:hAnsi="Times New Roman" w:cs="Times New Roman"/>
                <w:sz w:val="24"/>
                <w:szCs w:val="24"/>
                <w:lang w:val="kk-KZ"/>
              </w:rPr>
              <w:t>ері үшін арнаулы салық режимін қ</w:t>
            </w:r>
            <w:r w:rsidRPr="00195E8D">
              <w:rPr>
                <w:rFonts w:ascii="Times New Roman" w:hAnsi="Times New Roman" w:cs="Times New Roman"/>
                <w:sz w:val="24"/>
                <w:szCs w:val="24"/>
                <w:lang w:val="kk-KZ"/>
              </w:rPr>
              <w:t>ұқық, әділет және сот төрелігі саласындағы қызметті жүзеге асырмайтын салық төлеушілер қолдануға құқылы екендігі көрсетілген.</w:t>
            </w:r>
          </w:p>
          <w:p w14:paraId="150E5666" w14:textId="77777777" w:rsidR="00E231C8" w:rsidRPr="00195E8D"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Ашық НҚА</w:t>
            </w:r>
            <w:r>
              <w:rPr>
                <w:rFonts w:ascii="Times New Roman" w:hAnsi="Times New Roman" w:cs="Times New Roman"/>
                <w:sz w:val="24"/>
                <w:szCs w:val="24"/>
                <w:lang w:val="kk-KZ"/>
              </w:rPr>
              <w:t>»</w:t>
            </w:r>
            <w:r w:rsidRPr="00195E8D">
              <w:rPr>
                <w:rFonts w:ascii="Times New Roman" w:hAnsi="Times New Roman" w:cs="Times New Roman"/>
                <w:sz w:val="24"/>
                <w:szCs w:val="24"/>
                <w:lang w:val="kk-KZ"/>
              </w:rPr>
              <w:t xml:space="preserve"> порталында орналастырылған Салық кодексі жобасының 703-бабы 2-тармағының 2) тармақшасында құқық саласындағы қызметті жүзеге асыратын адамдар үшін арнаулы салық режимін қолдануға тыйым салудың күшін жою көзделді. Нәтижесінде, жоба қабылданғаннан кейін заң </w:t>
            </w:r>
            <w:r>
              <w:rPr>
                <w:rFonts w:ascii="Times New Roman" w:hAnsi="Times New Roman" w:cs="Times New Roman"/>
                <w:sz w:val="24"/>
                <w:szCs w:val="24"/>
                <w:lang w:val="kk-KZ"/>
              </w:rPr>
              <w:t>консультанттары</w:t>
            </w:r>
            <w:r w:rsidRPr="00195E8D">
              <w:rPr>
                <w:rFonts w:ascii="Times New Roman" w:hAnsi="Times New Roman" w:cs="Times New Roman"/>
                <w:sz w:val="24"/>
                <w:szCs w:val="24"/>
                <w:lang w:val="kk-KZ"/>
              </w:rPr>
              <w:t xml:space="preserve"> осы салық режимін қолдана алады. Алайда, Парламент Мәжілісіне енгізілген жобада бұл шектеулер қайта пайда болды. </w:t>
            </w:r>
          </w:p>
          <w:p w14:paraId="6215411F" w14:textId="77777777" w:rsidR="00E231C8" w:rsidRPr="00195E8D"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195E8D">
              <w:rPr>
                <w:rFonts w:ascii="Times New Roman" w:hAnsi="Times New Roman" w:cs="Times New Roman"/>
                <w:sz w:val="24"/>
                <w:szCs w:val="24"/>
                <w:lang w:val="kk-KZ"/>
              </w:rPr>
              <w:t>Салық кодексінің жобасы түзетуге ешқандай құқы</w:t>
            </w:r>
            <w:r>
              <w:rPr>
                <w:rFonts w:ascii="Times New Roman" w:hAnsi="Times New Roman" w:cs="Times New Roman"/>
                <w:sz w:val="24"/>
                <w:szCs w:val="24"/>
                <w:lang w:val="kk-KZ"/>
              </w:rPr>
              <w:t>қ</w:t>
            </w:r>
            <w:r w:rsidRPr="00195E8D">
              <w:rPr>
                <w:rFonts w:ascii="Times New Roman" w:hAnsi="Times New Roman" w:cs="Times New Roman"/>
                <w:sz w:val="24"/>
                <w:szCs w:val="24"/>
                <w:lang w:val="kk-KZ"/>
              </w:rPr>
              <w:t>сыз адвокаттың кірісіне ЖТС мөлшерлемесін 9% мөлшерінде белгілеуді ұсынады.</w:t>
            </w:r>
          </w:p>
          <w:p w14:paraId="647039B2" w14:textId="77777777" w:rsidR="00E231C8" w:rsidRPr="00195E8D"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Жеке тұлға-к</w:t>
            </w:r>
            <w:r w:rsidRPr="00195E8D">
              <w:rPr>
                <w:rFonts w:ascii="Times New Roman" w:hAnsi="Times New Roman" w:cs="Times New Roman"/>
                <w:sz w:val="24"/>
                <w:szCs w:val="24"/>
                <w:lang w:val="kk-KZ"/>
              </w:rPr>
              <w:t>әсіпкерл</w:t>
            </w:r>
            <w:r>
              <w:rPr>
                <w:rFonts w:ascii="Times New Roman" w:hAnsi="Times New Roman" w:cs="Times New Roman"/>
                <w:sz w:val="24"/>
                <w:szCs w:val="24"/>
                <w:lang w:val="kk-KZ"/>
              </w:rPr>
              <w:t>ер үшін, сондай-</w:t>
            </w:r>
            <w:r w:rsidRPr="00195E8D">
              <w:rPr>
                <w:rFonts w:ascii="Times New Roman" w:hAnsi="Times New Roman" w:cs="Times New Roman"/>
                <w:sz w:val="24"/>
                <w:szCs w:val="24"/>
                <w:lang w:val="kk-KZ"/>
              </w:rPr>
              <w:t>ақ заңды тұлғалар-шағын бизнес субъектілері үшін жоба адвокаттардың кірістерінен бірнеше есе асат</w:t>
            </w:r>
            <w:r>
              <w:rPr>
                <w:rFonts w:ascii="Times New Roman" w:hAnsi="Times New Roman" w:cs="Times New Roman"/>
                <w:sz w:val="24"/>
                <w:szCs w:val="24"/>
                <w:lang w:val="kk-KZ"/>
              </w:rPr>
              <w:t>ын кірістер кезінде табыстың 4%</w:t>
            </w:r>
            <w:r w:rsidRPr="00195E8D">
              <w:rPr>
                <w:rFonts w:ascii="Times New Roman" w:hAnsi="Times New Roman" w:cs="Times New Roman"/>
                <w:sz w:val="24"/>
                <w:szCs w:val="24"/>
                <w:lang w:val="kk-KZ"/>
              </w:rPr>
              <w:t>-</w:t>
            </w:r>
            <w:r>
              <w:rPr>
                <w:rFonts w:ascii="Times New Roman" w:hAnsi="Times New Roman" w:cs="Times New Roman"/>
                <w:sz w:val="24"/>
                <w:szCs w:val="24"/>
                <w:lang w:val="kk-KZ"/>
              </w:rPr>
              <w:t>ы</w:t>
            </w:r>
            <w:r w:rsidRPr="00195E8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мөлшерінде </w:t>
            </w:r>
            <w:r w:rsidRPr="00195E8D">
              <w:rPr>
                <w:rFonts w:ascii="Times New Roman" w:hAnsi="Times New Roman" w:cs="Times New Roman"/>
                <w:sz w:val="24"/>
                <w:szCs w:val="24"/>
                <w:lang w:val="kk-KZ"/>
              </w:rPr>
              <w:t>салық төлеуге мүмкіндік беретін, кәсіпкерлерді қандай да бір есепке алуды жүргізуден толық босататын, платформ</w:t>
            </w:r>
            <w:r>
              <w:rPr>
                <w:rFonts w:ascii="Times New Roman" w:hAnsi="Times New Roman" w:cs="Times New Roman"/>
                <w:sz w:val="24"/>
                <w:szCs w:val="24"/>
                <w:lang w:val="kk-KZ"/>
              </w:rPr>
              <w:t>алық жұмыспен қамту сияқты арнаул</w:t>
            </w:r>
            <w:r w:rsidRPr="00195E8D">
              <w:rPr>
                <w:rFonts w:ascii="Times New Roman" w:hAnsi="Times New Roman" w:cs="Times New Roman"/>
                <w:sz w:val="24"/>
                <w:szCs w:val="24"/>
                <w:lang w:val="kk-KZ"/>
              </w:rPr>
              <w:t>ы салық құралдарын енгізетін бірқатар арна</w:t>
            </w:r>
            <w:r>
              <w:rPr>
                <w:rFonts w:ascii="Times New Roman" w:hAnsi="Times New Roman" w:cs="Times New Roman"/>
                <w:sz w:val="24"/>
                <w:szCs w:val="24"/>
                <w:lang w:val="kk-KZ"/>
              </w:rPr>
              <w:t>ул</w:t>
            </w:r>
            <w:r w:rsidRPr="00195E8D">
              <w:rPr>
                <w:rFonts w:ascii="Times New Roman" w:hAnsi="Times New Roman" w:cs="Times New Roman"/>
                <w:sz w:val="24"/>
                <w:szCs w:val="24"/>
                <w:lang w:val="kk-KZ"/>
              </w:rPr>
              <w:t>ы салық режимдерін ұсынады.</w:t>
            </w:r>
          </w:p>
          <w:p w14:paraId="40625009" w14:textId="77777777" w:rsidR="00E231C8"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Бұл ретте салық саласындағы адвокаттық қызметті реттеу қазіргі заманғы талаптарға да, әлеуметтік әділеттілікке де сәйкес келмейтін архаикалық деңгейде қалы</w:t>
            </w:r>
            <w:r>
              <w:rPr>
                <w:rFonts w:ascii="Times New Roman" w:hAnsi="Times New Roman" w:cs="Times New Roman"/>
                <w:sz w:val="24"/>
                <w:szCs w:val="24"/>
                <w:lang w:val="kk-KZ"/>
              </w:rPr>
              <w:t>п отыр</w:t>
            </w:r>
            <w:r w:rsidRPr="00195E8D">
              <w:rPr>
                <w:rFonts w:ascii="Times New Roman" w:hAnsi="Times New Roman" w:cs="Times New Roman"/>
                <w:sz w:val="24"/>
                <w:szCs w:val="24"/>
                <w:lang w:val="kk-KZ"/>
              </w:rPr>
              <w:t>.</w:t>
            </w:r>
          </w:p>
          <w:p w14:paraId="16A5321A" w14:textId="77777777" w:rsidR="00E231C8" w:rsidRPr="00E34173" w:rsidRDefault="00E231C8" w:rsidP="00F35920">
            <w:pPr>
              <w:jc w:val="both"/>
              <w:rPr>
                <w:rFonts w:ascii="Times New Roman" w:hAnsi="Times New Roman" w:cs="Times New Roman"/>
                <w:b/>
                <w:sz w:val="24"/>
                <w:szCs w:val="24"/>
                <w:lang w:val="kk-KZ"/>
              </w:rPr>
            </w:pPr>
          </w:p>
        </w:tc>
        <w:tc>
          <w:tcPr>
            <w:tcW w:w="1276" w:type="dxa"/>
          </w:tcPr>
          <w:p w14:paraId="5A7FD833" w14:textId="77777777" w:rsidR="00E231C8" w:rsidRPr="00E27F3C"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E27F3C" w14:paraId="58809868" w14:textId="77777777" w:rsidTr="00553785">
        <w:tc>
          <w:tcPr>
            <w:tcW w:w="568" w:type="dxa"/>
          </w:tcPr>
          <w:p w14:paraId="173E4D1F" w14:textId="77777777" w:rsidR="00E231C8" w:rsidRPr="00041359" w:rsidRDefault="00E231C8" w:rsidP="0079613D">
            <w:pPr>
              <w:pStyle w:val="a6"/>
              <w:widowControl w:val="0"/>
              <w:numPr>
                <w:ilvl w:val="0"/>
                <w:numId w:val="4"/>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000000"/>
              <w:left w:val="single" w:sz="6" w:space="0" w:color="000000"/>
              <w:bottom w:val="single" w:sz="6" w:space="0" w:color="000000"/>
              <w:right w:val="single" w:sz="6" w:space="0" w:color="000000"/>
            </w:tcBorders>
          </w:tcPr>
          <w:p w14:paraId="4C2163DF" w14:textId="77777777" w:rsidR="00E231C8" w:rsidRPr="00195E8D" w:rsidRDefault="00E231C8" w:rsidP="00F35920">
            <w:pPr>
              <w:jc w:val="center"/>
              <w:rPr>
                <w:rStyle w:val="ezkurwreuab5ozgtqnkl"/>
                <w:rFonts w:ascii="Times New Roman" w:hAnsi="Times New Roman" w:cs="Times New Roman"/>
                <w:sz w:val="24"/>
                <w:szCs w:val="24"/>
              </w:rPr>
            </w:pPr>
            <w:r w:rsidRPr="005759E9">
              <w:rPr>
                <w:rStyle w:val="ezkurwreuab5ozgtqnkl"/>
                <w:rFonts w:ascii="Times New Roman" w:hAnsi="Times New Roman" w:cs="Times New Roman"/>
                <w:sz w:val="24"/>
                <w:szCs w:val="24"/>
              </w:rPr>
              <w:t>жобаның 711</w:t>
            </w:r>
            <w:r>
              <w:rPr>
                <w:rStyle w:val="ezkurwreuab5ozgtqnkl"/>
                <w:rFonts w:ascii="Times New Roman" w:hAnsi="Times New Roman" w:cs="Times New Roman"/>
                <w:sz w:val="24"/>
                <w:szCs w:val="24"/>
                <w:lang w:val="kk-KZ"/>
              </w:rPr>
              <w:t>-</w:t>
            </w:r>
            <w:r w:rsidRPr="005759E9">
              <w:rPr>
                <w:rStyle w:val="ezkurwreuab5ozgtqnkl"/>
                <w:rFonts w:ascii="Times New Roman" w:hAnsi="Times New Roman" w:cs="Times New Roman"/>
                <w:sz w:val="24"/>
                <w:szCs w:val="24"/>
              </w:rPr>
              <w:t xml:space="preserve"> бабының 4</w:t>
            </w:r>
            <w:r>
              <w:rPr>
                <w:rStyle w:val="ezkurwreuab5ozgtqnkl"/>
                <w:rFonts w:ascii="Times New Roman" w:hAnsi="Times New Roman" w:cs="Times New Roman"/>
                <w:sz w:val="24"/>
                <w:szCs w:val="24"/>
                <w:lang w:val="kk-KZ"/>
              </w:rPr>
              <w:t>-</w:t>
            </w:r>
            <w:r w:rsidRPr="005759E9">
              <w:rPr>
                <w:rStyle w:val="ezkurwreuab5ozgtqnkl"/>
                <w:rFonts w:ascii="Times New Roman" w:hAnsi="Times New Roman" w:cs="Times New Roman"/>
                <w:sz w:val="24"/>
                <w:szCs w:val="24"/>
              </w:rPr>
              <w:t xml:space="preserve"> тармағы</w:t>
            </w:r>
          </w:p>
        </w:tc>
        <w:tc>
          <w:tcPr>
            <w:tcW w:w="3970" w:type="dxa"/>
            <w:tcBorders>
              <w:top w:val="single" w:sz="6" w:space="0" w:color="000000"/>
              <w:left w:val="single" w:sz="6" w:space="0" w:color="000000"/>
              <w:bottom w:val="single" w:sz="6" w:space="0" w:color="000000"/>
              <w:right w:val="single" w:sz="6" w:space="0" w:color="000000"/>
            </w:tcBorders>
          </w:tcPr>
          <w:p w14:paraId="38013209" w14:textId="77777777" w:rsidR="00E231C8" w:rsidRPr="005759E9" w:rsidRDefault="00E231C8" w:rsidP="00F35920">
            <w:pPr>
              <w:pStyle w:val="pj"/>
              <w:ind w:firstLine="284"/>
              <w:contextualSpacing/>
              <w:rPr>
                <w:rStyle w:val="s1"/>
                <w:lang w:val="kk-KZ"/>
              </w:rPr>
            </w:pPr>
            <w:r w:rsidRPr="005759E9">
              <w:rPr>
                <w:rStyle w:val="s1"/>
                <w:lang w:val="kk-KZ"/>
              </w:rPr>
              <w:t>711-бап. Оңайлатылған декларация негізіндегі арнаулы салық режимін қолдану кезінде кірістерді айқындау тәртібі</w:t>
            </w:r>
          </w:p>
          <w:p w14:paraId="20E95CD0" w14:textId="77777777" w:rsidR="00E231C8" w:rsidRDefault="00E231C8" w:rsidP="00F35920">
            <w:pPr>
              <w:pStyle w:val="pj"/>
              <w:ind w:firstLine="284"/>
              <w:contextualSpacing/>
              <w:rPr>
                <w:rStyle w:val="s1"/>
                <w:b w:val="0"/>
                <w:lang w:val="kk-KZ"/>
              </w:rPr>
            </w:pPr>
            <w:r>
              <w:rPr>
                <w:rStyle w:val="s1"/>
                <w:lang w:val="kk-KZ"/>
              </w:rPr>
              <w:t>...</w:t>
            </w:r>
          </w:p>
          <w:p w14:paraId="339A4D5D" w14:textId="77777777" w:rsidR="00E231C8" w:rsidRPr="005759E9" w:rsidRDefault="00E231C8" w:rsidP="00F35920">
            <w:pPr>
              <w:pStyle w:val="pj"/>
              <w:ind w:firstLine="284"/>
              <w:contextualSpacing/>
              <w:rPr>
                <w:rStyle w:val="s1"/>
                <w:b w:val="0"/>
                <w:lang w:val="kk-KZ"/>
              </w:rPr>
            </w:pPr>
            <w:r w:rsidRPr="005759E9">
              <w:rPr>
                <w:rStyle w:val="s1"/>
                <w:lang w:val="kk-KZ"/>
              </w:rPr>
              <w:lastRenderedPageBreak/>
              <w:t xml:space="preserve">4. Осы баптың 2-тармағында көрсетілген кірістердің мөлшері оңайлатылған декларация негізіндегі арнаулы салық режимін арнаулы салық режимін қолдану кезінде айқындалады: </w:t>
            </w:r>
          </w:p>
          <w:p w14:paraId="4196AC4C" w14:textId="77777777" w:rsidR="00E231C8" w:rsidRPr="005759E9" w:rsidRDefault="00E231C8" w:rsidP="00F35920">
            <w:pPr>
              <w:pStyle w:val="pj"/>
              <w:ind w:firstLine="284"/>
              <w:contextualSpacing/>
              <w:rPr>
                <w:rStyle w:val="s1"/>
                <w:b w:val="0"/>
                <w:lang w:val="kk-KZ"/>
              </w:rPr>
            </w:pPr>
            <w:r w:rsidRPr="005759E9">
              <w:rPr>
                <w:rStyle w:val="s1"/>
                <w:lang w:val="kk-KZ"/>
              </w:rPr>
              <w:t xml:space="preserve">1) заңды тұлға – осы Кодекстің 5-бөліміне және осы баптың 5, 6, 7 және 8-тармақтарына сәйкес жалпыға бірдей белгіленген тәртіппен; </w:t>
            </w:r>
          </w:p>
          <w:p w14:paraId="4C5CAC56" w14:textId="77777777" w:rsidR="00E231C8" w:rsidRPr="005759E9" w:rsidRDefault="00E231C8" w:rsidP="00F35920">
            <w:pPr>
              <w:pStyle w:val="pj"/>
              <w:ind w:firstLine="284"/>
              <w:contextualSpacing/>
              <w:rPr>
                <w:rStyle w:val="s1"/>
                <w:b w:val="0"/>
                <w:lang w:val="kk-KZ"/>
              </w:rPr>
            </w:pPr>
            <w:r w:rsidRPr="005759E9">
              <w:rPr>
                <w:rStyle w:val="s1"/>
                <w:lang w:val="kk-KZ"/>
              </w:rPr>
              <w:t xml:space="preserve">2) </w:t>
            </w:r>
            <w:r>
              <w:rPr>
                <w:rStyle w:val="s1"/>
                <w:lang w:val="kk-KZ"/>
              </w:rPr>
              <w:t>«</w:t>
            </w:r>
            <w:r w:rsidRPr="005759E9">
              <w:rPr>
                <w:rStyle w:val="s1"/>
                <w:lang w:val="kk-KZ"/>
              </w:rPr>
              <w:t>Бухгалтерлік есеп және қаржылық есептілік туралы</w:t>
            </w:r>
            <w:r>
              <w:rPr>
                <w:rStyle w:val="s1"/>
                <w:lang w:val="kk-KZ"/>
              </w:rPr>
              <w:t>»</w:t>
            </w:r>
            <w:r w:rsidRPr="005759E9">
              <w:rPr>
                <w:rStyle w:val="s1"/>
                <w:lang w:val="kk-KZ"/>
              </w:rPr>
              <w:t xml:space="preserve"> Қазақстан Республикасының Заңына сәйкес бухгалтерлік есеп жүргізуді және қаржылық есептілікті жасауды жүзеге асырмайтын дара кәсіпкер – осы Кодекстің 20-тарауына, осы баптың 5, 6, 7, 8-тармақтарына және 712-бабына сәйкес; </w:t>
            </w:r>
          </w:p>
          <w:p w14:paraId="1A4C3915" w14:textId="77777777" w:rsidR="00E231C8" w:rsidRPr="005759E9" w:rsidRDefault="00E231C8" w:rsidP="00F35920">
            <w:pPr>
              <w:pStyle w:val="pj"/>
              <w:ind w:firstLine="284"/>
              <w:contextualSpacing/>
              <w:rPr>
                <w:rStyle w:val="s1"/>
                <w:b w:val="0"/>
                <w:lang w:val="kk-KZ"/>
              </w:rPr>
            </w:pPr>
            <w:r w:rsidRPr="005759E9">
              <w:rPr>
                <w:rStyle w:val="s1"/>
                <w:lang w:val="kk-KZ"/>
              </w:rPr>
              <w:t>3) бухгалтерлік есепті жүргізуді және қаржылық есептілікті жасауды жүзеге асыратын дара кәсіпкер – осы Кодекстің 230 – 249-баптарына және осы баптың 5, 6, 7 және 8-тармақтарына сәйкес жүзеге асырады.</w:t>
            </w:r>
          </w:p>
          <w:p w14:paraId="7936AC4C" w14:textId="77777777" w:rsidR="00E231C8" w:rsidRDefault="00E231C8" w:rsidP="00F35920">
            <w:pPr>
              <w:pStyle w:val="pj"/>
              <w:ind w:firstLine="284"/>
              <w:contextualSpacing/>
              <w:rPr>
                <w:rStyle w:val="s1"/>
                <w:b w:val="0"/>
                <w:lang w:val="kk-KZ"/>
              </w:rPr>
            </w:pPr>
            <w:r>
              <w:rPr>
                <w:rStyle w:val="s1"/>
                <w:lang w:val="kk-KZ"/>
              </w:rPr>
              <w:t>...</w:t>
            </w:r>
          </w:p>
          <w:p w14:paraId="417CDF5D" w14:textId="77777777" w:rsidR="00E231C8" w:rsidRDefault="00E231C8" w:rsidP="00F35920">
            <w:pPr>
              <w:pStyle w:val="pj"/>
              <w:ind w:firstLine="284"/>
              <w:contextualSpacing/>
              <w:rPr>
                <w:rStyle w:val="s1"/>
                <w:b w:val="0"/>
                <w:lang w:val="kk-KZ"/>
              </w:rPr>
            </w:pPr>
          </w:p>
          <w:p w14:paraId="6E91C115" w14:textId="77777777" w:rsidR="00E231C8" w:rsidRPr="00E27F3C" w:rsidRDefault="00E231C8" w:rsidP="00F35920">
            <w:pPr>
              <w:pStyle w:val="pj"/>
              <w:ind w:firstLine="284"/>
              <w:contextualSpacing/>
              <w:rPr>
                <w:rStyle w:val="s1"/>
                <w:b w:val="0"/>
                <w:lang w:val="kk-KZ"/>
              </w:rPr>
            </w:pPr>
          </w:p>
        </w:tc>
        <w:tc>
          <w:tcPr>
            <w:tcW w:w="4110" w:type="dxa"/>
            <w:tcBorders>
              <w:top w:val="single" w:sz="6" w:space="0" w:color="000000"/>
              <w:left w:val="single" w:sz="6" w:space="0" w:color="000000"/>
              <w:bottom w:val="single" w:sz="6" w:space="0" w:color="000000"/>
              <w:right w:val="single" w:sz="6" w:space="0" w:color="000000"/>
            </w:tcBorders>
          </w:tcPr>
          <w:p w14:paraId="68A93BB6" w14:textId="77777777" w:rsidR="00E231C8" w:rsidRPr="008C28DA" w:rsidRDefault="00E231C8" w:rsidP="00F35920">
            <w:pPr>
              <w:jc w:val="both"/>
              <w:rPr>
                <w:rFonts w:ascii="Times New Roman" w:hAnsi="Times New Roman" w:cs="Times New Roman"/>
                <w:b/>
                <w:sz w:val="24"/>
                <w:szCs w:val="24"/>
                <w:lang w:val="kk-KZ"/>
              </w:rPr>
            </w:pPr>
            <w:r>
              <w:rPr>
                <w:rFonts w:ascii="Times New Roman" w:hAnsi="Times New Roman" w:cs="Times New Roman"/>
                <w:sz w:val="24"/>
                <w:szCs w:val="24"/>
                <w:lang w:val="kk-KZ"/>
              </w:rPr>
              <w:lastRenderedPageBreak/>
              <w:t xml:space="preserve">  </w:t>
            </w:r>
            <w:r w:rsidRPr="008C28DA">
              <w:rPr>
                <w:rFonts w:ascii="Times New Roman" w:hAnsi="Times New Roman" w:cs="Times New Roman"/>
                <w:b/>
                <w:sz w:val="24"/>
                <w:szCs w:val="24"/>
                <w:lang w:val="kk-KZ"/>
              </w:rPr>
              <w:t>711-баптың 4-тармағы мынадай редакцияда жазылсын:</w:t>
            </w:r>
          </w:p>
          <w:p w14:paraId="3F64A356" w14:textId="77777777" w:rsidR="00E231C8" w:rsidRPr="005759E9"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759E9">
              <w:rPr>
                <w:rFonts w:ascii="Times New Roman" w:hAnsi="Times New Roman" w:cs="Times New Roman"/>
                <w:sz w:val="24"/>
                <w:szCs w:val="24"/>
                <w:lang w:val="kk-KZ"/>
              </w:rPr>
              <w:t xml:space="preserve">4. Осы баптың 2-тармағында көрсетілген кірістердің мөлшері оңайлатылған декларация негізіндегі </w:t>
            </w:r>
            <w:r w:rsidRPr="005759E9">
              <w:rPr>
                <w:rFonts w:ascii="Times New Roman" w:hAnsi="Times New Roman" w:cs="Times New Roman"/>
                <w:sz w:val="24"/>
                <w:szCs w:val="24"/>
                <w:lang w:val="kk-KZ"/>
              </w:rPr>
              <w:lastRenderedPageBreak/>
              <w:t>арнаулы салық режимін қолдану кезінде айқындалады:</w:t>
            </w:r>
          </w:p>
          <w:p w14:paraId="12DAFB81" w14:textId="77777777" w:rsidR="00E231C8" w:rsidRPr="005759E9"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759E9">
              <w:rPr>
                <w:rFonts w:ascii="Times New Roman" w:hAnsi="Times New Roman" w:cs="Times New Roman"/>
                <w:sz w:val="24"/>
                <w:szCs w:val="24"/>
                <w:lang w:val="kk-KZ"/>
              </w:rPr>
              <w:t>1) заңды тұлға</w:t>
            </w:r>
            <w:r>
              <w:rPr>
                <w:rFonts w:ascii="Times New Roman" w:hAnsi="Times New Roman" w:cs="Times New Roman"/>
                <w:sz w:val="24"/>
                <w:szCs w:val="24"/>
                <w:lang w:val="kk-KZ"/>
              </w:rPr>
              <w:t xml:space="preserve"> – осы Кодекстің </w:t>
            </w:r>
            <w:r w:rsidRPr="005759E9">
              <w:rPr>
                <w:rFonts w:ascii="Times New Roman" w:hAnsi="Times New Roman" w:cs="Times New Roman"/>
                <w:sz w:val="24"/>
                <w:szCs w:val="24"/>
                <w:lang w:val="kk-KZ"/>
              </w:rPr>
              <w:t xml:space="preserve">5-бөліміне және </w:t>
            </w:r>
            <w:r>
              <w:rPr>
                <w:rFonts w:ascii="Times New Roman" w:hAnsi="Times New Roman" w:cs="Times New Roman"/>
                <w:sz w:val="24"/>
                <w:szCs w:val="24"/>
                <w:lang w:val="kk-KZ"/>
              </w:rPr>
              <w:t xml:space="preserve">осы </w:t>
            </w:r>
            <w:r w:rsidRPr="005759E9">
              <w:rPr>
                <w:rFonts w:ascii="Times New Roman" w:hAnsi="Times New Roman" w:cs="Times New Roman"/>
                <w:sz w:val="24"/>
                <w:szCs w:val="24"/>
                <w:lang w:val="kk-KZ"/>
              </w:rPr>
              <w:t>баптың 5, 6, 7 және 8-тармақтарына сәйкес жалпыға бірдей белгіленген тәртіппен;</w:t>
            </w:r>
          </w:p>
          <w:p w14:paraId="75EF2E7F" w14:textId="77777777" w:rsidR="00E231C8" w:rsidRPr="005759E9"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759E9">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5759E9">
              <w:rPr>
                <w:rFonts w:ascii="Times New Roman" w:hAnsi="Times New Roman" w:cs="Times New Roman"/>
                <w:sz w:val="24"/>
                <w:szCs w:val="24"/>
                <w:lang w:val="kk-KZ"/>
              </w:rPr>
              <w:t>Бухгалтерлік есеп және қаржылық есептілік туралы</w:t>
            </w:r>
            <w:r>
              <w:rPr>
                <w:rFonts w:ascii="Times New Roman" w:hAnsi="Times New Roman" w:cs="Times New Roman"/>
                <w:sz w:val="24"/>
                <w:szCs w:val="24"/>
                <w:lang w:val="kk-KZ"/>
              </w:rPr>
              <w:t>»</w:t>
            </w:r>
            <w:r w:rsidRPr="005759E9">
              <w:rPr>
                <w:rFonts w:ascii="Times New Roman" w:hAnsi="Times New Roman" w:cs="Times New Roman"/>
                <w:sz w:val="24"/>
                <w:szCs w:val="24"/>
                <w:lang w:val="kk-KZ"/>
              </w:rPr>
              <w:t xml:space="preserve"> Қазақстан Республикасының Заңына сәйкес бухгалтерлік есеп жүргізу</w:t>
            </w:r>
            <w:r>
              <w:rPr>
                <w:rFonts w:ascii="Times New Roman" w:hAnsi="Times New Roman" w:cs="Times New Roman"/>
                <w:sz w:val="24"/>
                <w:szCs w:val="24"/>
                <w:lang w:val="kk-KZ"/>
              </w:rPr>
              <w:t>ді</w:t>
            </w:r>
            <w:r w:rsidRPr="005759E9">
              <w:rPr>
                <w:rFonts w:ascii="Times New Roman" w:hAnsi="Times New Roman" w:cs="Times New Roman"/>
                <w:sz w:val="24"/>
                <w:szCs w:val="24"/>
                <w:lang w:val="kk-KZ"/>
              </w:rPr>
              <w:t xml:space="preserve"> және қаржылық есептілікті жасауды жүзеге асырмайтын дара кәсіпкер, </w:t>
            </w:r>
            <w:r w:rsidRPr="005759E9">
              <w:rPr>
                <w:rFonts w:ascii="Times New Roman" w:hAnsi="Times New Roman" w:cs="Times New Roman"/>
                <w:b/>
                <w:sz w:val="24"/>
                <w:szCs w:val="24"/>
                <w:lang w:val="kk-KZ"/>
              </w:rPr>
              <w:t>жеке практикамен айналысатын адам</w:t>
            </w:r>
            <w:r w:rsidRPr="005759E9">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5759E9">
              <w:rPr>
                <w:rFonts w:ascii="Times New Roman" w:hAnsi="Times New Roman" w:cs="Times New Roman"/>
                <w:sz w:val="24"/>
                <w:szCs w:val="24"/>
                <w:lang w:val="kk-KZ"/>
              </w:rPr>
              <w:t xml:space="preserve"> </w:t>
            </w:r>
            <w:r>
              <w:rPr>
                <w:rFonts w:ascii="Times New Roman" w:hAnsi="Times New Roman" w:cs="Times New Roman"/>
                <w:sz w:val="24"/>
                <w:szCs w:val="24"/>
                <w:lang w:val="kk-KZ"/>
              </w:rPr>
              <w:t>осы К</w:t>
            </w:r>
            <w:r w:rsidRPr="005759E9">
              <w:rPr>
                <w:rFonts w:ascii="Times New Roman" w:hAnsi="Times New Roman" w:cs="Times New Roman"/>
                <w:sz w:val="24"/>
                <w:szCs w:val="24"/>
                <w:lang w:val="kk-KZ"/>
              </w:rPr>
              <w:t>одекстің 20-тар</w:t>
            </w:r>
            <w:r>
              <w:rPr>
                <w:rFonts w:ascii="Times New Roman" w:hAnsi="Times New Roman" w:cs="Times New Roman"/>
                <w:sz w:val="24"/>
                <w:szCs w:val="24"/>
                <w:lang w:val="kk-KZ"/>
              </w:rPr>
              <w:t>ау</w:t>
            </w:r>
            <w:r w:rsidRPr="005759E9">
              <w:rPr>
                <w:rFonts w:ascii="Times New Roman" w:hAnsi="Times New Roman" w:cs="Times New Roman"/>
                <w:sz w:val="24"/>
                <w:szCs w:val="24"/>
                <w:lang w:val="kk-KZ"/>
              </w:rPr>
              <w:t xml:space="preserve">ына, </w:t>
            </w:r>
            <w:r>
              <w:rPr>
                <w:rFonts w:ascii="Times New Roman" w:hAnsi="Times New Roman" w:cs="Times New Roman"/>
                <w:sz w:val="24"/>
                <w:szCs w:val="24"/>
                <w:lang w:val="kk-KZ"/>
              </w:rPr>
              <w:t>осы</w:t>
            </w:r>
            <w:r w:rsidRPr="005759E9">
              <w:rPr>
                <w:rFonts w:ascii="Times New Roman" w:hAnsi="Times New Roman" w:cs="Times New Roman"/>
                <w:sz w:val="24"/>
                <w:szCs w:val="24"/>
                <w:lang w:val="kk-KZ"/>
              </w:rPr>
              <w:t xml:space="preserve"> баптың 5, 6, 7, 8-тармақтарына және </w:t>
            </w:r>
            <w:r>
              <w:rPr>
                <w:rFonts w:ascii="Times New Roman" w:hAnsi="Times New Roman" w:cs="Times New Roman"/>
                <w:sz w:val="24"/>
                <w:szCs w:val="24"/>
                <w:lang w:val="kk-KZ"/>
              </w:rPr>
              <w:t>осы</w:t>
            </w:r>
            <w:r w:rsidRPr="005759E9">
              <w:rPr>
                <w:rFonts w:ascii="Times New Roman" w:hAnsi="Times New Roman" w:cs="Times New Roman"/>
                <w:sz w:val="24"/>
                <w:szCs w:val="24"/>
                <w:lang w:val="kk-KZ"/>
              </w:rPr>
              <w:t xml:space="preserve"> Кодекстің 712-бабына сәйкес;</w:t>
            </w:r>
          </w:p>
          <w:p w14:paraId="73D7A589" w14:textId="77777777" w:rsidR="00E231C8"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759E9">
              <w:rPr>
                <w:rFonts w:ascii="Times New Roman" w:hAnsi="Times New Roman" w:cs="Times New Roman"/>
                <w:sz w:val="24"/>
                <w:szCs w:val="24"/>
                <w:lang w:val="kk-KZ"/>
              </w:rPr>
              <w:t>3) бухгалтерлік есепті жүргізуді және қаржылық есептілікті жасауды жүзеге асыратын дара кәсіпкер – осы Кодекстің 230 – 249-баптарына және осы баптың 5, 6, 7 және 8-тармақтарына сәйкес жүзеге асырады.</w:t>
            </w:r>
            <w:r>
              <w:rPr>
                <w:rFonts w:ascii="Times New Roman" w:hAnsi="Times New Roman" w:cs="Times New Roman"/>
                <w:sz w:val="24"/>
                <w:szCs w:val="24"/>
                <w:lang w:val="kk-KZ"/>
              </w:rPr>
              <w:t>»</w:t>
            </w:r>
            <w:r w:rsidRPr="005759E9">
              <w:rPr>
                <w:rFonts w:ascii="Times New Roman" w:hAnsi="Times New Roman" w:cs="Times New Roman"/>
                <w:sz w:val="24"/>
                <w:szCs w:val="24"/>
                <w:lang w:val="kk-KZ"/>
              </w:rPr>
              <w:t>;</w:t>
            </w:r>
          </w:p>
        </w:tc>
        <w:tc>
          <w:tcPr>
            <w:tcW w:w="3685" w:type="dxa"/>
            <w:tcBorders>
              <w:top w:val="single" w:sz="6" w:space="0" w:color="000000"/>
              <w:left w:val="single" w:sz="6" w:space="0" w:color="000000"/>
              <w:bottom w:val="single" w:sz="6" w:space="0" w:color="000000"/>
              <w:right w:val="single" w:sz="6" w:space="0" w:color="000000"/>
            </w:tcBorders>
          </w:tcPr>
          <w:p w14:paraId="32F66C16" w14:textId="77777777" w:rsidR="00E231C8" w:rsidRPr="00195E8D" w:rsidRDefault="00E231C8"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lastRenderedPageBreak/>
              <w:t>депутаттар</w:t>
            </w:r>
          </w:p>
          <w:p w14:paraId="329D5073" w14:textId="77777777" w:rsidR="00E231C8" w:rsidRPr="00195E8D" w:rsidRDefault="00E231C8"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t>Сайлаубай Н.С.</w:t>
            </w:r>
          </w:p>
          <w:p w14:paraId="5824180E" w14:textId="77777777" w:rsidR="00E231C8" w:rsidRPr="00195E8D" w:rsidRDefault="00E231C8"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t>Сағандықова А. Б.</w:t>
            </w:r>
          </w:p>
          <w:p w14:paraId="7BBBA77A" w14:textId="77777777" w:rsidR="00E231C8" w:rsidRPr="00195E8D" w:rsidRDefault="00E231C8"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t>Рақымжанов А.Н.</w:t>
            </w:r>
          </w:p>
          <w:p w14:paraId="6914DDB7" w14:textId="77777777" w:rsidR="00E231C8" w:rsidRPr="00195E8D" w:rsidRDefault="00E231C8"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t>Әуесбаев Н.С.</w:t>
            </w:r>
          </w:p>
          <w:p w14:paraId="608AB2FC" w14:textId="77777777" w:rsidR="00E231C8" w:rsidRPr="00195E8D" w:rsidRDefault="00E231C8" w:rsidP="00F35920">
            <w:pPr>
              <w:jc w:val="center"/>
              <w:rPr>
                <w:rFonts w:ascii="Times New Roman" w:hAnsi="Times New Roman" w:cs="Times New Roman"/>
                <w:b/>
                <w:sz w:val="24"/>
                <w:szCs w:val="24"/>
                <w:lang w:val="kk-KZ"/>
              </w:rPr>
            </w:pPr>
          </w:p>
          <w:p w14:paraId="440150E7" w14:textId="77777777" w:rsidR="00E231C8" w:rsidRPr="00195E8D" w:rsidRDefault="00E231C8" w:rsidP="00F35920">
            <w:pPr>
              <w:jc w:val="center"/>
              <w:rPr>
                <w:rFonts w:ascii="Times New Roman" w:hAnsi="Times New Roman" w:cs="Times New Roman"/>
                <w:b/>
                <w:sz w:val="24"/>
                <w:szCs w:val="24"/>
                <w:lang w:val="kk-KZ"/>
              </w:rPr>
            </w:pPr>
          </w:p>
          <w:p w14:paraId="01898237" w14:textId="77777777" w:rsidR="00E231C8" w:rsidRPr="00195E8D"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 xml:space="preserve">Адвокаттық қызмет кәсіпкерлік болып табылмайтынына қарамастан, кәсіпкерлік </w:t>
            </w:r>
            <w:r>
              <w:rPr>
                <w:rFonts w:ascii="Times New Roman" w:hAnsi="Times New Roman" w:cs="Times New Roman"/>
                <w:sz w:val="24"/>
                <w:szCs w:val="24"/>
                <w:lang w:val="kk-KZ"/>
              </w:rPr>
              <w:t xml:space="preserve">қызмет </w:t>
            </w:r>
            <w:r w:rsidRPr="00195E8D">
              <w:rPr>
                <w:rFonts w:ascii="Times New Roman" w:hAnsi="Times New Roman" w:cs="Times New Roman"/>
                <w:sz w:val="24"/>
                <w:szCs w:val="24"/>
                <w:lang w:val="kk-KZ"/>
              </w:rPr>
              <w:t xml:space="preserve">сияқты </w:t>
            </w:r>
            <w:r>
              <w:rPr>
                <w:rFonts w:ascii="Times New Roman" w:hAnsi="Times New Roman" w:cs="Times New Roman"/>
                <w:sz w:val="24"/>
                <w:szCs w:val="24"/>
                <w:lang w:val="kk-KZ"/>
              </w:rPr>
              <w:t xml:space="preserve">ол да </w:t>
            </w:r>
            <w:r w:rsidRPr="00195E8D">
              <w:rPr>
                <w:rFonts w:ascii="Times New Roman" w:hAnsi="Times New Roman" w:cs="Times New Roman"/>
                <w:sz w:val="24"/>
                <w:szCs w:val="24"/>
                <w:lang w:val="kk-KZ"/>
              </w:rPr>
              <w:t>адвокаттың мүлкі негізінде, оның атынан, тәуекел</w:t>
            </w:r>
            <w:r>
              <w:rPr>
                <w:rFonts w:ascii="Times New Roman" w:hAnsi="Times New Roman" w:cs="Times New Roman"/>
                <w:sz w:val="24"/>
                <w:szCs w:val="24"/>
                <w:lang w:val="kk-KZ"/>
              </w:rPr>
              <w:t>ге баратын</w:t>
            </w:r>
            <w:r w:rsidRPr="00195E8D">
              <w:rPr>
                <w:rFonts w:ascii="Times New Roman" w:hAnsi="Times New Roman" w:cs="Times New Roman"/>
                <w:sz w:val="24"/>
                <w:szCs w:val="24"/>
                <w:lang w:val="kk-KZ"/>
              </w:rPr>
              <w:t xml:space="preserve"> және адвокаттың мүліктік жауапкершілігі үшін жүзеге асырылатын дербес және бастамашыл қызмет болып табылады.</w:t>
            </w:r>
          </w:p>
          <w:p w14:paraId="135538B9" w14:textId="77777777" w:rsidR="00E231C8" w:rsidRPr="00195E8D"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Салық заңнамасын реформалау адвокаттар қ</w:t>
            </w:r>
            <w:r>
              <w:rPr>
                <w:rFonts w:ascii="Times New Roman" w:hAnsi="Times New Roman" w:cs="Times New Roman"/>
                <w:sz w:val="24"/>
                <w:szCs w:val="24"/>
                <w:lang w:val="kk-KZ"/>
              </w:rPr>
              <w:t>оға</w:t>
            </w:r>
            <w:r w:rsidRPr="00195E8D">
              <w:rPr>
                <w:rFonts w:ascii="Times New Roman" w:hAnsi="Times New Roman" w:cs="Times New Roman"/>
                <w:sz w:val="24"/>
                <w:szCs w:val="24"/>
                <w:lang w:val="kk-KZ"/>
              </w:rPr>
              <w:t>мдастығын</w:t>
            </w:r>
            <w:r>
              <w:rPr>
                <w:rFonts w:ascii="Times New Roman" w:hAnsi="Times New Roman" w:cs="Times New Roman"/>
                <w:sz w:val="24"/>
                <w:szCs w:val="24"/>
                <w:lang w:val="kk-KZ"/>
              </w:rPr>
              <w:t xml:space="preserve"> айналып</w:t>
            </w:r>
            <w:r w:rsidRPr="00195E8D">
              <w:rPr>
                <w:rFonts w:ascii="Times New Roman" w:hAnsi="Times New Roman" w:cs="Times New Roman"/>
                <w:sz w:val="24"/>
                <w:szCs w:val="24"/>
                <w:lang w:val="kk-KZ"/>
              </w:rPr>
              <w:t xml:space="preserve"> өтпеуі керек және адвокаттар үшін салық режимдерінің шектеулі </w:t>
            </w:r>
            <w:r>
              <w:rPr>
                <w:rFonts w:ascii="Times New Roman" w:hAnsi="Times New Roman" w:cs="Times New Roman"/>
                <w:sz w:val="24"/>
                <w:szCs w:val="24"/>
                <w:lang w:val="kk-KZ"/>
              </w:rPr>
              <w:t xml:space="preserve">болуы </w:t>
            </w:r>
            <w:r w:rsidRPr="00195E8D">
              <w:rPr>
                <w:rFonts w:ascii="Times New Roman" w:hAnsi="Times New Roman" w:cs="Times New Roman"/>
                <w:sz w:val="24"/>
                <w:szCs w:val="24"/>
                <w:lang w:val="kk-KZ"/>
              </w:rPr>
              <w:t>мәселелері де қайта қаралуы керек</w:t>
            </w:r>
            <w:r>
              <w:rPr>
                <w:rFonts w:ascii="Times New Roman" w:hAnsi="Times New Roman" w:cs="Times New Roman"/>
                <w:sz w:val="24"/>
                <w:szCs w:val="24"/>
                <w:lang w:val="kk-KZ"/>
              </w:rPr>
              <w:t>.</w:t>
            </w:r>
          </w:p>
          <w:p w14:paraId="476DC249" w14:textId="77777777" w:rsidR="00E231C8" w:rsidRPr="00195E8D"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 xml:space="preserve">Жаңа Салық кодексінде мемлекет пен салық төлеуші мүдделерінің әділ </w:t>
            </w:r>
            <w:r>
              <w:rPr>
                <w:rFonts w:ascii="Times New Roman" w:hAnsi="Times New Roman" w:cs="Times New Roman"/>
                <w:sz w:val="24"/>
                <w:szCs w:val="24"/>
                <w:lang w:val="kk-KZ"/>
              </w:rPr>
              <w:t>теңгерімі</w:t>
            </w:r>
            <w:r w:rsidRPr="00195E8D">
              <w:rPr>
                <w:rFonts w:ascii="Times New Roman" w:hAnsi="Times New Roman" w:cs="Times New Roman"/>
                <w:sz w:val="24"/>
                <w:szCs w:val="24"/>
                <w:lang w:val="kk-KZ"/>
              </w:rPr>
              <w:t xml:space="preserve">н </w:t>
            </w:r>
            <w:r>
              <w:rPr>
                <w:rFonts w:ascii="Times New Roman" w:hAnsi="Times New Roman" w:cs="Times New Roman"/>
                <w:sz w:val="24"/>
                <w:szCs w:val="24"/>
                <w:lang w:val="kk-KZ"/>
              </w:rPr>
              <w:t>жаса</w:t>
            </w:r>
            <w:r w:rsidRPr="00195E8D">
              <w:rPr>
                <w:rFonts w:ascii="Times New Roman" w:hAnsi="Times New Roman" w:cs="Times New Roman"/>
                <w:sz w:val="24"/>
                <w:szCs w:val="24"/>
                <w:lang w:val="kk-KZ"/>
              </w:rPr>
              <w:t xml:space="preserve">у үшін адвокаттарға салық салу мақсатында жеке кәсіпкерлер мен заңды тұлғалар - шағын бизнес субъектілері үшін белгіленген </w:t>
            </w:r>
            <w:r>
              <w:rPr>
                <w:rFonts w:ascii="Times New Roman" w:hAnsi="Times New Roman" w:cs="Times New Roman"/>
                <w:sz w:val="24"/>
                <w:szCs w:val="24"/>
                <w:lang w:val="kk-KZ"/>
              </w:rPr>
              <w:t>арнаулы салық</w:t>
            </w:r>
            <w:r w:rsidRPr="00195E8D">
              <w:rPr>
                <w:rFonts w:ascii="Times New Roman" w:hAnsi="Times New Roman" w:cs="Times New Roman"/>
                <w:sz w:val="24"/>
                <w:szCs w:val="24"/>
                <w:lang w:val="kk-KZ"/>
              </w:rPr>
              <w:t xml:space="preserve"> режимдерін қолдану құқығы берілуі керек, ал жалпыға бірдей белгіленген салық режимін қолданатын адвокаттар салық салынатын кірістен барлық шығындарды шегеру құқығына ие болуы керек. құжаттармен </w:t>
            </w:r>
            <w:r w:rsidRPr="00195E8D">
              <w:rPr>
                <w:rFonts w:ascii="Times New Roman" w:hAnsi="Times New Roman" w:cs="Times New Roman"/>
                <w:sz w:val="24"/>
                <w:szCs w:val="24"/>
                <w:lang w:val="kk-KZ"/>
              </w:rPr>
              <w:lastRenderedPageBreak/>
              <w:t>расталған адвокаттық қызметті жүзеге асыру арқылы жүзеге асырылады. Тиісінше, салықтарды төлеу және оны жүзеге асыру мерзімдері қолданылатын салық салу режиміне сәйкес келуі керек.</w:t>
            </w:r>
          </w:p>
          <w:p w14:paraId="58C34EE3" w14:textId="77777777" w:rsidR="00E231C8" w:rsidRPr="00195E8D"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Оңайлатылға</w:t>
            </w:r>
            <w:r w:rsidRPr="00195E8D">
              <w:rPr>
                <w:rFonts w:ascii="Times New Roman" w:hAnsi="Times New Roman" w:cs="Times New Roman"/>
                <w:sz w:val="24"/>
                <w:szCs w:val="24"/>
                <w:lang w:val="kk-KZ"/>
              </w:rPr>
              <w:t>н</w:t>
            </w: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декларация негізінде арна</w:t>
            </w:r>
            <w:r>
              <w:rPr>
                <w:rFonts w:ascii="Times New Roman" w:hAnsi="Times New Roman" w:cs="Times New Roman"/>
                <w:sz w:val="24"/>
                <w:szCs w:val="24"/>
                <w:lang w:val="kk-KZ"/>
              </w:rPr>
              <w:t>ул</w:t>
            </w:r>
            <w:r w:rsidRPr="00195E8D">
              <w:rPr>
                <w:rFonts w:ascii="Times New Roman" w:hAnsi="Times New Roman" w:cs="Times New Roman"/>
                <w:sz w:val="24"/>
                <w:szCs w:val="24"/>
                <w:lang w:val="kk-KZ"/>
              </w:rPr>
              <w:t xml:space="preserve">ы салық режимін қолдану адвокаттық қызметтің кәсіпкерлік емес сипатына қайшы келмейді және оны жеке практикамен айналысатын адамдар үшін қолдануға мүмкіндік береді. </w:t>
            </w:r>
          </w:p>
          <w:p w14:paraId="57B62CE3" w14:textId="77777777" w:rsidR="00E231C8" w:rsidRPr="00195E8D"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Салық кодексінің 683-бабы 2-тармағының 3) тармақшасының қолданыстағы редакциясында шағын бизнес субъектіл</w:t>
            </w:r>
            <w:r>
              <w:rPr>
                <w:rFonts w:ascii="Times New Roman" w:hAnsi="Times New Roman" w:cs="Times New Roman"/>
                <w:sz w:val="24"/>
                <w:szCs w:val="24"/>
                <w:lang w:val="kk-KZ"/>
              </w:rPr>
              <w:t>ері үшін арнаулы салық режимін қ</w:t>
            </w:r>
            <w:r w:rsidRPr="00195E8D">
              <w:rPr>
                <w:rFonts w:ascii="Times New Roman" w:hAnsi="Times New Roman" w:cs="Times New Roman"/>
                <w:sz w:val="24"/>
                <w:szCs w:val="24"/>
                <w:lang w:val="kk-KZ"/>
              </w:rPr>
              <w:t>ұқық, әділет және сот төрелігі саласындағы қызметті жүзеге асырмайтын салық төлеушілер қолдануға құқылы екендігі көрсетілген.</w:t>
            </w:r>
          </w:p>
          <w:p w14:paraId="02E4D2D1" w14:textId="77777777" w:rsidR="00E231C8" w:rsidRPr="00195E8D"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Ашық НҚА</w:t>
            </w:r>
            <w:r>
              <w:rPr>
                <w:rFonts w:ascii="Times New Roman" w:hAnsi="Times New Roman" w:cs="Times New Roman"/>
                <w:sz w:val="24"/>
                <w:szCs w:val="24"/>
                <w:lang w:val="kk-KZ"/>
              </w:rPr>
              <w:t>»</w:t>
            </w:r>
            <w:r w:rsidRPr="00195E8D">
              <w:rPr>
                <w:rFonts w:ascii="Times New Roman" w:hAnsi="Times New Roman" w:cs="Times New Roman"/>
                <w:sz w:val="24"/>
                <w:szCs w:val="24"/>
                <w:lang w:val="kk-KZ"/>
              </w:rPr>
              <w:t xml:space="preserve"> порталында орналастырылған Салық кодексі жобасының 703-бабы 2-тармағының 2) тармақшасында құқық саласындағы қызметті жүзеге асыратын адамдар үшін арнаулы салық режимін қолдануға тыйым салудың күшін </w:t>
            </w:r>
            <w:r w:rsidRPr="00195E8D">
              <w:rPr>
                <w:rFonts w:ascii="Times New Roman" w:hAnsi="Times New Roman" w:cs="Times New Roman"/>
                <w:sz w:val="24"/>
                <w:szCs w:val="24"/>
                <w:lang w:val="kk-KZ"/>
              </w:rPr>
              <w:lastRenderedPageBreak/>
              <w:t xml:space="preserve">жою көзделді. Нәтижесінде, жоба қабылданғаннан кейін заң </w:t>
            </w:r>
            <w:r>
              <w:rPr>
                <w:rFonts w:ascii="Times New Roman" w:hAnsi="Times New Roman" w:cs="Times New Roman"/>
                <w:sz w:val="24"/>
                <w:szCs w:val="24"/>
                <w:lang w:val="kk-KZ"/>
              </w:rPr>
              <w:t>консультанттары</w:t>
            </w:r>
            <w:r w:rsidRPr="00195E8D">
              <w:rPr>
                <w:rFonts w:ascii="Times New Roman" w:hAnsi="Times New Roman" w:cs="Times New Roman"/>
                <w:sz w:val="24"/>
                <w:szCs w:val="24"/>
                <w:lang w:val="kk-KZ"/>
              </w:rPr>
              <w:t xml:space="preserve"> осы салық режимін қолдана алады. Алайда, Парламент Мәжілісіне енгізілген жобада бұл шектеулер қайта пайда болды. </w:t>
            </w:r>
          </w:p>
          <w:p w14:paraId="1F7840F1" w14:textId="77777777" w:rsidR="00E231C8" w:rsidRPr="00195E8D"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Салық кодексінің жобасы түзетуге ешқандай құқы</w:t>
            </w:r>
            <w:r>
              <w:rPr>
                <w:rFonts w:ascii="Times New Roman" w:hAnsi="Times New Roman" w:cs="Times New Roman"/>
                <w:sz w:val="24"/>
                <w:szCs w:val="24"/>
                <w:lang w:val="kk-KZ"/>
              </w:rPr>
              <w:t>қ</w:t>
            </w:r>
            <w:r w:rsidRPr="00195E8D">
              <w:rPr>
                <w:rFonts w:ascii="Times New Roman" w:hAnsi="Times New Roman" w:cs="Times New Roman"/>
                <w:sz w:val="24"/>
                <w:szCs w:val="24"/>
                <w:lang w:val="kk-KZ"/>
              </w:rPr>
              <w:t>сыз адвокаттың кірісіне ЖТС мөлшерлемесін 9% мөлшерінде белгілеуді ұсынады.</w:t>
            </w:r>
          </w:p>
          <w:p w14:paraId="63602D0D" w14:textId="77777777" w:rsidR="00E231C8" w:rsidRPr="00195E8D"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Жеке тұлға-к</w:t>
            </w:r>
            <w:r w:rsidRPr="00195E8D">
              <w:rPr>
                <w:rFonts w:ascii="Times New Roman" w:hAnsi="Times New Roman" w:cs="Times New Roman"/>
                <w:sz w:val="24"/>
                <w:szCs w:val="24"/>
                <w:lang w:val="kk-KZ"/>
              </w:rPr>
              <w:t>әсіпкерл</w:t>
            </w:r>
            <w:r>
              <w:rPr>
                <w:rFonts w:ascii="Times New Roman" w:hAnsi="Times New Roman" w:cs="Times New Roman"/>
                <w:sz w:val="24"/>
                <w:szCs w:val="24"/>
                <w:lang w:val="kk-KZ"/>
              </w:rPr>
              <w:t>ер үшін, сондай-</w:t>
            </w:r>
            <w:r w:rsidRPr="00195E8D">
              <w:rPr>
                <w:rFonts w:ascii="Times New Roman" w:hAnsi="Times New Roman" w:cs="Times New Roman"/>
                <w:sz w:val="24"/>
                <w:szCs w:val="24"/>
                <w:lang w:val="kk-KZ"/>
              </w:rPr>
              <w:t>ақ заңды тұлғалар-шағын бизнес субъектілері үшін жоба адвокаттардың кірістерінен бірнеше есе асат</w:t>
            </w:r>
            <w:r>
              <w:rPr>
                <w:rFonts w:ascii="Times New Roman" w:hAnsi="Times New Roman" w:cs="Times New Roman"/>
                <w:sz w:val="24"/>
                <w:szCs w:val="24"/>
                <w:lang w:val="kk-KZ"/>
              </w:rPr>
              <w:t>ын кірістер кезінде табыстың 4%</w:t>
            </w:r>
            <w:r w:rsidRPr="00195E8D">
              <w:rPr>
                <w:rFonts w:ascii="Times New Roman" w:hAnsi="Times New Roman" w:cs="Times New Roman"/>
                <w:sz w:val="24"/>
                <w:szCs w:val="24"/>
                <w:lang w:val="kk-KZ"/>
              </w:rPr>
              <w:t>-</w:t>
            </w:r>
            <w:r>
              <w:rPr>
                <w:rFonts w:ascii="Times New Roman" w:hAnsi="Times New Roman" w:cs="Times New Roman"/>
                <w:sz w:val="24"/>
                <w:szCs w:val="24"/>
                <w:lang w:val="kk-KZ"/>
              </w:rPr>
              <w:t>ы</w:t>
            </w:r>
            <w:r w:rsidRPr="00195E8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мөлшерінде </w:t>
            </w:r>
            <w:r w:rsidRPr="00195E8D">
              <w:rPr>
                <w:rFonts w:ascii="Times New Roman" w:hAnsi="Times New Roman" w:cs="Times New Roman"/>
                <w:sz w:val="24"/>
                <w:szCs w:val="24"/>
                <w:lang w:val="kk-KZ"/>
              </w:rPr>
              <w:t>салық төлеуге мүмкіндік беретін, кәсіпкерлерді қандай да бір есепке алуды жүргізуден толық босататын, платформ</w:t>
            </w:r>
            <w:r>
              <w:rPr>
                <w:rFonts w:ascii="Times New Roman" w:hAnsi="Times New Roman" w:cs="Times New Roman"/>
                <w:sz w:val="24"/>
                <w:szCs w:val="24"/>
                <w:lang w:val="kk-KZ"/>
              </w:rPr>
              <w:t>алық жұмыспен қамту сияқты арнаул</w:t>
            </w:r>
            <w:r w:rsidRPr="00195E8D">
              <w:rPr>
                <w:rFonts w:ascii="Times New Roman" w:hAnsi="Times New Roman" w:cs="Times New Roman"/>
                <w:sz w:val="24"/>
                <w:szCs w:val="24"/>
                <w:lang w:val="kk-KZ"/>
              </w:rPr>
              <w:t>ы салық құралдарын енгізетін бірқатар арна</w:t>
            </w:r>
            <w:r>
              <w:rPr>
                <w:rFonts w:ascii="Times New Roman" w:hAnsi="Times New Roman" w:cs="Times New Roman"/>
                <w:sz w:val="24"/>
                <w:szCs w:val="24"/>
                <w:lang w:val="kk-KZ"/>
              </w:rPr>
              <w:t>ул</w:t>
            </w:r>
            <w:r w:rsidRPr="00195E8D">
              <w:rPr>
                <w:rFonts w:ascii="Times New Roman" w:hAnsi="Times New Roman" w:cs="Times New Roman"/>
                <w:sz w:val="24"/>
                <w:szCs w:val="24"/>
                <w:lang w:val="kk-KZ"/>
              </w:rPr>
              <w:t>ы салық режимдерін ұсынады.</w:t>
            </w:r>
          </w:p>
          <w:p w14:paraId="7BAD31D9" w14:textId="77777777" w:rsidR="00E231C8"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Бұл ретте салық саласындағы адвокаттық қызметті реттеу қазіргі заманғы талаптарға да, әлеуметтік әділеттілікке де сәйкес келмейтін архаикалық деңгейде қалы</w:t>
            </w:r>
            <w:r>
              <w:rPr>
                <w:rFonts w:ascii="Times New Roman" w:hAnsi="Times New Roman" w:cs="Times New Roman"/>
                <w:sz w:val="24"/>
                <w:szCs w:val="24"/>
                <w:lang w:val="kk-KZ"/>
              </w:rPr>
              <w:t>п отыр</w:t>
            </w:r>
            <w:r w:rsidRPr="00195E8D">
              <w:rPr>
                <w:rFonts w:ascii="Times New Roman" w:hAnsi="Times New Roman" w:cs="Times New Roman"/>
                <w:sz w:val="24"/>
                <w:szCs w:val="24"/>
                <w:lang w:val="kk-KZ"/>
              </w:rPr>
              <w:t>.</w:t>
            </w:r>
          </w:p>
          <w:p w14:paraId="3E5E41C6" w14:textId="77777777" w:rsidR="00E231C8" w:rsidRPr="00195E8D" w:rsidRDefault="00E231C8" w:rsidP="00F35920">
            <w:pPr>
              <w:jc w:val="center"/>
              <w:rPr>
                <w:rFonts w:ascii="Times New Roman" w:hAnsi="Times New Roman" w:cs="Times New Roman"/>
                <w:b/>
                <w:sz w:val="24"/>
                <w:szCs w:val="24"/>
                <w:lang w:val="kk-KZ"/>
              </w:rPr>
            </w:pPr>
          </w:p>
        </w:tc>
        <w:tc>
          <w:tcPr>
            <w:tcW w:w="1276" w:type="dxa"/>
          </w:tcPr>
          <w:p w14:paraId="410E3128" w14:textId="77777777" w:rsidR="00E231C8" w:rsidRPr="00E27F3C"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E27F3C" w14:paraId="0430261A" w14:textId="77777777" w:rsidTr="00553785">
        <w:tc>
          <w:tcPr>
            <w:tcW w:w="568" w:type="dxa"/>
          </w:tcPr>
          <w:p w14:paraId="5863B58E" w14:textId="77777777" w:rsidR="00E231C8" w:rsidRPr="00E27F3C" w:rsidRDefault="00E231C8" w:rsidP="0079613D">
            <w:pPr>
              <w:pStyle w:val="a6"/>
              <w:widowControl w:val="0"/>
              <w:numPr>
                <w:ilvl w:val="0"/>
                <w:numId w:val="4"/>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000000"/>
              <w:left w:val="single" w:sz="6" w:space="0" w:color="000000"/>
              <w:bottom w:val="single" w:sz="6" w:space="0" w:color="000000"/>
              <w:right w:val="single" w:sz="6" w:space="0" w:color="000000"/>
            </w:tcBorders>
          </w:tcPr>
          <w:p w14:paraId="0438F862" w14:textId="77777777" w:rsidR="00E231C8" w:rsidRPr="00E27F3C" w:rsidRDefault="00E231C8" w:rsidP="00F35920">
            <w:pPr>
              <w:jc w:val="center"/>
              <w:rPr>
                <w:rStyle w:val="ezkurwreuab5ozgtqnkl"/>
                <w:rFonts w:ascii="Times New Roman" w:hAnsi="Times New Roman" w:cs="Times New Roman"/>
                <w:sz w:val="24"/>
                <w:szCs w:val="24"/>
                <w:lang w:val="kk-KZ"/>
              </w:rPr>
            </w:pPr>
            <w:r>
              <w:rPr>
                <w:rStyle w:val="ezkurwreuab5ozgtqnkl"/>
                <w:rFonts w:ascii="Times New Roman" w:hAnsi="Times New Roman" w:cs="Times New Roman"/>
                <w:sz w:val="24"/>
                <w:szCs w:val="24"/>
                <w:lang w:val="kk-KZ"/>
              </w:rPr>
              <w:t>жобаның 713-бабы</w:t>
            </w:r>
          </w:p>
        </w:tc>
        <w:tc>
          <w:tcPr>
            <w:tcW w:w="3970" w:type="dxa"/>
            <w:tcBorders>
              <w:top w:val="single" w:sz="6" w:space="0" w:color="000000"/>
              <w:left w:val="single" w:sz="6" w:space="0" w:color="000000"/>
              <w:bottom w:val="single" w:sz="6" w:space="0" w:color="000000"/>
              <w:right w:val="single" w:sz="6" w:space="0" w:color="000000"/>
            </w:tcBorders>
          </w:tcPr>
          <w:p w14:paraId="189D7B61" w14:textId="77777777" w:rsidR="00E231C8" w:rsidRPr="008C28DA" w:rsidRDefault="00E231C8" w:rsidP="00F35920">
            <w:pPr>
              <w:pStyle w:val="pj"/>
              <w:tabs>
                <w:tab w:val="left" w:pos="1276"/>
              </w:tabs>
              <w:ind w:firstLine="284"/>
              <w:contextualSpacing/>
              <w:rPr>
                <w:rStyle w:val="s1"/>
                <w:lang w:val="kk-KZ"/>
              </w:rPr>
            </w:pPr>
            <w:r w:rsidRPr="008C28DA">
              <w:rPr>
                <w:rStyle w:val="s1"/>
                <w:lang w:val="kk-KZ"/>
              </w:rPr>
              <w:t xml:space="preserve">713-бап. Оңайлатылған декларация негізінде </w:t>
            </w:r>
            <w:r>
              <w:rPr>
                <w:rStyle w:val="s1"/>
                <w:lang w:val="kk-KZ"/>
              </w:rPr>
              <w:t>арнаулы салық</w:t>
            </w:r>
            <w:r w:rsidRPr="008C28DA">
              <w:rPr>
                <w:rStyle w:val="s1"/>
                <w:lang w:val="kk-KZ"/>
              </w:rPr>
              <w:t xml:space="preserve"> бойынша салықтарды есептеу</w:t>
            </w:r>
          </w:p>
          <w:p w14:paraId="6C92FF6B" w14:textId="77777777" w:rsidR="00E231C8" w:rsidRPr="008C28DA" w:rsidRDefault="00E231C8" w:rsidP="00F35920">
            <w:pPr>
              <w:pStyle w:val="pj"/>
              <w:tabs>
                <w:tab w:val="left" w:pos="1276"/>
              </w:tabs>
              <w:ind w:firstLine="284"/>
              <w:contextualSpacing/>
              <w:rPr>
                <w:rStyle w:val="s1"/>
                <w:b w:val="0"/>
                <w:bCs w:val="0"/>
                <w:lang w:val="kk-KZ"/>
              </w:rPr>
            </w:pPr>
            <w:r w:rsidRPr="008C28DA">
              <w:rPr>
                <w:rStyle w:val="s1"/>
                <w:lang w:val="kk-KZ"/>
              </w:rPr>
              <w:t>1.</w:t>
            </w:r>
            <w:r w:rsidRPr="008C28DA">
              <w:rPr>
                <w:rStyle w:val="s1"/>
                <w:lang w:val="kk-KZ"/>
              </w:rPr>
              <w:tab/>
              <w:t>Төлем көзінен ұсталатын салықтарды қоспағанда, корпоративтік 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мынадай мөлшердегі мөлшерлемені қолдану жолымен дербес жүргізеді:</w:t>
            </w:r>
          </w:p>
          <w:p w14:paraId="5E5D9B23" w14:textId="77777777" w:rsidR="00E231C8" w:rsidRPr="008C28DA" w:rsidRDefault="00E231C8" w:rsidP="00F35920">
            <w:pPr>
              <w:pStyle w:val="pj"/>
              <w:tabs>
                <w:tab w:val="left" w:pos="1276"/>
              </w:tabs>
              <w:ind w:firstLine="284"/>
              <w:contextualSpacing/>
              <w:rPr>
                <w:rStyle w:val="s1"/>
                <w:b w:val="0"/>
                <w:bCs w:val="0"/>
                <w:lang w:val="kk-KZ"/>
              </w:rPr>
            </w:pPr>
            <w:r w:rsidRPr="008C28DA">
              <w:rPr>
                <w:rStyle w:val="s1"/>
                <w:lang w:val="kk-KZ"/>
              </w:rPr>
              <w:t>1) 4 пайыз – егер осы тармақтың 2) және 3) тармақшаларында өзгеше көзделмесе, Қазақстан Республикасында және одан тыс жерлерде салық кезеңі үшін алынған (алынуға жататын) кірістер бойынша</w:t>
            </w:r>
          </w:p>
          <w:p w14:paraId="481583E0" w14:textId="77777777" w:rsidR="00E231C8" w:rsidRPr="008C28DA" w:rsidRDefault="00E231C8" w:rsidP="00F35920">
            <w:pPr>
              <w:pStyle w:val="pj"/>
              <w:tabs>
                <w:tab w:val="left" w:pos="1276"/>
              </w:tabs>
              <w:ind w:firstLine="284"/>
              <w:contextualSpacing/>
              <w:rPr>
                <w:rStyle w:val="s1"/>
                <w:b w:val="0"/>
                <w:bCs w:val="0"/>
                <w:lang w:val="kk-KZ"/>
              </w:rPr>
            </w:pPr>
            <w:r w:rsidRPr="008C28DA">
              <w:rPr>
                <w:rStyle w:val="s1"/>
                <w:lang w:val="kk-KZ"/>
              </w:rPr>
              <w:t>Жергілікті өкілді органдардың қызмет түріне және объектінің орналасқан жеріне байланысты осы баптың 1-тармағының 1) тармақшасында белгіленген мөлшерлеменің мөлшерін 50 пайыздан аспайтын төмендетуге немесе арттыруға құқығы бар.</w:t>
            </w:r>
          </w:p>
          <w:p w14:paraId="7C71135F" w14:textId="77777777" w:rsidR="00E231C8" w:rsidRPr="008C28DA" w:rsidRDefault="00E231C8" w:rsidP="00F35920">
            <w:pPr>
              <w:pStyle w:val="pj"/>
              <w:tabs>
                <w:tab w:val="left" w:pos="1276"/>
              </w:tabs>
              <w:ind w:firstLine="284"/>
              <w:contextualSpacing/>
              <w:rPr>
                <w:rStyle w:val="s1"/>
                <w:b w:val="0"/>
                <w:bCs w:val="0"/>
                <w:lang w:val="kk-KZ"/>
              </w:rPr>
            </w:pPr>
            <w:r w:rsidRPr="008C28DA">
              <w:rPr>
                <w:rStyle w:val="s1"/>
                <w:lang w:val="kk-KZ"/>
              </w:rPr>
              <w:lastRenderedPageBreak/>
              <w:t>Бұл ретте жекелеген салық төлеушілер үшін мөлшерлемені жеке төмендетуге тыйым салынады.</w:t>
            </w:r>
          </w:p>
          <w:p w14:paraId="19010C0A" w14:textId="77777777" w:rsidR="00E231C8" w:rsidRPr="008C28DA" w:rsidRDefault="00E231C8" w:rsidP="00F35920">
            <w:pPr>
              <w:pStyle w:val="pj"/>
              <w:tabs>
                <w:tab w:val="left" w:pos="1276"/>
              </w:tabs>
              <w:ind w:firstLine="284"/>
              <w:contextualSpacing/>
              <w:rPr>
                <w:rStyle w:val="s1"/>
                <w:b w:val="0"/>
                <w:bCs w:val="0"/>
                <w:lang w:val="kk-KZ"/>
              </w:rPr>
            </w:pPr>
            <w:r w:rsidRPr="008C28DA">
              <w:rPr>
                <w:rStyle w:val="s1"/>
                <w:lang w:val="kk-KZ"/>
              </w:rPr>
              <w:t>Ставка мөлшерін төмендету туралы мұндай шешімді жергілікті өкілді орган ол енгізілген жылдың алдындағы жылдың 1 желтоқсанынан кешіктірмей қабылдайды, ол қабылданған жылдан кейінгі жылдың 1 қаңтарынан бастап қолданысқа енгізіледі және ресми жариялануға тиіс.</w:t>
            </w:r>
          </w:p>
          <w:p w14:paraId="58379E18" w14:textId="77777777" w:rsidR="00E231C8" w:rsidRPr="008C28DA" w:rsidRDefault="00E231C8" w:rsidP="00F35920">
            <w:pPr>
              <w:pStyle w:val="pj"/>
              <w:tabs>
                <w:tab w:val="left" w:pos="1276"/>
              </w:tabs>
              <w:ind w:firstLine="284"/>
              <w:contextualSpacing/>
              <w:rPr>
                <w:rStyle w:val="s1"/>
                <w:b w:val="0"/>
                <w:bCs w:val="0"/>
                <w:lang w:val="kk-KZ"/>
              </w:rPr>
            </w:pPr>
            <w:r w:rsidRPr="008C28DA">
              <w:rPr>
                <w:rStyle w:val="s1"/>
                <w:lang w:val="kk-KZ"/>
              </w:rPr>
              <w:t>2) 4 пайыз – өңдеу өнеркәсібіне жататын қызмет түрлерін жүзеге асыру кезінде өз өндірісінің тауарларын өндіруден және өткізуден алынған кірістер бойынша.</w:t>
            </w:r>
          </w:p>
          <w:p w14:paraId="68B8DCFA" w14:textId="77777777" w:rsidR="00E231C8" w:rsidRPr="008C28DA" w:rsidRDefault="00E231C8" w:rsidP="00F35920">
            <w:pPr>
              <w:pStyle w:val="pj"/>
              <w:tabs>
                <w:tab w:val="left" w:pos="1276"/>
              </w:tabs>
              <w:ind w:firstLine="284"/>
              <w:contextualSpacing/>
              <w:rPr>
                <w:rStyle w:val="s1"/>
                <w:b w:val="0"/>
                <w:bCs w:val="0"/>
                <w:lang w:val="kk-KZ"/>
              </w:rPr>
            </w:pPr>
            <w:r w:rsidRPr="008C28DA">
              <w:rPr>
                <w:rStyle w:val="s1"/>
                <w:lang w:val="kk-KZ"/>
              </w:rPr>
              <w:t>3) корпоративтік немесе жеке табыс салығын есептеу үшін шегерімдерге арналған шығыстар сомаларын жатқызу бойынша осы Кодекстің 250-бабы 4-тармағының нормаларын қолданатын салық төлеушілерге тауарларды өткізуден, жұмыстарды орындаудан, қызметтер көрсетуден алынған кірістер бойынша 12%.</w:t>
            </w:r>
          </w:p>
          <w:p w14:paraId="17024FFE" w14:textId="77777777" w:rsidR="00E231C8" w:rsidRPr="008C28DA" w:rsidRDefault="00E231C8" w:rsidP="00F35920">
            <w:pPr>
              <w:pStyle w:val="pj"/>
              <w:tabs>
                <w:tab w:val="left" w:pos="1276"/>
              </w:tabs>
              <w:ind w:firstLine="284"/>
              <w:contextualSpacing/>
              <w:rPr>
                <w:rStyle w:val="s1"/>
                <w:b w:val="0"/>
                <w:bCs w:val="0"/>
                <w:lang w:val="kk-KZ"/>
              </w:rPr>
            </w:pPr>
            <w:r w:rsidRPr="008C28DA">
              <w:rPr>
                <w:rStyle w:val="s1"/>
                <w:lang w:val="kk-KZ"/>
              </w:rPr>
              <w:t xml:space="preserve">2. Оңайлатылған декларация негізінде </w:t>
            </w:r>
            <w:r>
              <w:rPr>
                <w:rStyle w:val="s1"/>
                <w:lang w:val="kk-KZ"/>
              </w:rPr>
              <w:t>арнаулы салық</w:t>
            </w:r>
            <w:r w:rsidRPr="008C28DA">
              <w:rPr>
                <w:rStyle w:val="s1"/>
                <w:lang w:val="kk-KZ"/>
              </w:rPr>
              <w:t xml:space="preserve"> режимін </w:t>
            </w:r>
            <w:r w:rsidRPr="008C28DA">
              <w:rPr>
                <w:rStyle w:val="s1"/>
                <w:lang w:val="kk-KZ"/>
              </w:rPr>
              <w:lastRenderedPageBreak/>
              <w:t>қолданатын салық төлеуші осы баптың 1-тармағының ережелеріне сәйкес қолданылатын ставкалар бойынша салық салынатын кірістер бойынша бөлек салық есебін жүргізуге тиіс.</w:t>
            </w:r>
          </w:p>
          <w:p w14:paraId="4EC38FB3" w14:textId="77777777" w:rsidR="00E231C8" w:rsidRPr="008C28DA" w:rsidRDefault="00E231C8" w:rsidP="00F35920">
            <w:pPr>
              <w:ind w:firstLine="284"/>
              <w:contextualSpacing/>
              <w:jc w:val="both"/>
              <w:rPr>
                <w:rFonts w:ascii="Times New Roman" w:eastAsia="Times New Roman" w:hAnsi="Times New Roman" w:cs="Times New Roman"/>
                <w:bCs/>
                <w:sz w:val="24"/>
                <w:szCs w:val="24"/>
                <w:lang w:val="kk-KZ" w:eastAsia="ru-RU"/>
              </w:rPr>
            </w:pPr>
          </w:p>
        </w:tc>
        <w:tc>
          <w:tcPr>
            <w:tcW w:w="4110" w:type="dxa"/>
            <w:tcBorders>
              <w:top w:val="single" w:sz="6" w:space="0" w:color="000000"/>
              <w:left w:val="single" w:sz="6" w:space="0" w:color="000000"/>
              <w:bottom w:val="single" w:sz="6" w:space="0" w:color="000000"/>
              <w:right w:val="single" w:sz="6" w:space="0" w:color="000000"/>
            </w:tcBorders>
          </w:tcPr>
          <w:p w14:paraId="3F6CAA5B" w14:textId="77777777" w:rsidR="00E231C8" w:rsidRDefault="00E231C8" w:rsidP="00F35920">
            <w:pPr>
              <w:pStyle w:val="pj"/>
              <w:tabs>
                <w:tab w:val="left" w:pos="1276"/>
              </w:tabs>
              <w:ind w:firstLine="284"/>
              <w:contextualSpacing/>
              <w:rPr>
                <w:rStyle w:val="s1"/>
                <w:b w:val="0"/>
                <w:lang w:val="kk-KZ"/>
              </w:rPr>
            </w:pPr>
            <w:r>
              <w:rPr>
                <w:rStyle w:val="s1"/>
                <w:lang w:val="kk-KZ"/>
              </w:rPr>
              <w:lastRenderedPageBreak/>
              <w:t>жобаның 713-</w:t>
            </w:r>
            <w:r w:rsidRPr="008C28DA">
              <w:rPr>
                <w:rStyle w:val="s1"/>
                <w:lang w:val="kk-KZ"/>
              </w:rPr>
              <w:t>бабы мынадай редакцияда жазылсын:</w:t>
            </w:r>
          </w:p>
          <w:p w14:paraId="46D04737" w14:textId="77777777" w:rsidR="00E231C8" w:rsidRPr="008C28DA" w:rsidRDefault="00E231C8" w:rsidP="00F35920">
            <w:pPr>
              <w:pStyle w:val="pj"/>
              <w:tabs>
                <w:tab w:val="left" w:pos="1276"/>
              </w:tabs>
              <w:ind w:firstLine="284"/>
              <w:contextualSpacing/>
              <w:rPr>
                <w:rStyle w:val="s1"/>
                <w:b w:val="0"/>
                <w:lang w:val="kk-KZ"/>
              </w:rPr>
            </w:pPr>
            <w:r w:rsidRPr="008C28DA">
              <w:rPr>
                <w:rStyle w:val="s1"/>
                <w:lang w:val="kk-KZ"/>
              </w:rPr>
              <w:t xml:space="preserve">713-бап. Оңайлатылған декларация негізінде </w:t>
            </w:r>
            <w:r>
              <w:rPr>
                <w:rStyle w:val="s1"/>
                <w:lang w:val="kk-KZ"/>
              </w:rPr>
              <w:t>арнаулы салық</w:t>
            </w:r>
            <w:r w:rsidRPr="008C28DA">
              <w:rPr>
                <w:rStyle w:val="s1"/>
                <w:lang w:val="kk-KZ"/>
              </w:rPr>
              <w:t xml:space="preserve"> бойынша салықтарды есептеу</w:t>
            </w:r>
          </w:p>
          <w:p w14:paraId="3F48E0DF" w14:textId="77777777" w:rsidR="00E231C8" w:rsidRPr="00193F32" w:rsidRDefault="00E231C8" w:rsidP="00F35920">
            <w:pPr>
              <w:pStyle w:val="pj"/>
              <w:tabs>
                <w:tab w:val="left" w:pos="1276"/>
              </w:tabs>
              <w:ind w:firstLine="284"/>
              <w:contextualSpacing/>
              <w:rPr>
                <w:rStyle w:val="s1"/>
                <w:b w:val="0"/>
                <w:lang w:val="kk-KZ"/>
              </w:rPr>
            </w:pPr>
            <w:r w:rsidRPr="008C28DA">
              <w:rPr>
                <w:rStyle w:val="s1"/>
                <w:lang w:val="kk-KZ"/>
              </w:rPr>
              <w:t>1.</w:t>
            </w:r>
            <w:r w:rsidRPr="008C28DA">
              <w:rPr>
                <w:rStyle w:val="s1"/>
                <w:lang w:val="kk-KZ"/>
              </w:rPr>
              <w:tab/>
              <w:t>Төлем көзінен ұсталатын салықтарды қоспағанда, корпоративтік 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мынадай мөлшердегі мөлшерлемені қолдану жолымен дербес жүргізеді:</w:t>
            </w:r>
          </w:p>
          <w:p w14:paraId="69E7A752" w14:textId="77777777" w:rsidR="00E231C8" w:rsidRPr="00451CEE" w:rsidRDefault="00E231C8" w:rsidP="00F35920">
            <w:pPr>
              <w:pStyle w:val="pj"/>
              <w:tabs>
                <w:tab w:val="left" w:pos="1276"/>
              </w:tabs>
              <w:ind w:firstLine="284"/>
              <w:contextualSpacing/>
              <w:rPr>
                <w:rStyle w:val="s1"/>
                <w:lang w:val="kk-KZ"/>
              </w:rPr>
            </w:pPr>
            <w:r w:rsidRPr="00451CEE">
              <w:rPr>
                <w:rStyle w:val="s1"/>
                <w:lang w:val="kk-KZ"/>
              </w:rPr>
              <w:t>2 пайыз - 135 мың АЕК-ке дейінгі кірістер бойынша</w:t>
            </w:r>
          </w:p>
          <w:p w14:paraId="770AEC99" w14:textId="77777777" w:rsidR="00E231C8" w:rsidRPr="00451CEE" w:rsidRDefault="00E231C8" w:rsidP="00F35920">
            <w:pPr>
              <w:pStyle w:val="pj"/>
              <w:tabs>
                <w:tab w:val="left" w:pos="1276"/>
              </w:tabs>
              <w:ind w:firstLine="284"/>
              <w:contextualSpacing/>
              <w:rPr>
                <w:rStyle w:val="s1"/>
                <w:lang w:val="kk-KZ"/>
              </w:rPr>
            </w:pPr>
            <w:r w:rsidRPr="00451CEE">
              <w:rPr>
                <w:rStyle w:val="s1"/>
                <w:lang w:val="kk-KZ"/>
              </w:rPr>
              <w:t xml:space="preserve">3 пайыз - 600 мың АЕК-ке дейінгі кірістер бойынша </w:t>
            </w:r>
          </w:p>
          <w:p w14:paraId="7923946D" w14:textId="77777777" w:rsidR="00E231C8" w:rsidRPr="00451CEE" w:rsidRDefault="00E231C8" w:rsidP="00F35920">
            <w:pPr>
              <w:pStyle w:val="pj"/>
              <w:tabs>
                <w:tab w:val="left" w:pos="1276"/>
              </w:tabs>
              <w:ind w:firstLine="284"/>
              <w:contextualSpacing/>
              <w:rPr>
                <w:rStyle w:val="s1"/>
                <w:lang w:val="kk-KZ"/>
              </w:rPr>
            </w:pPr>
            <w:r w:rsidRPr="00451CEE">
              <w:rPr>
                <w:rStyle w:val="s1"/>
                <w:lang w:val="kk-KZ"/>
              </w:rPr>
              <w:t xml:space="preserve">4 пайыз - 3 млн. АЕК дейінгі кірістер бойынша </w:t>
            </w:r>
          </w:p>
          <w:p w14:paraId="65021AB2" w14:textId="77777777" w:rsidR="00E231C8" w:rsidRPr="00193F32" w:rsidRDefault="00E231C8" w:rsidP="00F35920">
            <w:pPr>
              <w:pStyle w:val="pj"/>
              <w:tabs>
                <w:tab w:val="left" w:pos="1276"/>
              </w:tabs>
              <w:ind w:firstLine="284"/>
              <w:contextualSpacing/>
              <w:rPr>
                <w:rStyle w:val="s1"/>
                <w:b w:val="0"/>
                <w:lang w:val="kk-KZ"/>
              </w:rPr>
            </w:pPr>
            <w:r w:rsidRPr="00193F32">
              <w:rPr>
                <w:rStyle w:val="s1"/>
                <w:lang w:val="kk-KZ"/>
              </w:rPr>
              <w:t xml:space="preserve">Бұл ретте төлем көзінен ұсталатын салықтарды қоспағанда, оңайлатылған декларация негізінде арнаулы салық режимі бойынша салықты есептеу кезінде арнаулы салық режимін қолданатын салық төлеуші үшін салық салу объектісі осындай салық төлеуші - жұмыс </w:t>
            </w:r>
            <w:r w:rsidRPr="00193F32">
              <w:rPr>
                <w:rStyle w:val="s1"/>
                <w:lang w:val="kk-KZ"/>
              </w:rPr>
              <w:lastRenderedPageBreak/>
              <w:t>берушінің өз қызметкерлерінің кірістері бойынша шығыстарының сомасына азайтылуға жатады.</w:t>
            </w:r>
          </w:p>
          <w:p w14:paraId="1CC71DAC" w14:textId="77777777" w:rsidR="00E231C8" w:rsidRPr="00451CEE" w:rsidRDefault="00E231C8" w:rsidP="00F35920">
            <w:pPr>
              <w:ind w:firstLine="284"/>
              <w:jc w:val="both"/>
              <w:rPr>
                <w:rStyle w:val="s1"/>
                <w:rFonts w:eastAsiaTheme="minorEastAsia"/>
                <w:lang w:val="kk-KZ" w:eastAsia="ru-RU"/>
              </w:rPr>
            </w:pPr>
            <w:r w:rsidRPr="00193F32">
              <w:rPr>
                <w:rStyle w:val="s1"/>
                <w:rFonts w:eastAsiaTheme="minorEastAsia"/>
                <w:sz w:val="24"/>
                <w:szCs w:val="24"/>
                <w:lang w:val="kk-KZ" w:eastAsia="ru-RU"/>
              </w:rPr>
              <w:t>3. Бұл ретте төлем көзінен ұсталатын салықтарды қоспағанда, оңайлатылған декларация негізінде арнаулы салық режимі бойынша салықты есептеу кезінде арнаулы салық режимін қолданатын салық төлеуші үшін салық салу объектісі осындай салық төлеуші-жұмыс берушінің өз қызметкерлерінің кірістері бойынша шығыстарының сомасына азайтылуға жатады.</w:t>
            </w:r>
            <w:r>
              <w:rPr>
                <w:rStyle w:val="s1"/>
                <w:rFonts w:eastAsiaTheme="minorEastAsia"/>
                <w:sz w:val="24"/>
                <w:szCs w:val="24"/>
                <w:lang w:val="kk-KZ" w:eastAsia="ru-RU"/>
              </w:rPr>
              <w:t>»</w:t>
            </w:r>
            <w:r w:rsidRPr="00193F32">
              <w:rPr>
                <w:rStyle w:val="s1"/>
                <w:rFonts w:eastAsiaTheme="minorEastAsia"/>
                <w:sz w:val="24"/>
                <w:szCs w:val="24"/>
                <w:lang w:val="kk-KZ" w:eastAsia="ru-RU"/>
              </w:rPr>
              <w:t>;</w:t>
            </w:r>
          </w:p>
        </w:tc>
        <w:tc>
          <w:tcPr>
            <w:tcW w:w="3685" w:type="dxa"/>
            <w:tcBorders>
              <w:top w:val="single" w:sz="6" w:space="0" w:color="000000"/>
              <w:left w:val="single" w:sz="6" w:space="0" w:color="000000"/>
              <w:bottom w:val="single" w:sz="6" w:space="0" w:color="000000"/>
              <w:right w:val="single" w:sz="6" w:space="0" w:color="000000"/>
            </w:tcBorders>
          </w:tcPr>
          <w:p w14:paraId="1DC9FE64" w14:textId="77777777" w:rsidR="00E231C8" w:rsidRPr="008C28DA" w:rsidRDefault="00E231C8" w:rsidP="00F35920">
            <w:pPr>
              <w:jc w:val="center"/>
              <w:rPr>
                <w:rFonts w:ascii="Times New Roman" w:hAnsi="Times New Roman" w:cs="Times New Roman"/>
                <w:b/>
                <w:sz w:val="24"/>
                <w:szCs w:val="24"/>
                <w:lang w:val="kk-KZ"/>
              </w:rPr>
            </w:pPr>
            <w:r w:rsidRPr="008C28DA">
              <w:rPr>
                <w:rFonts w:ascii="Times New Roman" w:hAnsi="Times New Roman" w:cs="Times New Roman"/>
                <w:b/>
                <w:sz w:val="24"/>
                <w:szCs w:val="24"/>
                <w:lang w:val="kk-KZ"/>
              </w:rPr>
              <w:lastRenderedPageBreak/>
              <w:t>депутаттар</w:t>
            </w:r>
          </w:p>
          <w:p w14:paraId="693110ED" w14:textId="77777777" w:rsidR="00E231C8" w:rsidRPr="008C28DA" w:rsidRDefault="00E231C8" w:rsidP="00F35920">
            <w:pPr>
              <w:jc w:val="center"/>
              <w:rPr>
                <w:rFonts w:ascii="Times New Roman" w:hAnsi="Times New Roman" w:cs="Times New Roman"/>
                <w:b/>
                <w:sz w:val="24"/>
                <w:szCs w:val="24"/>
                <w:lang w:val="kk-KZ"/>
              </w:rPr>
            </w:pPr>
            <w:r w:rsidRPr="008C28DA">
              <w:rPr>
                <w:rFonts w:ascii="Times New Roman" w:hAnsi="Times New Roman" w:cs="Times New Roman"/>
                <w:b/>
                <w:sz w:val="24"/>
                <w:szCs w:val="24"/>
                <w:lang w:val="kk-KZ"/>
              </w:rPr>
              <w:t>Е. Сатыбалдин</w:t>
            </w:r>
          </w:p>
          <w:p w14:paraId="1A6342B2" w14:textId="77777777" w:rsidR="00E231C8" w:rsidRPr="008C28DA" w:rsidRDefault="00E231C8" w:rsidP="00F35920">
            <w:pPr>
              <w:jc w:val="center"/>
              <w:rPr>
                <w:rFonts w:ascii="Times New Roman" w:hAnsi="Times New Roman" w:cs="Times New Roman"/>
                <w:b/>
                <w:sz w:val="24"/>
                <w:szCs w:val="24"/>
                <w:lang w:val="kk-KZ"/>
              </w:rPr>
            </w:pPr>
            <w:r w:rsidRPr="008C28DA">
              <w:rPr>
                <w:rFonts w:ascii="Times New Roman" w:hAnsi="Times New Roman" w:cs="Times New Roman"/>
                <w:b/>
                <w:sz w:val="24"/>
                <w:szCs w:val="24"/>
                <w:lang w:val="kk-KZ"/>
              </w:rPr>
              <w:t xml:space="preserve">Н. Сайлаубай </w:t>
            </w:r>
          </w:p>
          <w:p w14:paraId="6D025E09" w14:textId="77777777" w:rsidR="00E231C8" w:rsidRPr="008C28DA" w:rsidRDefault="00E231C8" w:rsidP="00F35920">
            <w:pPr>
              <w:jc w:val="center"/>
              <w:rPr>
                <w:rFonts w:ascii="Times New Roman" w:hAnsi="Times New Roman" w:cs="Times New Roman"/>
                <w:b/>
                <w:sz w:val="24"/>
                <w:szCs w:val="24"/>
                <w:lang w:val="kk-KZ"/>
              </w:rPr>
            </w:pPr>
            <w:r w:rsidRPr="008C28DA">
              <w:rPr>
                <w:rFonts w:ascii="Times New Roman" w:hAnsi="Times New Roman" w:cs="Times New Roman"/>
                <w:b/>
                <w:sz w:val="24"/>
                <w:szCs w:val="24"/>
                <w:lang w:val="kk-KZ"/>
              </w:rPr>
              <w:t xml:space="preserve">А. Рақымжанов </w:t>
            </w:r>
          </w:p>
          <w:p w14:paraId="0EDE6207" w14:textId="77777777" w:rsidR="00E231C8" w:rsidRPr="008C28DA" w:rsidRDefault="00E231C8" w:rsidP="00F35920">
            <w:pPr>
              <w:jc w:val="center"/>
              <w:rPr>
                <w:rFonts w:ascii="Times New Roman" w:hAnsi="Times New Roman" w:cs="Times New Roman"/>
                <w:b/>
                <w:sz w:val="24"/>
                <w:szCs w:val="24"/>
                <w:lang w:val="kk-KZ"/>
              </w:rPr>
            </w:pPr>
            <w:r w:rsidRPr="008C28DA">
              <w:rPr>
                <w:rFonts w:ascii="Times New Roman" w:hAnsi="Times New Roman" w:cs="Times New Roman"/>
                <w:b/>
                <w:sz w:val="24"/>
                <w:szCs w:val="24"/>
                <w:lang w:val="kk-KZ"/>
              </w:rPr>
              <w:t>Н. Әуесбаев</w:t>
            </w:r>
          </w:p>
          <w:p w14:paraId="0463699C" w14:textId="77777777" w:rsidR="00E231C8" w:rsidRPr="008C28DA" w:rsidRDefault="00E231C8" w:rsidP="00F35920">
            <w:pPr>
              <w:jc w:val="center"/>
              <w:rPr>
                <w:rFonts w:ascii="Times New Roman" w:hAnsi="Times New Roman" w:cs="Times New Roman"/>
                <w:b/>
                <w:sz w:val="24"/>
                <w:szCs w:val="24"/>
                <w:lang w:val="kk-KZ"/>
              </w:rPr>
            </w:pPr>
            <w:r w:rsidRPr="008C28DA">
              <w:rPr>
                <w:rFonts w:ascii="Times New Roman" w:hAnsi="Times New Roman" w:cs="Times New Roman"/>
                <w:b/>
                <w:sz w:val="24"/>
                <w:szCs w:val="24"/>
                <w:lang w:val="kk-KZ"/>
              </w:rPr>
              <w:t>А. Сағандықова</w:t>
            </w:r>
          </w:p>
          <w:p w14:paraId="74D72896" w14:textId="77777777" w:rsidR="00E231C8" w:rsidRPr="008C28DA" w:rsidRDefault="00E231C8" w:rsidP="00F35920">
            <w:pPr>
              <w:jc w:val="center"/>
              <w:rPr>
                <w:rFonts w:ascii="Times New Roman" w:hAnsi="Times New Roman" w:cs="Times New Roman"/>
                <w:b/>
                <w:sz w:val="24"/>
                <w:szCs w:val="24"/>
                <w:lang w:val="kk-KZ"/>
              </w:rPr>
            </w:pPr>
          </w:p>
          <w:p w14:paraId="7D3CF50E"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 xml:space="preserve">В2С және В2В екі </w:t>
            </w:r>
            <w:r>
              <w:rPr>
                <w:rFonts w:ascii="Times New Roman" w:hAnsi="Times New Roman" w:cs="Times New Roman"/>
                <w:sz w:val="24"/>
                <w:szCs w:val="24"/>
                <w:lang w:val="kk-KZ"/>
              </w:rPr>
              <w:t>мөлшерлемесіні</w:t>
            </w:r>
            <w:r w:rsidRPr="008C28DA">
              <w:rPr>
                <w:rFonts w:ascii="Times New Roman" w:hAnsi="Times New Roman" w:cs="Times New Roman"/>
                <w:sz w:val="24"/>
                <w:szCs w:val="24"/>
                <w:lang w:val="kk-KZ"/>
              </w:rPr>
              <w:t>ң болуы бизнестің жағдайын нашарлатады, бұл Президенттің қолданыстағы салық режимдерін нашарлатпау және орта бизнесті дамытуды қолдау жөніндегі Жолдауына сәйкес кел</w:t>
            </w:r>
            <w:r>
              <w:rPr>
                <w:rFonts w:ascii="Times New Roman" w:hAnsi="Times New Roman" w:cs="Times New Roman"/>
                <w:sz w:val="24"/>
                <w:szCs w:val="24"/>
                <w:lang w:val="kk-KZ"/>
              </w:rPr>
              <w:t>м</w:t>
            </w:r>
            <w:r w:rsidRPr="008C28DA">
              <w:rPr>
                <w:rFonts w:ascii="Times New Roman" w:hAnsi="Times New Roman" w:cs="Times New Roman"/>
                <w:sz w:val="24"/>
                <w:szCs w:val="24"/>
                <w:lang w:val="kk-KZ"/>
              </w:rPr>
              <w:t>е</w:t>
            </w:r>
            <w:r>
              <w:rPr>
                <w:rFonts w:ascii="Times New Roman" w:hAnsi="Times New Roman" w:cs="Times New Roman"/>
                <w:sz w:val="24"/>
                <w:szCs w:val="24"/>
                <w:lang w:val="kk-KZ"/>
              </w:rPr>
              <w:t>й</w:t>
            </w:r>
            <w:r w:rsidRPr="008C28DA">
              <w:rPr>
                <w:rFonts w:ascii="Times New Roman" w:hAnsi="Times New Roman" w:cs="Times New Roman"/>
                <w:sz w:val="24"/>
                <w:szCs w:val="24"/>
                <w:lang w:val="kk-KZ"/>
              </w:rPr>
              <w:t>ді.</w:t>
            </w:r>
          </w:p>
          <w:p w14:paraId="26920FF3"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Арна</w:t>
            </w:r>
            <w:r>
              <w:rPr>
                <w:rFonts w:ascii="Times New Roman" w:hAnsi="Times New Roman" w:cs="Times New Roman"/>
                <w:sz w:val="24"/>
                <w:szCs w:val="24"/>
                <w:lang w:val="kk-KZ"/>
              </w:rPr>
              <w:t>ул</w:t>
            </w:r>
            <w:r w:rsidRPr="008C28DA">
              <w:rPr>
                <w:rFonts w:ascii="Times New Roman" w:hAnsi="Times New Roman" w:cs="Times New Roman"/>
                <w:sz w:val="24"/>
                <w:szCs w:val="24"/>
                <w:lang w:val="kk-KZ"/>
              </w:rPr>
              <w:t xml:space="preserve">ы салық режимінің </w:t>
            </w:r>
            <w:r>
              <w:rPr>
                <w:rFonts w:ascii="Times New Roman" w:hAnsi="Times New Roman" w:cs="Times New Roman"/>
                <w:sz w:val="24"/>
                <w:szCs w:val="24"/>
                <w:lang w:val="kk-KZ"/>
              </w:rPr>
              <w:t>мынадай</w:t>
            </w:r>
            <w:r w:rsidRPr="008C28DA">
              <w:rPr>
                <w:rFonts w:ascii="Times New Roman" w:hAnsi="Times New Roman" w:cs="Times New Roman"/>
                <w:sz w:val="24"/>
                <w:szCs w:val="24"/>
                <w:lang w:val="kk-KZ"/>
              </w:rPr>
              <w:t xml:space="preserve"> шарттары ұсынылады:</w:t>
            </w:r>
          </w:p>
          <w:p w14:paraId="4C7AAC7A"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АСР</w:t>
            </w:r>
            <w:r w:rsidRPr="008C28DA">
              <w:rPr>
                <w:rFonts w:ascii="Times New Roman" w:hAnsi="Times New Roman" w:cs="Times New Roman"/>
                <w:sz w:val="24"/>
                <w:szCs w:val="24"/>
                <w:lang w:val="kk-KZ"/>
              </w:rPr>
              <w:t xml:space="preserve"> ҚҚС төлеуші </w:t>
            </w:r>
            <w:r>
              <w:rPr>
                <w:rFonts w:ascii="Times New Roman" w:hAnsi="Times New Roman" w:cs="Times New Roman"/>
                <w:sz w:val="24"/>
                <w:szCs w:val="24"/>
                <w:lang w:val="kk-KZ"/>
              </w:rPr>
              <w:t>болып табылмайды</w:t>
            </w:r>
            <w:r w:rsidRPr="008C28DA">
              <w:rPr>
                <w:rFonts w:ascii="Times New Roman" w:hAnsi="Times New Roman" w:cs="Times New Roman"/>
                <w:sz w:val="24"/>
                <w:szCs w:val="24"/>
                <w:lang w:val="kk-KZ"/>
              </w:rPr>
              <w:t xml:space="preserve">  </w:t>
            </w:r>
          </w:p>
          <w:p w14:paraId="19379DF0"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 xml:space="preserve">Тауарлар мен </w:t>
            </w:r>
            <w:r>
              <w:rPr>
                <w:rFonts w:ascii="Times New Roman" w:hAnsi="Times New Roman" w:cs="Times New Roman"/>
                <w:sz w:val="24"/>
                <w:szCs w:val="24"/>
                <w:lang w:val="kk-KZ"/>
              </w:rPr>
              <w:t xml:space="preserve">көрсетілетін </w:t>
            </w:r>
            <w:r w:rsidRPr="008C28DA">
              <w:rPr>
                <w:rFonts w:ascii="Times New Roman" w:hAnsi="Times New Roman" w:cs="Times New Roman"/>
                <w:sz w:val="24"/>
                <w:szCs w:val="24"/>
                <w:lang w:val="kk-KZ"/>
              </w:rPr>
              <w:t xml:space="preserve">қызметтерді сатып алушының салық режиміне қарамастан бірыңғай салық </w:t>
            </w:r>
            <w:r>
              <w:rPr>
                <w:rFonts w:ascii="Times New Roman" w:hAnsi="Times New Roman" w:cs="Times New Roman"/>
                <w:sz w:val="24"/>
                <w:szCs w:val="24"/>
                <w:lang w:val="kk-KZ"/>
              </w:rPr>
              <w:t>мөлшерлемесі</w:t>
            </w:r>
          </w:p>
          <w:p w14:paraId="05B2BCF5"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Бизнес көлемін</w:t>
            </w:r>
            <w:r>
              <w:rPr>
                <w:rFonts w:ascii="Times New Roman" w:hAnsi="Times New Roman" w:cs="Times New Roman"/>
                <w:sz w:val="24"/>
                <w:szCs w:val="24"/>
                <w:lang w:val="kk-KZ"/>
              </w:rPr>
              <w:t>ің</w:t>
            </w:r>
            <w:r w:rsidRPr="008C28DA">
              <w:rPr>
                <w:rFonts w:ascii="Times New Roman" w:hAnsi="Times New Roman" w:cs="Times New Roman"/>
                <w:sz w:val="24"/>
                <w:szCs w:val="24"/>
                <w:lang w:val="kk-KZ"/>
              </w:rPr>
              <w:t xml:space="preserve"> сараланған мөлшерлеме</w:t>
            </w:r>
            <w:r>
              <w:rPr>
                <w:rFonts w:ascii="Times New Roman" w:hAnsi="Times New Roman" w:cs="Times New Roman"/>
                <w:sz w:val="24"/>
                <w:szCs w:val="24"/>
                <w:lang w:val="kk-KZ"/>
              </w:rPr>
              <w:t>сі</w:t>
            </w:r>
          </w:p>
          <w:p w14:paraId="3507C265" w14:textId="77777777" w:rsidR="00E231C8"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Мәслихаттардың мөлшерлеме</w:t>
            </w:r>
            <w:r>
              <w:rPr>
                <w:rFonts w:ascii="Times New Roman" w:hAnsi="Times New Roman" w:cs="Times New Roman"/>
                <w:sz w:val="24"/>
                <w:szCs w:val="24"/>
                <w:lang w:val="kk-KZ"/>
              </w:rPr>
              <w:t>ні</w:t>
            </w:r>
            <w:r w:rsidRPr="008C28DA">
              <w:rPr>
                <w:rFonts w:ascii="Times New Roman" w:hAnsi="Times New Roman" w:cs="Times New Roman"/>
                <w:sz w:val="24"/>
                <w:szCs w:val="24"/>
                <w:lang w:val="kk-KZ"/>
              </w:rPr>
              <w:t xml:space="preserve"> ұлғайтпа</w:t>
            </w:r>
            <w:r>
              <w:rPr>
                <w:rFonts w:ascii="Times New Roman" w:hAnsi="Times New Roman" w:cs="Times New Roman"/>
                <w:sz w:val="24"/>
                <w:szCs w:val="24"/>
                <w:lang w:val="kk-KZ"/>
              </w:rPr>
              <w:t xml:space="preserve">уынсыз </w:t>
            </w:r>
            <w:r w:rsidRPr="008C28DA">
              <w:rPr>
                <w:rFonts w:ascii="Times New Roman" w:hAnsi="Times New Roman" w:cs="Times New Roman"/>
                <w:sz w:val="24"/>
                <w:szCs w:val="24"/>
                <w:lang w:val="kk-KZ"/>
              </w:rPr>
              <w:t>немесе төмендетпе</w:t>
            </w:r>
            <w:r>
              <w:rPr>
                <w:rFonts w:ascii="Times New Roman" w:hAnsi="Times New Roman" w:cs="Times New Roman"/>
                <w:sz w:val="24"/>
                <w:szCs w:val="24"/>
                <w:lang w:val="kk-KZ"/>
              </w:rPr>
              <w:t>уінсіз</w:t>
            </w:r>
          </w:p>
          <w:p w14:paraId="05B969CC"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Салықты есептеу кезінде</w:t>
            </w:r>
            <w:r>
              <w:rPr>
                <w:rFonts w:ascii="Times New Roman" w:hAnsi="Times New Roman" w:cs="Times New Roman"/>
                <w:sz w:val="24"/>
                <w:szCs w:val="24"/>
                <w:lang w:val="kk-KZ"/>
              </w:rPr>
              <w:t>гі</w:t>
            </w:r>
            <w:r w:rsidRPr="008C28DA">
              <w:rPr>
                <w:rFonts w:ascii="Times New Roman" w:hAnsi="Times New Roman" w:cs="Times New Roman"/>
                <w:sz w:val="24"/>
                <w:szCs w:val="24"/>
                <w:lang w:val="kk-KZ"/>
              </w:rPr>
              <w:t xml:space="preserve"> </w:t>
            </w:r>
            <w:r>
              <w:rPr>
                <w:rFonts w:ascii="Times New Roman" w:hAnsi="Times New Roman" w:cs="Times New Roman"/>
                <w:sz w:val="24"/>
                <w:szCs w:val="24"/>
                <w:lang w:val="kk-KZ"/>
              </w:rPr>
              <w:t>ЕТҚ</w:t>
            </w:r>
            <w:r w:rsidRPr="008C28DA">
              <w:rPr>
                <w:rFonts w:ascii="Times New Roman" w:hAnsi="Times New Roman" w:cs="Times New Roman"/>
                <w:sz w:val="24"/>
                <w:szCs w:val="24"/>
                <w:lang w:val="kk-KZ"/>
              </w:rPr>
              <w:t xml:space="preserve"> (еңбекақы төлеу қоры) шегерімі </w:t>
            </w:r>
          </w:p>
          <w:p w14:paraId="351C6711"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Барлық ШОБ үшін  жалақыдан 20%</w:t>
            </w: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бірыңғай төлем</w:t>
            </w:r>
          </w:p>
          <w:p w14:paraId="1DAAB43F"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8C28DA">
              <w:rPr>
                <w:rFonts w:ascii="Times New Roman" w:hAnsi="Times New Roman" w:cs="Times New Roman"/>
                <w:sz w:val="24"/>
                <w:szCs w:val="24"/>
                <w:lang w:val="kk-KZ"/>
              </w:rPr>
              <w:t>Тыйым салу тізімін қоспағанда, барлық ШОБ субъектілері (№1 қосымша)</w:t>
            </w:r>
          </w:p>
          <w:p w14:paraId="38D189C9"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Өзара</w:t>
            </w:r>
            <w:r>
              <w:rPr>
                <w:rFonts w:ascii="Times New Roman" w:hAnsi="Times New Roman" w:cs="Times New Roman"/>
                <w:sz w:val="24"/>
                <w:szCs w:val="24"/>
                <w:lang w:val="kk-KZ"/>
              </w:rPr>
              <w:t xml:space="preserve"> байланысты т</w:t>
            </w:r>
            <w:r w:rsidRPr="008C28DA">
              <w:rPr>
                <w:rFonts w:ascii="Times New Roman" w:hAnsi="Times New Roman" w:cs="Times New Roman"/>
                <w:sz w:val="24"/>
                <w:szCs w:val="24"/>
                <w:lang w:val="kk-KZ"/>
              </w:rPr>
              <w:t>араптар бойынша шекте</w:t>
            </w:r>
            <w:r>
              <w:rPr>
                <w:rFonts w:ascii="Times New Roman" w:hAnsi="Times New Roman" w:cs="Times New Roman"/>
                <w:sz w:val="24"/>
                <w:szCs w:val="24"/>
                <w:lang w:val="kk-KZ"/>
              </w:rPr>
              <w:t>мей</w:t>
            </w:r>
            <w:r w:rsidRPr="008C28DA">
              <w:rPr>
                <w:rFonts w:ascii="Times New Roman" w:hAnsi="Times New Roman" w:cs="Times New Roman"/>
                <w:sz w:val="24"/>
                <w:szCs w:val="24"/>
                <w:lang w:val="kk-KZ"/>
              </w:rPr>
              <w:t xml:space="preserve">   </w:t>
            </w:r>
          </w:p>
          <w:p w14:paraId="599FC700"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Негіздеме:</w:t>
            </w:r>
          </w:p>
          <w:p w14:paraId="61A222D0"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2022 жылы Қазақстанның б</w:t>
            </w:r>
            <w:r>
              <w:rPr>
                <w:rFonts w:ascii="Times New Roman" w:hAnsi="Times New Roman" w:cs="Times New Roman"/>
                <w:sz w:val="24"/>
                <w:szCs w:val="24"/>
                <w:lang w:val="kk-KZ"/>
              </w:rPr>
              <w:t>арлық</w:t>
            </w:r>
            <w:r w:rsidRPr="008C28DA">
              <w:rPr>
                <w:rFonts w:ascii="Times New Roman" w:hAnsi="Times New Roman" w:cs="Times New Roman"/>
                <w:sz w:val="24"/>
                <w:szCs w:val="24"/>
                <w:lang w:val="kk-KZ"/>
              </w:rPr>
              <w:t xml:space="preserve"> бизнесі бойынша жалпыға бірдей белгіленген режимде ЖТС үлесі (түсімнен) + КТС + ҚҚС ЖТС-ға қатысты (жылдық жиынтық </w:t>
            </w:r>
            <w:r>
              <w:rPr>
                <w:rFonts w:ascii="Times New Roman" w:hAnsi="Times New Roman" w:cs="Times New Roman"/>
                <w:sz w:val="24"/>
                <w:szCs w:val="24"/>
                <w:lang w:val="kk-KZ"/>
              </w:rPr>
              <w:t>кіріс) шамамен 3%</w:t>
            </w:r>
            <w:r w:rsidRPr="008C28DA">
              <w:rPr>
                <w:rFonts w:ascii="Times New Roman" w:hAnsi="Times New Roman" w:cs="Times New Roman"/>
                <w:sz w:val="24"/>
                <w:szCs w:val="24"/>
                <w:lang w:val="kk-KZ"/>
              </w:rPr>
              <w:t>-</w:t>
            </w:r>
            <w:r>
              <w:rPr>
                <w:rFonts w:ascii="Times New Roman" w:hAnsi="Times New Roman" w:cs="Times New Roman"/>
                <w:sz w:val="24"/>
                <w:szCs w:val="24"/>
                <w:lang w:val="kk-KZ"/>
              </w:rPr>
              <w:t>ды</w:t>
            </w:r>
            <w:r w:rsidRPr="008C28DA">
              <w:rPr>
                <w:rFonts w:ascii="Times New Roman" w:hAnsi="Times New Roman" w:cs="Times New Roman"/>
                <w:sz w:val="24"/>
                <w:szCs w:val="24"/>
                <w:lang w:val="kk-KZ"/>
              </w:rPr>
              <w:t xml:space="preserve"> құрады. Яғни, Қазақстанның барлық бизнесін </w:t>
            </w:r>
            <w:r>
              <w:rPr>
                <w:rFonts w:ascii="Times New Roman" w:hAnsi="Times New Roman" w:cs="Times New Roman"/>
                <w:sz w:val="24"/>
                <w:szCs w:val="24"/>
                <w:lang w:val="kk-KZ"/>
              </w:rPr>
              <w:t>оңайлатылға</w:t>
            </w:r>
            <w:r w:rsidRPr="008C28DA">
              <w:rPr>
                <w:rFonts w:ascii="Times New Roman" w:hAnsi="Times New Roman" w:cs="Times New Roman"/>
                <w:sz w:val="24"/>
                <w:szCs w:val="24"/>
                <w:lang w:val="kk-KZ"/>
              </w:rPr>
              <w:t>н режимге ауыстыруға болады және бюджет ештеңе жоғалтпайды.</w:t>
            </w:r>
          </w:p>
          <w:p w14:paraId="241E8145"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 xml:space="preserve">Егер барлық ШОБ (11 млрд. теңгеге дейін) </w:t>
            </w:r>
            <w:r>
              <w:rPr>
                <w:rFonts w:ascii="Times New Roman" w:hAnsi="Times New Roman" w:cs="Times New Roman"/>
                <w:sz w:val="24"/>
                <w:szCs w:val="24"/>
                <w:lang w:val="kk-KZ"/>
              </w:rPr>
              <w:t>АСР</w:t>
            </w:r>
            <w:r w:rsidRPr="008C28DA">
              <w:rPr>
                <w:rFonts w:ascii="Times New Roman" w:hAnsi="Times New Roman" w:cs="Times New Roman"/>
                <w:sz w:val="24"/>
                <w:szCs w:val="24"/>
                <w:lang w:val="kk-KZ"/>
              </w:rPr>
              <w:t xml:space="preserve">-да болса, онда: (1) бизнесті </w:t>
            </w:r>
            <w:r>
              <w:rPr>
                <w:rFonts w:ascii="Times New Roman" w:hAnsi="Times New Roman" w:cs="Times New Roman"/>
                <w:sz w:val="24"/>
                <w:szCs w:val="24"/>
                <w:lang w:val="kk-KZ"/>
              </w:rPr>
              <w:t>«</w:t>
            </w:r>
            <w:r w:rsidRPr="008C28DA">
              <w:rPr>
                <w:rFonts w:ascii="Times New Roman" w:hAnsi="Times New Roman" w:cs="Times New Roman"/>
                <w:sz w:val="24"/>
                <w:szCs w:val="24"/>
                <w:lang w:val="kk-KZ"/>
              </w:rPr>
              <w:t>бөлшектеудің</w:t>
            </w:r>
            <w:r>
              <w:rPr>
                <w:rFonts w:ascii="Times New Roman" w:hAnsi="Times New Roman" w:cs="Times New Roman"/>
                <w:sz w:val="24"/>
                <w:szCs w:val="24"/>
                <w:lang w:val="kk-KZ"/>
              </w:rPr>
              <w:t>»</w:t>
            </w:r>
            <w:r w:rsidRPr="008C28DA">
              <w:rPr>
                <w:rFonts w:ascii="Times New Roman" w:hAnsi="Times New Roman" w:cs="Times New Roman"/>
                <w:sz w:val="24"/>
                <w:szCs w:val="24"/>
                <w:lang w:val="kk-KZ"/>
              </w:rPr>
              <w:t xml:space="preserve"> экономикалық орындылығы болмайды, (2) Ж</w:t>
            </w:r>
            <w:r>
              <w:rPr>
                <w:rFonts w:ascii="Times New Roman" w:hAnsi="Times New Roman" w:cs="Times New Roman"/>
                <w:sz w:val="24"/>
                <w:szCs w:val="24"/>
                <w:lang w:val="kk-KZ"/>
              </w:rPr>
              <w:t>СР</w:t>
            </w:r>
            <w:r w:rsidRPr="008C28DA">
              <w:rPr>
                <w:rFonts w:ascii="Times New Roman" w:hAnsi="Times New Roman" w:cs="Times New Roman"/>
                <w:sz w:val="24"/>
                <w:szCs w:val="24"/>
                <w:lang w:val="kk-KZ"/>
              </w:rPr>
              <w:t xml:space="preserve">-дағы сатып алушылар үшін екінші көтерілген салық </w:t>
            </w:r>
            <w:r>
              <w:rPr>
                <w:rFonts w:ascii="Times New Roman" w:hAnsi="Times New Roman" w:cs="Times New Roman"/>
                <w:sz w:val="24"/>
                <w:szCs w:val="24"/>
                <w:lang w:val="kk-KZ"/>
              </w:rPr>
              <w:t>мөлшерлемесі</w:t>
            </w:r>
            <w:r w:rsidRPr="008C28DA">
              <w:rPr>
                <w:rFonts w:ascii="Times New Roman" w:hAnsi="Times New Roman" w:cs="Times New Roman"/>
                <w:sz w:val="24"/>
                <w:szCs w:val="24"/>
                <w:lang w:val="kk-KZ"/>
              </w:rPr>
              <w:t xml:space="preserve"> қажет болмайды, (3) экспорттаушыларға ҚҚС қайтару көлемі айтар</w:t>
            </w:r>
            <w:r>
              <w:rPr>
                <w:rFonts w:ascii="Times New Roman" w:hAnsi="Times New Roman" w:cs="Times New Roman"/>
                <w:sz w:val="24"/>
                <w:szCs w:val="24"/>
                <w:lang w:val="kk-KZ"/>
              </w:rPr>
              <w:t xml:space="preserve">лықтай төмендейді, (4) </w:t>
            </w:r>
            <w:r w:rsidRPr="008C28DA">
              <w:rPr>
                <w:rFonts w:ascii="Times New Roman" w:hAnsi="Times New Roman" w:cs="Times New Roman"/>
                <w:sz w:val="24"/>
                <w:szCs w:val="24"/>
                <w:lang w:val="kk-KZ"/>
              </w:rPr>
              <w:t>салықтық әкімшілендіру бойынша</w:t>
            </w:r>
            <w:r>
              <w:rPr>
                <w:rFonts w:ascii="Times New Roman" w:hAnsi="Times New Roman" w:cs="Times New Roman"/>
                <w:sz w:val="24"/>
                <w:szCs w:val="24"/>
                <w:lang w:val="kk-KZ"/>
              </w:rPr>
              <w:t xml:space="preserve"> қажетті</w:t>
            </w:r>
            <w:r w:rsidRPr="008C28DA">
              <w:rPr>
                <w:rFonts w:ascii="Times New Roman" w:hAnsi="Times New Roman" w:cs="Times New Roman"/>
                <w:sz w:val="24"/>
                <w:szCs w:val="24"/>
                <w:lang w:val="kk-KZ"/>
              </w:rPr>
              <w:t>к 90%</w:t>
            </w:r>
            <w:r>
              <w:rPr>
                <w:rFonts w:ascii="Times New Roman" w:hAnsi="Times New Roman" w:cs="Times New Roman"/>
                <w:sz w:val="24"/>
                <w:szCs w:val="24"/>
                <w:lang w:val="kk-KZ"/>
              </w:rPr>
              <w:t>-ға</w:t>
            </w:r>
            <w:r w:rsidRPr="008C28DA">
              <w:rPr>
                <w:rFonts w:ascii="Times New Roman" w:hAnsi="Times New Roman" w:cs="Times New Roman"/>
                <w:sz w:val="24"/>
                <w:szCs w:val="24"/>
                <w:lang w:val="kk-KZ"/>
              </w:rPr>
              <w:t xml:space="preserve"> жоғалады, өйткені салықтарды есептеу шегерімдерді бақылауды қажет етпестен айналымнан/кірістен </w:t>
            </w:r>
            <w:r w:rsidRPr="008C28DA">
              <w:rPr>
                <w:rFonts w:ascii="Times New Roman" w:hAnsi="Times New Roman" w:cs="Times New Roman"/>
                <w:sz w:val="24"/>
                <w:szCs w:val="24"/>
                <w:lang w:val="kk-KZ"/>
              </w:rPr>
              <w:lastRenderedPageBreak/>
              <w:t>мүмкіндігінше қарапайым болады.</w:t>
            </w:r>
          </w:p>
          <w:p w14:paraId="415209A2"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Жағдайдың нашарлауы</w:t>
            </w:r>
            <w:r>
              <w:rPr>
                <w:rFonts w:ascii="Times New Roman" w:hAnsi="Times New Roman" w:cs="Times New Roman"/>
                <w:sz w:val="24"/>
                <w:szCs w:val="24"/>
                <w:lang w:val="kk-KZ"/>
              </w:rPr>
              <w:t>»</w:t>
            </w:r>
            <w:r w:rsidRPr="008C28DA">
              <w:rPr>
                <w:rFonts w:ascii="Times New Roman" w:hAnsi="Times New Roman" w:cs="Times New Roman"/>
                <w:sz w:val="24"/>
                <w:szCs w:val="24"/>
                <w:lang w:val="kk-KZ"/>
              </w:rPr>
              <w:t xml:space="preserve"> бойынша:</w:t>
            </w:r>
          </w:p>
          <w:p w14:paraId="03487654"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w:t>
            </w:r>
            <w:r w:rsidRPr="008C28DA">
              <w:rPr>
                <w:rFonts w:ascii="Times New Roman" w:hAnsi="Times New Roman" w:cs="Times New Roman"/>
                <w:sz w:val="24"/>
                <w:szCs w:val="24"/>
                <w:lang w:val="kk-KZ"/>
              </w:rPr>
              <w:t>өлшек салық бойынша көптеген қалаларда, аудандарда (Алматы, Қостанайды қоспағанда) 2 немесе 3 %</w:t>
            </w: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 xml:space="preserve">салық </w:t>
            </w:r>
            <w:r>
              <w:rPr>
                <w:rFonts w:ascii="Times New Roman" w:hAnsi="Times New Roman" w:cs="Times New Roman"/>
                <w:sz w:val="24"/>
                <w:szCs w:val="24"/>
                <w:lang w:val="kk-KZ"/>
              </w:rPr>
              <w:t>мөлшерлемелері</w:t>
            </w:r>
            <w:r w:rsidRPr="008C28DA">
              <w:rPr>
                <w:rFonts w:ascii="Times New Roman" w:hAnsi="Times New Roman" w:cs="Times New Roman"/>
                <w:sz w:val="24"/>
                <w:szCs w:val="24"/>
                <w:lang w:val="kk-KZ"/>
              </w:rPr>
              <w:t xml:space="preserve"> қолданылады</w:t>
            </w:r>
          </w:p>
          <w:p w14:paraId="0DF02C44"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w:t>
            </w:r>
            <w:r w:rsidRPr="008C28DA">
              <w:rPr>
                <w:rFonts w:ascii="Times New Roman" w:hAnsi="Times New Roman" w:cs="Times New Roman"/>
                <w:sz w:val="24"/>
                <w:szCs w:val="24"/>
                <w:lang w:val="kk-KZ"/>
              </w:rPr>
              <w:t xml:space="preserve">ңайлатылған декларация бойынша 3% бірыңғай салық </w:t>
            </w:r>
            <w:r>
              <w:rPr>
                <w:rFonts w:ascii="Times New Roman" w:hAnsi="Times New Roman" w:cs="Times New Roman"/>
                <w:sz w:val="24"/>
                <w:szCs w:val="24"/>
                <w:lang w:val="kk-KZ"/>
              </w:rPr>
              <w:t>мөлшерлемесі</w:t>
            </w:r>
            <w:r w:rsidRPr="008C28DA">
              <w:rPr>
                <w:rFonts w:ascii="Times New Roman" w:hAnsi="Times New Roman" w:cs="Times New Roman"/>
                <w:sz w:val="24"/>
                <w:szCs w:val="24"/>
                <w:lang w:val="kk-KZ"/>
              </w:rPr>
              <w:t xml:space="preserve"> тауарлар мен </w:t>
            </w:r>
            <w:r>
              <w:rPr>
                <w:rFonts w:ascii="Times New Roman" w:hAnsi="Times New Roman" w:cs="Times New Roman"/>
                <w:sz w:val="24"/>
                <w:szCs w:val="24"/>
                <w:lang w:val="kk-KZ"/>
              </w:rPr>
              <w:t xml:space="preserve">көрсетілетін </w:t>
            </w:r>
            <w:r w:rsidRPr="008C28DA">
              <w:rPr>
                <w:rFonts w:ascii="Times New Roman" w:hAnsi="Times New Roman" w:cs="Times New Roman"/>
                <w:sz w:val="24"/>
                <w:szCs w:val="24"/>
                <w:lang w:val="kk-KZ"/>
              </w:rPr>
              <w:t>қызметтерді сатып алушының салық режиміне қарамастан қолданылады</w:t>
            </w:r>
          </w:p>
          <w:p w14:paraId="51DEE593"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w:t>
            </w:r>
            <w:r w:rsidRPr="008C28DA">
              <w:rPr>
                <w:rFonts w:ascii="Times New Roman" w:hAnsi="Times New Roman" w:cs="Times New Roman"/>
                <w:sz w:val="24"/>
                <w:szCs w:val="24"/>
                <w:lang w:val="kk-KZ"/>
              </w:rPr>
              <w:t xml:space="preserve">өлшек салық бойынша </w:t>
            </w:r>
            <w:r>
              <w:rPr>
                <w:rFonts w:ascii="Times New Roman" w:hAnsi="Times New Roman" w:cs="Times New Roman"/>
                <w:sz w:val="24"/>
                <w:szCs w:val="24"/>
                <w:lang w:val="kk-KZ"/>
              </w:rPr>
              <w:t>ЕҚТ</w:t>
            </w:r>
            <w:r w:rsidRPr="008C28DA">
              <w:rPr>
                <w:rFonts w:ascii="Times New Roman" w:hAnsi="Times New Roman" w:cs="Times New Roman"/>
                <w:sz w:val="24"/>
                <w:szCs w:val="24"/>
                <w:lang w:val="kk-KZ"/>
              </w:rPr>
              <w:t xml:space="preserve"> шегерімге алынады, </w:t>
            </w:r>
            <w:r>
              <w:rPr>
                <w:rFonts w:ascii="Times New Roman" w:hAnsi="Times New Roman" w:cs="Times New Roman"/>
                <w:sz w:val="24"/>
                <w:szCs w:val="24"/>
                <w:lang w:val="kk-KZ"/>
              </w:rPr>
              <w:t xml:space="preserve">ЕҚТ фактісі бойынша </w:t>
            </w:r>
            <w:r w:rsidRPr="008C28DA">
              <w:rPr>
                <w:rFonts w:ascii="Times New Roman" w:hAnsi="Times New Roman" w:cs="Times New Roman"/>
                <w:sz w:val="24"/>
                <w:szCs w:val="24"/>
                <w:lang w:val="kk-KZ"/>
              </w:rPr>
              <w:t xml:space="preserve">қосымша ынталандыру шарттары есебінен </w:t>
            </w:r>
            <w:r>
              <w:rPr>
                <w:rFonts w:ascii="Times New Roman" w:hAnsi="Times New Roman" w:cs="Times New Roman"/>
                <w:sz w:val="24"/>
                <w:szCs w:val="24"/>
                <w:lang w:val="kk-KZ"/>
              </w:rPr>
              <w:t>О</w:t>
            </w:r>
            <w:r w:rsidRPr="008C28DA">
              <w:rPr>
                <w:rFonts w:ascii="Times New Roman" w:hAnsi="Times New Roman" w:cs="Times New Roman"/>
                <w:sz w:val="24"/>
                <w:szCs w:val="24"/>
                <w:lang w:val="kk-KZ"/>
              </w:rPr>
              <w:t xml:space="preserve">ңайлатылған декларация бойынша </w:t>
            </w:r>
            <w:r>
              <w:rPr>
                <w:rFonts w:ascii="Times New Roman" w:hAnsi="Times New Roman" w:cs="Times New Roman"/>
                <w:sz w:val="24"/>
                <w:szCs w:val="24"/>
                <w:lang w:val="kk-KZ"/>
              </w:rPr>
              <w:t xml:space="preserve">да  </w:t>
            </w:r>
            <w:r w:rsidRPr="008C28DA">
              <w:rPr>
                <w:rFonts w:ascii="Times New Roman" w:hAnsi="Times New Roman" w:cs="Times New Roman"/>
                <w:sz w:val="24"/>
                <w:szCs w:val="24"/>
                <w:lang w:val="kk-KZ"/>
              </w:rPr>
              <w:t>шегерімге алынады.</w:t>
            </w:r>
          </w:p>
          <w:p w14:paraId="6F1A2412"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Тұтастай алғанда </w:t>
            </w:r>
            <w:r w:rsidRPr="008C28DA">
              <w:rPr>
                <w:rFonts w:ascii="Times New Roman" w:hAnsi="Times New Roman" w:cs="Times New Roman"/>
                <w:sz w:val="24"/>
                <w:szCs w:val="24"/>
                <w:lang w:val="kk-KZ"/>
              </w:rPr>
              <w:t>ел үшін оң әсер</w:t>
            </w:r>
            <w:r>
              <w:rPr>
                <w:rFonts w:ascii="Times New Roman" w:hAnsi="Times New Roman" w:cs="Times New Roman"/>
                <w:sz w:val="24"/>
                <w:szCs w:val="24"/>
                <w:lang w:val="kk-KZ"/>
              </w:rPr>
              <w:t xml:space="preserve"> мынадай</w:t>
            </w:r>
            <w:r w:rsidRPr="008C28DA">
              <w:rPr>
                <w:rFonts w:ascii="Times New Roman" w:hAnsi="Times New Roman" w:cs="Times New Roman"/>
                <w:sz w:val="24"/>
                <w:szCs w:val="24"/>
                <w:lang w:val="kk-KZ"/>
              </w:rPr>
              <w:t xml:space="preserve">: </w:t>
            </w:r>
          </w:p>
          <w:p w14:paraId="58E6C76A"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фискалдық инфляцияның болмауы және жоспарланған дәліздерде инфляция деңгейін ұстап қалу,</w:t>
            </w:r>
          </w:p>
          <w:p w14:paraId="287D1788"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 xml:space="preserve">бұл шешім ҚҚС бойынша барлық жеңілдіктерді, салық түсімдерінің жалпы ұлғаюын және бизнестің көлеңкеден шығуын жоюға мүмкіндік береді. </w:t>
            </w:r>
          </w:p>
          <w:p w14:paraId="61FC9711" w14:textId="77777777" w:rsidR="00E231C8" w:rsidRPr="008C28DA" w:rsidRDefault="00E231C8" w:rsidP="00F35920">
            <w:pPr>
              <w:jc w:val="both"/>
              <w:rPr>
                <w:rFonts w:ascii="Times New Roman" w:hAnsi="Times New Roman" w:cs="Times New Roman"/>
                <w:sz w:val="24"/>
                <w:szCs w:val="24"/>
                <w:lang w:val="kk-KZ"/>
              </w:rPr>
            </w:pPr>
          </w:p>
          <w:p w14:paraId="323C5F23" w14:textId="77777777" w:rsidR="00E231C8" w:rsidRPr="00C0728F" w:rsidRDefault="00E231C8" w:rsidP="00F35920">
            <w:pPr>
              <w:jc w:val="both"/>
              <w:rPr>
                <w:rFonts w:ascii="Times New Roman" w:hAnsi="Times New Roman" w:cs="Times New Roman"/>
                <w:i/>
                <w:sz w:val="24"/>
                <w:szCs w:val="24"/>
                <w:lang w:val="kk-KZ"/>
              </w:rPr>
            </w:pPr>
            <w:r>
              <w:rPr>
                <w:rFonts w:ascii="Times New Roman" w:hAnsi="Times New Roman" w:cs="Times New Roman"/>
                <w:i/>
                <w:sz w:val="24"/>
                <w:szCs w:val="24"/>
                <w:lang w:val="kk-KZ"/>
              </w:rPr>
              <w:lastRenderedPageBreak/>
              <w:t xml:space="preserve">  </w:t>
            </w:r>
            <w:r w:rsidRPr="00C0728F">
              <w:rPr>
                <w:rFonts w:ascii="Times New Roman" w:hAnsi="Times New Roman" w:cs="Times New Roman"/>
                <w:i/>
                <w:sz w:val="24"/>
                <w:szCs w:val="24"/>
                <w:lang w:val="kk-KZ"/>
              </w:rPr>
              <w:t xml:space="preserve">713-баптың </w:t>
            </w:r>
            <w:r>
              <w:rPr>
                <w:rFonts w:ascii="Times New Roman" w:hAnsi="Times New Roman" w:cs="Times New Roman"/>
                <w:i/>
                <w:sz w:val="24"/>
                <w:szCs w:val="24"/>
                <w:lang w:val="kk-KZ"/>
              </w:rPr>
              <w:t xml:space="preserve">жаңа </w:t>
            </w:r>
            <w:r w:rsidRPr="00C0728F">
              <w:rPr>
                <w:rFonts w:ascii="Times New Roman" w:hAnsi="Times New Roman" w:cs="Times New Roman"/>
                <w:i/>
                <w:sz w:val="24"/>
                <w:szCs w:val="24"/>
                <w:lang w:val="kk-KZ"/>
              </w:rPr>
              <w:t>3-тармағы бойынша негіздеме</w:t>
            </w:r>
          </w:p>
          <w:p w14:paraId="511A9423" w14:textId="77777777" w:rsidR="00E231C8"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Президенттің Жолдауына сәйкес бизнес үшін</w:t>
            </w:r>
            <w:r>
              <w:rPr>
                <w:rFonts w:ascii="Times New Roman" w:hAnsi="Times New Roman" w:cs="Times New Roman"/>
                <w:sz w:val="24"/>
                <w:szCs w:val="24"/>
                <w:lang w:val="kk-KZ"/>
              </w:rPr>
              <w:t xml:space="preserve"> ағымдағы шарттар нашарлатылмауға</w:t>
            </w:r>
            <w:r w:rsidRPr="008C28DA">
              <w:rPr>
                <w:rFonts w:ascii="Times New Roman" w:hAnsi="Times New Roman" w:cs="Times New Roman"/>
                <w:sz w:val="24"/>
                <w:szCs w:val="24"/>
                <w:lang w:val="kk-KZ"/>
              </w:rPr>
              <w:t xml:space="preserve"> тиіс: </w:t>
            </w:r>
            <w:r>
              <w:rPr>
                <w:rFonts w:ascii="Times New Roman" w:hAnsi="Times New Roman" w:cs="Times New Roman"/>
                <w:sz w:val="24"/>
                <w:szCs w:val="24"/>
                <w:lang w:val="kk-KZ"/>
              </w:rPr>
              <w:t>О</w:t>
            </w:r>
            <w:r w:rsidRPr="008C28DA">
              <w:rPr>
                <w:rFonts w:ascii="Times New Roman" w:hAnsi="Times New Roman" w:cs="Times New Roman"/>
                <w:sz w:val="24"/>
                <w:szCs w:val="24"/>
                <w:lang w:val="kk-KZ"/>
              </w:rPr>
              <w:t>ңайлатылған декларация бойынша 3%</w:t>
            </w: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 xml:space="preserve">бірыңғай салық </w:t>
            </w:r>
            <w:r>
              <w:rPr>
                <w:rFonts w:ascii="Times New Roman" w:hAnsi="Times New Roman" w:cs="Times New Roman"/>
                <w:sz w:val="24"/>
                <w:szCs w:val="24"/>
                <w:lang w:val="kk-KZ"/>
              </w:rPr>
              <w:t>мөлшерлемесі</w:t>
            </w:r>
            <w:r w:rsidRPr="008C28DA">
              <w:rPr>
                <w:rFonts w:ascii="Times New Roman" w:hAnsi="Times New Roman" w:cs="Times New Roman"/>
                <w:sz w:val="24"/>
                <w:szCs w:val="24"/>
                <w:lang w:val="kk-KZ"/>
              </w:rPr>
              <w:t xml:space="preserve">  тауарлар мен </w:t>
            </w:r>
            <w:r>
              <w:rPr>
                <w:rFonts w:ascii="Times New Roman" w:hAnsi="Times New Roman" w:cs="Times New Roman"/>
                <w:sz w:val="24"/>
                <w:szCs w:val="24"/>
                <w:lang w:val="kk-KZ"/>
              </w:rPr>
              <w:t xml:space="preserve">көрсетілетін </w:t>
            </w:r>
            <w:r w:rsidRPr="008C28DA">
              <w:rPr>
                <w:rFonts w:ascii="Times New Roman" w:hAnsi="Times New Roman" w:cs="Times New Roman"/>
                <w:sz w:val="24"/>
                <w:szCs w:val="24"/>
                <w:lang w:val="kk-KZ"/>
              </w:rPr>
              <w:t>қызметтерді сатып алушының салық режиміне қарамастан қолданылады</w:t>
            </w:r>
          </w:p>
          <w:p w14:paraId="03B1D511" w14:textId="77777777" w:rsidR="00E231C8" w:rsidRPr="008C28DA" w:rsidRDefault="00E231C8"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Бөлшек сауда бойынша ЕТҚ шегерімге алынады, </w:t>
            </w:r>
            <w:r w:rsidRPr="00451CEE">
              <w:rPr>
                <w:rFonts w:ascii="Times New Roman" w:hAnsi="Times New Roman" w:cs="Times New Roman"/>
                <w:sz w:val="24"/>
                <w:szCs w:val="24"/>
                <w:lang w:val="kk-KZ"/>
              </w:rPr>
              <w:t>ЕҚТ фактісі бойынша қосымша ынталандыру шарттары есебінен Оңайлатылған декларация бойынша да  шегерімге алынады</w:t>
            </w:r>
            <w:r w:rsidRPr="008C28DA">
              <w:rPr>
                <w:rFonts w:ascii="Times New Roman" w:hAnsi="Times New Roman" w:cs="Times New Roman"/>
                <w:sz w:val="24"/>
                <w:szCs w:val="24"/>
                <w:lang w:val="kk-KZ"/>
              </w:rPr>
              <w:t>.</w:t>
            </w:r>
          </w:p>
          <w:p w14:paraId="58479230" w14:textId="77777777" w:rsidR="00E231C8" w:rsidRPr="00E27F3C" w:rsidRDefault="00E231C8" w:rsidP="00F35920">
            <w:pPr>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 xml:space="preserve">Салық салынатын кірістен </w:t>
            </w:r>
            <w:r>
              <w:rPr>
                <w:rFonts w:ascii="Times New Roman" w:hAnsi="Times New Roman" w:cs="Times New Roman"/>
                <w:sz w:val="24"/>
                <w:szCs w:val="24"/>
                <w:lang w:val="kk-KZ"/>
              </w:rPr>
              <w:t>ЕТҚ бойынша</w:t>
            </w:r>
            <w:r w:rsidRPr="008C28DA">
              <w:rPr>
                <w:rFonts w:ascii="Times New Roman" w:hAnsi="Times New Roman" w:cs="Times New Roman"/>
                <w:sz w:val="24"/>
                <w:szCs w:val="24"/>
                <w:lang w:val="kk-KZ"/>
              </w:rPr>
              <w:t xml:space="preserve"> шегерім бизнесті жалақыны ресми түрде төлеуге ынталандырады.</w:t>
            </w:r>
          </w:p>
        </w:tc>
        <w:tc>
          <w:tcPr>
            <w:tcW w:w="1276" w:type="dxa"/>
          </w:tcPr>
          <w:p w14:paraId="4CC0314D" w14:textId="77777777" w:rsidR="00E231C8" w:rsidRPr="00E27F3C"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580978" w14:paraId="1B2C1FDA" w14:textId="77777777" w:rsidTr="00553785">
        <w:tc>
          <w:tcPr>
            <w:tcW w:w="568" w:type="dxa"/>
          </w:tcPr>
          <w:p w14:paraId="158F49D3" w14:textId="77777777" w:rsidR="00E231C8" w:rsidRPr="00E231C8" w:rsidRDefault="00E231C8" w:rsidP="0079613D">
            <w:pPr>
              <w:pStyle w:val="a6"/>
              <w:widowControl w:val="0"/>
              <w:numPr>
                <w:ilvl w:val="0"/>
                <w:numId w:val="4"/>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000000"/>
              <w:left w:val="single" w:sz="6" w:space="0" w:color="000000"/>
              <w:bottom w:val="single" w:sz="6" w:space="0" w:color="000000"/>
              <w:right w:val="single" w:sz="6" w:space="0" w:color="000000"/>
            </w:tcBorders>
          </w:tcPr>
          <w:p w14:paraId="350FE2AB" w14:textId="77777777" w:rsidR="00E231C8" w:rsidRPr="00580978" w:rsidRDefault="00E231C8" w:rsidP="00F35920">
            <w:pPr>
              <w:jc w:val="center"/>
              <w:rPr>
                <w:rFonts w:ascii="Times New Roman" w:hAnsi="Times New Roman" w:cs="Times New Roman"/>
                <w:sz w:val="24"/>
                <w:szCs w:val="24"/>
              </w:rPr>
            </w:pPr>
            <w:r w:rsidRPr="00580978">
              <w:rPr>
                <w:rFonts w:ascii="Times New Roman" w:hAnsi="Times New Roman" w:cs="Times New Roman"/>
                <w:sz w:val="24"/>
                <w:szCs w:val="24"/>
              </w:rPr>
              <w:t>жобаның 775-бабының 3</w:t>
            </w:r>
            <w:r w:rsidRPr="00580978">
              <w:rPr>
                <w:rFonts w:ascii="Times New Roman" w:hAnsi="Times New Roman" w:cs="Times New Roman"/>
                <w:sz w:val="24"/>
                <w:szCs w:val="24"/>
                <w:lang w:val="kk-KZ"/>
              </w:rPr>
              <w:t>-</w:t>
            </w:r>
            <w:r w:rsidRPr="00580978">
              <w:rPr>
                <w:rFonts w:ascii="Times New Roman" w:hAnsi="Times New Roman" w:cs="Times New Roman"/>
                <w:sz w:val="24"/>
                <w:szCs w:val="24"/>
              </w:rPr>
              <w:t xml:space="preserve"> тармағы</w:t>
            </w:r>
          </w:p>
        </w:tc>
        <w:tc>
          <w:tcPr>
            <w:tcW w:w="3970" w:type="dxa"/>
            <w:tcBorders>
              <w:top w:val="single" w:sz="6" w:space="0" w:color="000000"/>
              <w:left w:val="single" w:sz="6" w:space="0" w:color="000000"/>
              <w:bottom w:val="single" w:sz="6" w:space="0" w:color="000000"/>
              <w:right w:val="single" w:sz="6" w:space="0" w:color="000000"/>
            </w:tcBorders>
          </w:tcPr>
          <w:p w14:paraId="3D778ABF" w14:textId="77777777" w:rsidR="00E231C8" w:rsidRPr="00580978" w:rsidRDefault="00E231C8" w:rsidP="00F35920">
            <w:pPr>
              <w:ind w:firstLine="456"/>
              <w:contextualSpacing/>
              <w:jc w:val="both"/>
              <w:rPr>
                <w:rFonts w:ascii="Times New Roman" w:eastAsia="Times New Roman" w:hAnsi="Times New Roman" w:cs="Times New Roman"/>
                <w:b/>
                <w:bCs/>
                <w:sz w:val="24"/>
                <w:szCs w:val="24"/>
                <w:lang w:val="kk-KZ" w:eastAsia="ru-RU"/>
              </w:rPr>
            </w:pPr>
            <w:r w:rsidRPr="00580978">
              <w:rPr>
                <w:rFonts w:ascii="Times New Roman" w:eastAsia="Times New Roman" w:hAnsi="Times New Roman" w:cs="Times New Roman"/>
                <w:b/>
                <w:bCs/>
                <w:sz w:val="24"/>
                <w:szCs w:val="24"/>
                <w:lang w:val="kk-KZ" w:eastAsia="ru-RU"/>
              </w:rPr>
              <w:t>775-бап. Пайдалы қазбаларды өндіру салығының мөлшерлемелері</w:t>
            </w:r>
          </w:p>
          <w:p w14:paraId="2E1285F3" w14:textId="77777777" w:rsidR="00E231C8" w:rsidRPr="00580978" w:rsidRDefault="00E231C8" w:rsidP="00F35920">
            <w:pPr>
              <w:ind w:firstLine="456"/>
              <w:contextualSpacing/>
              <w:jc w:val="both"/>
              <w:rPr>
                <w:rFonts w:ascii="Times New Roman" w:eastAsia="Times New Roman" w:hAnsi="Times New Roman" w:cs="Times New Roman"/>
                <w:b/>
                <w:bCs/>
                <w:sz w:val="24"/>
                <w:szCs w:val="24"/>
                <w:lang w:val="kk-KZ" w:eastAsia="ru-RU"/>
              </w:rPr>
            </w:pPr>
            <w:r w:rsidRPr="00580978">
              <w:rPr>
                <w:rFonts w:ascii="Times New Roman" w:hAnsi="Times New Roman" w:cs="Times New Roman"/>
                <w:sz w:val="24"/>
                <w:szCs w:val="24"/>
                <w:lang w:val="kk-KZ"/>
              </w:rPr>
              <w:t>…</w:t>
            </w:r>
          </w:p>
          <w:p w14:paraId="17A97679" w14:textId="77777777" w:rsidR="00E231C8" w:rsidRPr="00580978" w:rsidRDefault="00E231C8" w:rsidP="00F35920">
            <w:pPr>
              <w:ind w:firstLine="456"/>
              <w:contextualSpacing/>
              <w:jc w:val="both"/>
              <w:rPr>
                <w:rFonts w:ascii="Times New Roman" w:eastAsia="Times New Roman" w:hAnsi="Times New Roman" w:cs="Times New Roman"/>
                <w:b/>
                <w:bCs/>
                <w:sz w:val="24"/>
                <w:szCs w:val="24"/>
                <w:lang w:val="kk-KZ" w:eastAsia="ru-RU"/>
              </w:rPr>
            </w:pPr>
            <w:r w:rsidRPr="00580978">
              <w:rPr>
                <w:rFonts w:ascii="Times New Roman" w:eastAsia="Times New Roman" w:hAnsi="Times New Roman" w:cs="Times New Roman"/>
                <w:sz w:val="24"/>
                <w:szCs w:val="24"/>
                <w:lang w:val="kk-KZ" w:eastAsia="ru-RU"/>
              </w:rPr>
              <w:t xml:space="preserve">2. Жерасты суларына арналған пайдалы қазбаларды өндіру салығының мөлшерлемелері өндірілген жерасты суының 1 текше метрі үшін тиісті қаржы жылының 1 қаңтарына қолданыста болатын бір АЕК мөлшері негізге алына отырып </w:t>
            </w:r>
            <w:r w:rsidRPr="00580978">
              <w:rPr>
                <w:rFonts w:ascii="Times New Roman" w:eastAsia="Times New Roman" w:hAnsi="Times New Roman" w:cs="Times New Roman"/>
                <w:sz w:val="24"/>
                <w:szCs w:val="24"/>
                <w:lang w:val="kk-KZ" w:eastAsia="ru-RU"/>
              </w:rPr>
              <w:lastRenderedPageBreak/>
              <w:t>есептеледі және мыналарды құрайды:</w:t>
            </w:r>
          </w:p>
          <w:tbl>
            <w:tblPr>
              <w:tblW w:w="3367" w:type="dxa"/>
              <w:tblInd w:w="70" w:type="dxa"/>
              <w:tblLayout w:type="fixed"/>
              <w:tblCellMar>
                <w:top w:w="45" w:type="dxa"/>
                <w:left w:w="75" w:type="dxa"/>
                <w:bottom w:w="45" w:type="dxa"/>
                <w:right w:w="75" w:type="dxa"/>
              </w:tblCellMar>
              <w:tblLook w:val="04A0" w:firstRow="1" w:lastRow="0" w:firstColumn="1" w:lastColumn="0" w:noHBand="0" w:noVBand="1"/>
            </w:tblPr>
            <w:tblGrid>
              <w:gridCol w:w="390"/>
              <w:gridCol w:w="2268"/>
              <w:gridCol w:w="709"/>
            </w:tblGrid>
            <w:tr w:rsidR="00E231C8" w:rsidRPr="00580978" w14:paraId="188E0846" w14:textId="77777777" w:rsidTr="00F35920">
              <w:trPr>
                <w:trHeight w:val="877"/>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5B32C677"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b/>
                      <w:spacing w:val="2"/>
                      <w:sz w:val="20"/>
                      <w:szCs w:val="20"/>
                      <w:lang w:eastAsia="ru-RU"/>
                    </w:rPr>
                  </w:pPr>
                  <w:r w:rsidRPr="00580978">
                    <w:rPr>
                      <w:rFonts w:ascii="Times New Roman" w:eastAsia="Times New Roman" w:hAnsi="Times New Roman" w:cs="Times New Roman"/>
                      <w:b/>
                      <w:spacing w:val="2"/>
                      <w:sz w:val="20"/>
                      <w:szCs w:val="20"/>
                      <w:lang w:eastAsia="ru-RU"/>
                    </w:rPr>
                    <w:t>р/с</w:t>
                  </w:r>
                  <w:r w:rsidRPr="00580978">
                    <w:rPr>
                      <w:rFonts w:ascii="Times New Roman" w:eastAsia="Times New Roman" w:hAnsi="Times New Roman" w:cs="Times New Roman"/>
                      <w:b/>
                      <w:spacing w:val="2"/>
                      <w:sz w:val="20"/>
                      <w:szCs w:val="20"/>
                      <w:lang w:eastAsia="ru-RU"/>
                    </w:rPr>
                    <w:b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F49A26"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b/>
                      <w:spacing w:val="2"/>
                      <w:sz w:val="20"/>
                      <w:szCs w:val="20"/>
                      <w:lang w:eastAsia="ru-RU"/>
                    </w:rPr>
                  </w:pPr>
                  <w:r w:rsidRPr="00580978">
                    <w:rPr>
                      <w:rFonts w:ascii="Times New Roman" w:eastAsia="Times New Roman" w:hAnsi="Times New Roman" w:cs="Times New Roman"/>
                      <w:b/>
                      <w:spacing w:val="2"/>
                      <w:sz w:val="20"/>
                      <w:szCs w:val="20"/>
                      <w:lang w:eastAsia="ru-RU"/>
                    </w:rPr>
                    <w:t>Пайдалы қазбалардың атауы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CA7241"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b/>
                      <w:spacing w:val="2"/>
                      <w:sz w:val="20"/>
                      <w:szCs w:val="20"/>
                      <w:lang w:eastAsia="ru-RU"/>
                    </w:rPr>
                  </w:pPr>
                  <w:r w:rsidRPr="00580978">
                    <w:rPr>
                      <w:rFonts w:ascii="Times New Roman" w:eastAsia="Times New Roman" w:hAnsi="Times New Roman" w:cs="Times New Roman"/>
                      <w:b/>
                      <w:spacing w:val="2"/>
                      <w:sz w:val="20"/>
                      <w:szCs w:val="20"/>
                      <w:lang w:eastAsia="ru-RU"/>
                    </w:rPr>
                    <w:t>Мөлшерлемелер, АЕК-пен</w:t>
                  </w:r>
                </w:p>
              </w:tc>
            </w:tr>
            <w:tr w:rsidR="00E231C8" w:rsidRPr="00580978" w14:paraId="7285B8FA" w14:textId="77777777" w:rsidTr="00F35920">
              <w:trPr>
                <w:trHeight w:val="302"/>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1BE0250C"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b/>
                      <w:spacing w:val="2"/>
                      <w:sz w:val="20"/>
                      <w:szCs w:val="20"/>
                      <w:lang w:eastAsia="ru-RU"/>
                    </w:rPr>
                  </w:pPr>
                  <w:r w:rsidRPr="00580978">
                    <w:rPr>
                      <w:rFonts w:ascii="Times New Roman" w:eastAsia="Times New Roman" w:hAnsi="Times New Roman" w:cs="Times New Roman"/>
                      <w:b/>
                      <w:spacing w:val="2"/>
                      <w:sz w:val="20"/>
                      <w:szCs w:val="20"/>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F9F902" w14:textId="77777777" w:rsidR="00E231C8" w:rsidRPr="00580978" w:rsidRDefault="00E231C8" w:rsidP="00F35920">
                  <w:pPr>
                    <w:spacing w:after="0" w:line="240" w:lineRule="auto"/>
                    <w:ind w:firstLine="709"/>
                    <w:contextualSpacing/>
                    <w:jc w:val="both"/>
                    <w:textAlignment w:val="baseline"/>
                    <w:rPr>
                      <w:rFonts w:ascii="Times New Roman" w:eastAsia="Times New Roman" w:hAnsi="Times New Roman" w:cs="Times New Roman"/>
                      <w:b/>
                      <w:spacing w:val="2"/>
                      <w:sz w:val="20"/>
                      <w:szCs w:val="20"/>
                      <w:lang w:eastAsia="ru-RU"/>
                    </w:rPr>
                  </w:pPr>
                  <w:r w:rsidRPr="00580978">
                    <w:rPr>
                      <w:rFonts w:ascii="Times New Roman" w:eastAsia="Times New Roman" w:hAnsi="Times New Roman" w:cs="Times New Roman"/>
                      <w:b/>
                      <w:spacing w:val="2"/>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D26552" w14:textId="77777777" w:rsidR="00E231C8" w:rsidRPr="00580978" w:rsidRDefault="00E231C8" w:rsidP="00F35920">
                  <w:pPr>
                    <w:spacing w:after="0" w:line="240" w:lineRule="auto"/>
                    <w:ind w:firstLine="709"/>
                    <w:contextualSpacing/>
                    <w:jc w:val="both"/>
                    <w:textAlignment w:val="baseline"/>
                    <w:rPr>
                      <w:rFonts w:ascii="Times New Roman" w:eastAsia="Times New Roman" w:hAnsi="Times New Roman" w:cs="Times New Roman"/>
                      <w:b/>
                      <w:spacing w:val="2"/>
                      <w:sz w:val="20"/>
                      <w:szCs w:val="20"/>
                      <w:lang w:eastAsia="ru-RU"/>
                    </w:rPr>
                  </w:pPr>
                  <w:r w:rsidRPr="00580978">
                    <w:rPr>
                      <w:rFonts w:ascii="Times New Roman" w:eastAsia="Times New Roman" w:hAnsi="Times New Roman" w:cs="Times New Roman"/>
                      <w:b/>
                      <w:spacing w:val="2"/>
                      <w:sz w:val="20"/>
                      <w:szCs w:val="20"/>
                      <w:lang w:eastAsia="ru-RU"/>
                    </w:rPr>
                    <w:t>3</w:t>
                  </w:r>
                </w:p>
              </w:tc>
            </w:tr>
            <w:tr w:rsidR="00E231C8" w:rsidRPr="00580978" w14:paraId="4698F3F1" w14:textId="77777777" w:rsidTr="00F35920">
              <w:trPr>
                <w:trHeight w:val="602"/>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0F165163"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3CF6E3"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Осы кестенің 2 – 5-жолдарында көрсетілген жерасты суларын қоспағанда, жер қойнауын пайдаланушы өндірген жерасты суы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D85DF2"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0,003</w:t>
                  </w:r>
                </w:p>
              </w:tc>
            </w:tr>
            <w:tr w:rsidR="00E231C8" w:rsidRPr="00580978" w14:paraId="27374A14" w14:textId="77777777" w:rsidTr="00F35920">
              <w:trPr>
                <w:trHeight w:val="617"/>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74D33505"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A6042A"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Қазақстан Республикасының табиғи монополиялар туралы заңнамасында реттелетін қызметті жүзеге асыру және (немесе) Қазақстан Республикасының табиғи монополиялар туралы заңнамасында реттелетін қызметті жүзеге асыру үшін табиғи монополия субъектісіне кейіннен өткізу үшін жер қойнауын пайдаланушы өндірген жерасты суы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FAA922"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0,001</w:t>
                  </w:r>
                </w:p>
              </w:tc>
            </w:tr>
            <w:tr w:rsidR="00E231C8" w:rsidRPr="00580978" w14:paraId="7743FB20" w14:textId="77777777" w:rsidTr="00F35920">
              <w:trPr>
                <w:trHeight w:val="1178"/>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0F21BB1C"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lastRenderedPageBreak/>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13CC7C"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b/>
                      <w:spacing w:val="2"/>
                      <w:sz w:val="20"/>
                      <w:szCs w:val="20"/>
                      <w:lang w:eastAsia="ru-RU"/>
                    </w:rPr>
                  </w:pPr>
                  <w:r w:rsidRPr="00580978">
                    <w:rPr>
                      <w:rFonts w:ascii="Times New Roman" w:eastAsia="Times New Roman" w:hAnsi="Times New Roman" w:cs="Times New Roman"/>
                      <w:b/>
                      <w:spacing w:val="2"/>
                      <w:sz w:val="20"/>
                      <w:szCs w:val="20"/>
                      <w:lang w:eastAsia="ru-RU"/>
                    </w:rPr>
                    <w:t>Жер қойнауын пайдаланушы өндірген және ол алкоголь өнімін, алкогольсіз сусындарды және (немесе) тамақ өнімін (ауыл шаруашылығы өнімін өндіруді және (немесе) оны қайта өңдеуді қоспағанда) өндіру үшін пайдаланған минералды жерасты суы, шаруашылық-ауызсуға арналған жерасты суы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986413"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0,250</w:t>
                  </w:r>
                </w:p>
              </w:tc>
            </w:tr>
            <w:tr w:rsidR="00E231C8" w:rsidRPr="00580978" w14:paraId="4F384583" w14:textId="77777777" w:rsidTr="00F35920">
              <w:trPr>
                <w:trHeight w:val="1507"/>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0605ECBF"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580114"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Қазақстан Республикасының табиғи монополиялар туралы заңнамасында реттелетін қызметті жүзеге асыру және (немесе) Қазақстан Республикасының табиғи монополиялар туралы заңнамасында реттелетін қызметті жүзеге асыру үшін табиғи монополия субъектісіне кейіннен өткізу кезінде шаруашылық-ауызсуға арналған жерасты суының нақты ысыраптары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2E1DC1"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0,005</w:t>
                  </w:r>
                </w:p>
              </w:tc>
            </w:tr>
            <w:tr w:rsidR="00E231C8" w:rsidRPr="00580978" w14:paraId="09FB5A27" w14:textId="77777777" w:rsidTr="00F35920">
              <w:trPr>
                <w:trHeight w:val="904"/>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3CCF889C"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lastRenderedPageBreak/>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B8903C"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Осы кестенің 4-жолында көрсетілген жерасты суларын қоспағанда, жер қойнауын пайдаланушы өндірген минералды жерасты суының, шаруашылық-ауызсуға арналған жерасты судың нақты ысыраптары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81ECD1" w14:textId="77777777" w:rsidR="00E231C8" w:rsidRPr="00580978" w:rsidRDefault="00E231C8"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1,000</w:t>
                  </w:r>
                </w:p>
                <w:p w14:paraId="6A66EF68" w14:textId="77777777" w:rsidR="00E231C8" w:rsidRPr="00580978" w:rsidRDefault="00E231C8" w:rsidP="00F35920">
                  <w:pPr>
                    <w:spacing w:after="0" w:line="240" w:lineRule="auto"/>
                    <w:ind w:firstLine="709"/>
                    <w:contextualSpacing/>
                    <w:jc w:val="both"/>
                    <w:rPr>
                      <w:rFonts w:ascii="Times New Roman" w:eastAsia="Times New Roman" w:hAnsi="Times New Roman" w:cs="Times New Roman"/>
                      <w:sz w:val="20"/>
                      <w:szCs w:val="20"/>
                      <w:lang w:val="en-US" w:eastAsia="zh-CN"/>
                    </w:rPr>
                  </w:pPr>
                </w:p>
              </w:tc>
            </w:tr>
          </w:tbl>
          <w:p w14:paraId="0ABE36D4" w14:textId="77777777" w:rsidR="00E231C8" w:rsidRPr="00580978" w:rsidRDefault="00E231C8" w:rsidP="00F35920">
            <w:pPr>
              <w:ind w:firstLine="709"/>
              <w:contextualSpacing/>
              <w:jc w:val="both"/>
              <w:rPr>
                <w:rFonts w:ascii="Times New Roman" w:eastAsia="Times New Roman" w:hAnsi="Times New Roman" w:cs="Times New Roman"/>
                <w:sz w:val="24"/>
                <w:szCs w:val="24"/>
                <w:lang w:val="kk-KZ" w:eastAsia="ru-RU"/>
              </w:rPr>
            </w:pPr>
          </w:p>
          <w:p w14:paraId="3E4A2062" w14:textId="77777777" w:rsidR="00E231C8" w:rsidRPr="00580978" w:rsidRDefault="00E231C8" w:rsidP="00F35920">
            <w:pPr>
              <w:ind w:firstLine="709"/>
              <w:contextualSpacing/>
              <w:jc w:val="both"/>
              <w:rPr>
                <w:rFonts w:ascii="Times New Roman" w:eastAsia="Times New Roman" w:hAnsi="Times New Roman" w:cs="Times New Roman"/>
                <w:sz w:val="24"/>
                <w:szCs w:val="24"/>
                <w:lang w:eastAsia="ru-RU"/>
              </w:rPr>
            </w:pPr>
            <w:r w:rsidRPr="00580978">
              <w:rPr>
                <w:rFonts w:ascii="Times New Roman" w:eastAsia="Times New Roman" w:hAnsi="Times New Roman" w:cs="Times New Roman"/>
                <w:sz w:val="24"/>
                <w:szCs w:val="24"/>
                <w:lang w:eastAsia="ru-RU"/>
              </w:rPr>
              <w:t>…</w:t>
            </w:r>
          </w:p>
          <w:p w14:paraId="3CC92060" w14:textId="77777777" w:rsidR="00E231C8" w:rsidRPr="00580978" w:rsidRDefault="00E231C8" w:rsidP="00F35920">
            <w:pPr>
              <w:ind w:firstLine="284"/>
              <w:jc w:val="both"/>
              <w:rPr>
                <w:rFonts w:ascii="Times New Roman" w:hAnsi="Times New Roman" w:cs="Times New Roman"/>
                <w:sz w:val="24"/>
                <w:szCs w:val="24"/>
              </w:rPr>
            </w:pPr>
          </w:p>
        </w:tc>
        <w:tc>
          <w:tcPr>
            <w:tcW w:w="4110" w:type="dxa"/>
            <w:tcBorders>
              <w:top w:val="single" w:sz="6" w:space="0" w:color="000000"/>
              <w:left w:val="single" w:sz="6" w:space="0" w:color="000000"/>
              <w:bottom w:val="single" w:sz="6" w:space="0" w:color="000000"/>
              <w:right w:val="single" w:sz="6" w:space="0" w:color="000000"/>
            </w:tcBorders>
          </w:tcPr>
          <w:p w14:paraId="0AEBD560" w14:textId="77777777" w:rsidR="00E231C8" w:rsidRPr="00580978" w:rsidRDefault="00E231C8" w:rsidP="00F35920">
            <w:pPr>
              <w:ind w:firstLine="604"/>
              <w:jc w:val="both"/>
              <w:rPr>
                <w:rFonts w:ascii="Times New Roman" w:hAnsi="Times New Roman" w:cs="Times New Roman"/>
                <w:sz w:val="24"/>
                <w:szCs w:val="24"/>
              </w:rPr>
            </w:pPr>
            <w:r w:rsidRPr="00580978">
              <w:rPr>
                <w:rFonts w:ascii="Times New Roman" w:hAnsi="Times New Roman" w:cs="Times New Roman"/>
                <w:sz w:val="24"/>
                <w:szCs w:val="24"/>
                <w:lang w:val="kk-KZ"/>
              </w:rPr>
              <w:lastRenderedPageBreak/>
              <w:t>ж</w:t>
            </w:r>
            <w:r w:rsidRPr="00580978">
              <w:rPr>
                <w:rFonts w:ascii="Times New Roman" w:hAnsi="Times New Roman" w:cs="Times New Roman"/>
                <w:sz w:val="24"/>
                <w:szCs w:val="24"/>
              </w:rPr>
              <w:t xml:space="preserve">обаның 775-бабы 2-тармағы </w:t>
            </w:r>
            <w:r w:rsidRPr="00580978">
              <w:rPr>
                <w:rFonts w:ascii="Times New Roman" w:hAnsi="Times New Roman" w:cs="Times New Roman"/>
                <w:b/>
                <w:sz w:val="24"/>
                <w:szCs w:val="24"/>
              </w:rPr>
              <w:t>кестесінің 3-жолы</w:t>
            </w:r>
            <w:r w:rsidRPr="00580978">
              <w:rPr>
                <w:rFonts w:ascii="Times New Roman" w:hAnsi="Times New Roman" w:cs="Times New Roman"/>
                <w:sz w:val="24"/>
                <w:szCs w:val="24"/>
              </w:rPr>
              <w:t xml:space="preserve"> мынадай редакцияда жазылсын:</w:t>
            </w:r>
          </w:p>
          <w:p w14:paraId="146576D4" w14:textId="77777777" w:rsidR="00E231C8" w:rsidRPr="00580978" w:rsidRDefault="00E231C8" w:rsidP="00F35920">
            <w:pPr>
              <w:ind w:firstLine="284"/>
              <w:jc w:val="both"/>
              <w:rPr>
                <w:rFonts w:ascii="Times New Roman" w:hAnsi="Times New Roman" w:cs="Times New Roman"/>
                <w:sz w:val="24"/>
                <w:szCs w:val="24"/>
              </w:rPr>
            </w:pPr>
            <w:r w:rsidRPr="00580978">
              <w:rPr>
                <w:rFonts w:ascii="Times New Roman" w:hAnsi="Times New Roman" w:cs="Times New Roman"/>
                <w:sz w:val="24"/>
                <w:szCs w:val="24"/>
              </w:rPr>
              <w:t xml:space="preserve"> </w:t>
            </w:r>
          </w:p>
          <w:p w14:paraId="138C6A47" w14:textId="77777777" w:rsidR="00E231C8" w:rsidRPr="00580978" w:rsidRDefault="00E231C8" w:rsidP="00F35920">
            <w:pPr>
              <w:ind w:firstLine="284"/>
              <w:jc w:val="both"/>
              <w:rPr>
                <w:rFonts w:ascii="Times New Roman" w:hAnsi="Times New Roman" w:cs="Times New Roman"/>
                <w:sz w:val="24"/>
                <w:szCs w:val="24"/>
              </w:rPr>
            </w:pPr>
            <w:r w:rsidRPr="00580978">
              <w:rPr>
                <w:rFonts w:ascii="Times New Roman" w:hAnsi="Times New Roman" w:cs="Times New Roman"/>
                <w:sz w:val="24"/>
                <w:szCs w:val="24"/>
              </w:rPr>
              <w:t>«</w:t>
            </w:r>
          </w:p>
          <w:p w14:paraId="0CD5CF4F" w14:textId="77777777" w:rsidR="00E231C8" w:rsidRPr="00580978" w:rsidRDefault="00E231C8" w:rsidP="00F35920">
            <w:pPr>
              <w:ind w:firstLine="284"/>
              <w:jc w:val="both"/>
              <w:rPr>
                <w:rFonts w:ascii="Times New Roman" w:hAnsi="Times New Roman" w:cs="Times New Roman"/>
                <w:sz w:val="24"/>
                <w:szCs w:val="24"/>
              </w:rPr>
            </w:pPr>
          </w:p>
          <w:tbl>
            <w:tblPr>
              <w:tblStyle w:val="a3"/>
              <w:tblW w:w="3441" w:type="dxa"/>
              <w:jc w:val="center"/>
              <w:tblLayout w:type="fixed"/>
              <w:tblLook w:val="04A0" w:firstRow="1" w:lastRow="0" w:firstColumn="1" w:lastColumn="0" w:noHBand="0" w:noVBand="1"/>
            </w:tblPr>
            <w:tblGrid>
              <w:gridCol w:w="452"/>
              <w:gridCol w:w="2238"/>
              <w:gridCol w:w="751"/>
            </w:tblGrid>
            <w:tr w:rsidR="00E231C8" w:rsidRPr="00580978" w14:paraId="61678F48" w14:textId="77777777" w:rsidTr="00F35920">
              <w:trPr>
                <w:jc w:val="center"/>
              </w:trPr>
              <w:tc>
                <w:tcPr>
                  <w:tcW w:w="452" w:type="dxa"/>
                </w:tcPr>
                <w:p w14:paraId="017EAEF1" w14:textId="77777777" w:rsidR="00E231C8" w:rsidRPr="00580978" w:rsidRDefault="00E231C8" w:rsidP="00F35920">
                  <w:pPr>
                    <w:pStyle w:val="a4"/>
                    <w:spacing w:before="0" w:beforeAutospacing="0" w:after="0" w:afterAutospacing="0"/>
                    <w:contextualSpacing/>
                    <w:jc w:val="both"/>
                    <w:rPr>
                      <w:b/>
                      <w:sz w:val="20"/>
                      <w:szCs w:val="20"/>
                    </w:rPr>
                  </w:pPr>
                  <w:r w:rsidRPr="00580978">
                    <w:rPr>
                      <w:b/>
                      <w:sz w:val="20"/>
                      <w:szCs w:val="20"/>
                    </w:rPr>
                    <w:t>3.</w:t>
                  </w:r>
                </w:p>
              </w:tc>
              <w:tc>
                <w:tcPr>
                  <w:tcW w:w="2238" w:type="dxa"/>
                </w:tcPr>
                <w:p w14:paraId="740A1197" w14:textId="77777777" w:rsidR="00E231C8" w:rsidRPr="00580978" w:rsidRDefault="00E231C8" w:rsidP="00F35920">
                  <w:pPr>
                    <w:pStyle w:val="a4"/>
                    <w:spacing w:before="0" w:beforeAutospacing="0" w:after="0" w:afterAutospacing="0"/>
                    <w:ind w:firstLine="374"/>
                    <w:jc w:val="both"/>
                  </w:pPr>
                  <w:r w:rsidRPr="00580978">
                    <w:t xml:space="preserve">Жер қойнауын пайдаланушы өндірген және ол алкоголь өнімін, алкогольсіз сусындарды (ауыл </w:t>
                  </w:r>
                  <w:r w:rsidRPr="00580978">
                    <w:lastRenderedPageBreak/>
                    <w:t xml:space="preserve">шаруашылығы өнімін өндіруді және (немесе) оны қайта өңдеуді, </w:t>
                  </w:r>
                  <w:r w:rsidRPr="00580978">
                    <w:rPr>
                      <w:b/>
                    </w:rPr>
                    <w:t xml:space="preserve">сондай-ақ тамақ өнімдерін өндіруді </w:t>
                  </w:r>
                  <w:r w:rsidRPr="00580978">
                    <w:t>қоспағанда)</w:t>
                  </w:r>
                  <w:r w:rsidRPr="00580978">
                    <w:rPr>
                      <w:lang w:val="kk-KZ"/>
                    </w:rPr>
                    <w:t xml:space="preserve"> </w:t>
                  </w:r>
                  <w:r w:rsidRPr="00580978">
                    <w:t>өндіру үшін пайдаланған минералды жерасты суы, шаруашылық-ауызсуға арналған жерасты суы</w:t>
                  </w:r>
                </w:p>
                <w:p w14:paraId="4151B6FB" w14:textId="77777777" w:rsidR="00E231C8" w:rsidRPr="00580978" w:rsidRDefault="00E231C8" w:rsidP="00F35920">
                  <w:pPr>
                    <w:pStyle w:val="a4"/>
                    <w:spacing w:before="0" w:beforeAutospacing="0" w:after="0" w:afterAutospacing="0"/>
                    <w:ind w:firstLine="374"/>
                    <w:jc w:val="both"/>
                  </w:pPr>
                </w:p>
              </w:tc>
              <w:tc>
                <w:tcPr>
                  <w:tcW w:w="751" w:type="dxa"/>
                </w:tcPr>
                <w:p w14:paraId="76E59A90" w14:textId="77777777" w:rsidR="00E231C8" w:rsidRPr="00580978" w:rsidRDefault="00E231C8" w:rsidP="00F35920">
                  <w:pPr>
                    <w:pStyle w:val="a4"/>
                    <w:spacing w:before="0" w:beforeAutospacing="0" w:after="0" w:afterAutospacing="0"/>
                    <w:ind w:left="-719" w:firstLine="709"/>
                    <w:contextualSpacing/>
                    <w:jc w:val="both"/>
                    <w:rPr>
                      <w:b/>
                      <w:sz w:val="20"/>
                      <w:szCs w:val="20"/>
                    </w:rPr>
                  </w:pPr>
                  <w:r w:rsidRPr="00580978">
                    <w:rPr>
                      <w:b/>
                      <w:sz w:val="20"/>
                      <w:szCs w:val="20"/>
                    </w:rPr>
                    <w:lastRenderedPageBreak/>
                    <w:t>0,250</w:t>
                  </w:r>
                </w:p>
              </w:tc>
            </w:tr>
          </w:tbl>
          <w:p w14:paraId="5CF0987E" w14:textId="77777777" w:rsidR="00E231C8" w:rsidRPr="00580978" w:rsidRDefault="00E231C8" w:rsidP="00F35920">
            <w:pPr>
              <w:ind w:firstLine="284"/>
              <w:jc w:val="both"/>
              <w:rPr>
                <w:rFonts w:ascii="Times New Roman" w:hAnsi="Times New Roman" w:cs="Times New Roman"/>
                <w:sz w:val="24"/>
                <w:szCs w:val="24"/>
              </w:rPr>
            </w:pPr>
          </w:p>
          <w:p w14:paraId="151703BA" w14:textId="77777777" w:rsidR="00E231C8" w:rsidRPr="00580978" w:rsidRDefault="00E231C8" w:rsidP="00F35920">
            <w:pPr>
              <w:ind w:firstLine="284"/>
              <w:jc w:val="right"/>
              <w:rPr>
                <w:rFonts w:ascii="Times New Roman" w:hAnsi="Times New Roman" w:cs="Times New Roman"/>
                <w:sz w:val="24"/>
                <w:szCs w:val="24"/>
              </w:rPr>
            </w:pPr>
            <w:r w:rsidRPr="00580978">
              <w:rPr>
                <w:rFonts w:ascii="Times New Roman" w:hAnsi="Times New Roman" w:cs="Times New Roman"/>
                <w:sz w:val="24"/>
                <w:szCs w:val="24"/>
              </w:rPr>
              <w:t>»;</w:t>
            </w:r>
          </w:p>
          <w:p w14:paraId="2EF6A3E7" w14:textId="77777777" w:rsidR="00E231C8" w:rsidRPr="00580978" w:rsidRDefault="00E231C8" w:rsidP="00F35920">
            <w:pPr>
              <w:ind w:firstLine="284"/>
              <w:jc w:val="both"/>
              <w:rPr>
                <w:rFonts w:ascii="Times New Roman" w:hAnsi="Times New Roman" w:cs="Times New Roman"/>
                <w:sz w:val="24"/>
                <w:szCs w:val="24"/>
              </w:rPr>
            </w:pPr>
          </w:p>
          <w:p w14:paraId="46FAAAA3" w14:textId="77777777" w:rsidR="00E231C8" w:rsidRPr="00580978" w:rsidRDefault="00E231C8" w:rsidP="00F35920">
            <w:pPr>
              <w:ind w:firstLine="284"/>
              <w:jc w:val="both"/>
              <w:rPr>
                <w:rFonts w:ascii="Times New Roman" w:hAnsi="Times New Roman" w:cs="Times New Roman"/>
                <w:sz w:val="24"/>
                <w:szCs w:val="24"/>
              </w:rPr>
            </w:pPr>
          </w:p>
          <w:p w14:paraId="19710144" w14:textId="77777777" w:rsidR="00E231C8" w:rsidRPr="00580978" w:rsidRDefault="00E231C8" w:rsidP="00F35920">
            <w:pPr>
              <w:ind w:firstLine="284"/>
              <w:jc w:val="both"/>
              <w:rPr>
                <w:rFonts w:ascii="Times New Roman" w:hAnsi="Times New Roman" w:cs="Times New Roman"/>
                <w:sz w:val="24"/>
                <w:szCs w:val="24"/>
              </w:rPr>
            </w:pPr>
          </w:p>
          <w:p w14:paraId="1F4A3D36" w14:textId="77777777" w:rsidR="00E231C8" w:rsidRPr="00580978" w:rsidRDefault="00E231C8" w:rsidP="00F35920">
            <w:pPr>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14:paraId="7E1AFA3C" w14:textId="77777777" w:rsidR="00E231C8" w:rsidRPr="00580978" w:rsidRDefault="00E231C8" w:rsidP="00F35920">
            <w:pPr>
              <w:jc w:val="center"/>
              <w:rPr>
                <w:rFonts w:ascii="Times New Roman" w:hAnsi="Times New Roman" w:cs="Times New Roman"/>
                <w:b/>
                <w:sz w:val="24"/>
                <w:szCs w:val="24"/>
              </w:rPr>
            </w:pPr>
            <w:r w:rsidRPr="00580978">
              <w:rPr>
                <w:rFonts w:ascii="Times New Roman" w:hAnsi="Times New Roman" w:cs="Times New Roman"/>
                <w:b/>
                <w:sz w:val="24"/>
                <w:szCs w:val="24"/>
                <w:lang w:val="kk-KZ"/>
              </w:rPr>
              <w:lastRenderedPageBreak/>
              <w:t>Д</w:t>
            </w:r>
            <w:r w:rsidRPr="00580978">
              <w:rPr>
                <w:rFonts w:ascii="Times New Roman" w:hAnsi="Times New Roman" w:cs="Times New Roman"/>
                <w:b/>
                <w:sz w:val="24"/>
                <w:szCs w:val="24"/>
              </w:rPr>
              <w:t>епутат</w:t>
            </w:r>
            <w:r>
              <w:rPr>
                <w:rFonts w:ascii="Times New Roman" w:hAnsi="Times New Roman" w:cs="Times New Roman"/>
                <w:b/>
                <w:sz w:val="24"/>
                <w:szCs w:val="24"/>
              </w:rPr>
              <w:t>тар</w:t>
            </w:r>
          </w:p>
          <w:p w14:paraId="6BFEC3C9" w14:textId="77777777" w:rsidR="00E231C8" w:rsidRDefault="00E231C8" w:rsidP="00F35920">
            <w:pPr>
              <w:jc w:val="center"/>
              <w:rPr>
                <w:rFonts w:ascii="Times New Roman" w:hAnsi="Times New Roman" w:cs="Times New Roman"/>
                <w:b/>
                <w:sz w:val="24"/>
                <w:szCs w:val="24"/>
              </w:rPr>
            </w:pPr>
            <w:r w:rsidRPr="00580978">
              <w:rPr>
                <w:rFonts w:ascii="Times New Roman" w:hAnsi="Times New Roman" w:cs="Times New Roman"/>
                <w:b/>
                <w:sz w:val="24"/>
                <w:szCs w:val="24"/>
              </w:rPr>
              <w:t>Е. Сатыбалдин</w:t>
            </w:r>
          </w:p>
          <w:p w14:paraId="27A9D6C1" w14:textId="77777777" w:rsidR="00E231C8" w:rsidRPr="00A87A21" w:rsidRDefault="00E231C8" w:rsidP="00F35920">
            <w:pPr>
              <w:jc w:val="center"/>
              <w:rPr>
                <w:rFonts w:ascii="Times New Roman" w:hAnsi="Times New Roman" w:cs="Times New Roman"/>
                <w:b/>
                <w:sz w:val="24"/>
                <w:szCs w:val="24"/>
              </w:rPr>
            </w:pPr>
            <w:r w:rsidRPr="00A87A21">
              <w:rPr>
                <w:rFonts w:ascii="Times New Roman" w:hAnsi="Times New Roman" w:cs="Times New Roman"/>
                <w:b/>
                <w:sz w:val="24"/>
                <w:szCs w:val="24"/>
              </w:rPr>
              <w:t xml:space="preserve">Н. Сайлаубай </w:t>
            </w:r>
          </w:p>
          <w:p w14:paraId="39A070C5" w14:textId="77777777" w:rsidR="00E231C8" w:rsidRPr="00A87A21" w:rsidRDefault="00E231C8" w:rsidP="00F35920">
            <w:pPr>
              <w:jc w:val="center"/>
              <w:rPr>
                <w:rFonts w:ascii="Times New Roman" w:hAnsi="Times New Roman" w:cs="Times New Roman"/>
                <w:b/>
                <w:sz w:val="24"/>
                <w:szCs w:val="24"/>
              </w:rPr>
            </w:pPr>
            <w:r w:rsidRPr="00A87A21">
              <w:rPr>
                <w:rFonts w:ascii="Times New Roman" w:hAnsi="Times New Roman" w:cs="Times New Roman"/>
                <w:b/>
                <w:sz w:val="24"/>
                <w:szCs w:val="24"/>
              </w:rPr>
              <w:t xml:space="preserve">А. Рақымжанов </w:t>
            </w:r>
          </w:p>
          <w:p w14:paraId="5B131A6B" w14:textId="77777777" w:rsidR="00E231C8" w:rsidRPr="00A87A21" w:rsidRDefault="00E231C8" w:rsidP="00F35920">
            <w:pPr>
              <w:jc w:val="center"/>
              <w:rPr>
                <w:rFonts w:ascii="Times New Roman" w:hAnsi="Times New Roman" w:cs="Times New Roman"/>
                <w:b/>
                <w:sz w:val="24"/>
                <w:szCs w:val="24"/>
              </w:rPr>
            </w:pPr>
            <w:r w:rsidRPr="00A87A21">
              <w:rPr>
                <w:rFonts w:ascii="Times New Roman" w:hAnsi="Times New Roman" w:cs="Times New Roman"/>
                <w:b/>
                <w:sz w:val="24"/>
                <w:szCs w:val="24"/>
              </w:rPr>
              <w:t xml:space="preserve">Н. </w:t>
            </w:r>
            <w:r>
              <w:rPr>
                <w:rFonts w:ascii="Times New Roman" w:hAnsi="Times New Roman" w:cs="Times New Roman"/>
                <w:b/>
                <w:sz w:val="24"/>
                <w:szCs w:val="24"/>
                <w:lang w:val="kk-KZ"/>
              </w:rPr>
              <w:t>Ә</w:t>
            </w:r>
            <w:r w:rsidRPr="00A87A21">
              <w:rPr>
                <w:rFonts w:ascii="Times New Roman" w:hAnsi="Times New Roman" w:cs="Times New Roman"/>
                <w:b/>
                <w:sz w:val="24"/>
                <w:szCs w:val="24"/>
              </w:rPr>
              <w:t>уесбаев</w:t>
            </w:r>
          </w:p>
          <w:p w14:paraId="06E96772" w14:textId="77777777" w:rsidR="00E231C8" w:rsidRPr="00580978" w:rsidRDefault="00E231C8" w:rsidP="00F35920">
            <w:pPr>
              <w:jc w:val="center"/>
              <w:rPr>
                <w:rFonts w:ascii="Times New Roman" w:hAnsi="Times New Roman" w:cs="Times New Roman"/>
                <w:b/>
                <w:sz w:val="24"/>
                <w:szCs w:val="24"/>
              </w:rPr>
            </w:pPr>
            <w:r w:rsidRPr="00A87A21">
              <w:rPr>
                <w:rFonts w:ascii="Times New Roman" w:hAnsi="Times New Roman" w:cs="Times New Roman"/>
                <w:b/>
                <w:sz w:val="24"/>
                <w:szCs w:val="24"/>
              </w:rPr>
              <w:t>А. Сағандықова</w:t>
            </w:r>
          </w:p>
          <w:p w14:paraId="43323B75" w14:textId="77777777" w:rsidR="00E231C8" w:rsidRPr="00580978" w:rsidRDefault="00E231C8" w:rsidP="00F35920">
            <w:pPr>
              <w:ind w:firstLine="177"/>
              <w:jc w:val="both"/>
              <w:rPr>
                <w:rFonts w:ascii="Times New Roman" w:hAnsi="Times New Roman" w:cs="Times New Roman"/>
                <w:sz w:val="24"/>
                <w:szCs w:val="24"/>
              </w:rPr>
            </w:pPr>
          </w:p>
          <w:p w14:paraId="791FD66F" w14:textId="77777777" w:rsidR="00E231C8" w:rsidRPr="00580978" w:rsidRDefault="00E231C8" w:rsidP="00F35920">
            <w:pPr>
              <w:ind w:firstLine="315"/>
              <w:jc w:val="both"/>
              <w:rPr>
                <w:rFonts w:ascii="Times New Roman" w:hAnsi="Times New Roman" w:cs="Times New Roman"/>
                <w:sz w:val="24"/>
                <w:szCs w:val="24"/>
              </w:rPr>
            </w:pPr>
            <w:r w:rsidRPr="00580978">
              <w:rPr>
                <w:rFonts w:ascii="Times New Roman" w:hAnsi="Times New Roman" w:cs="Times New Roman"/>
                <w:sz w:val="24"/>
                <w:szCs w:val="24"/>
              </w:rPr>
              <w:t xml:space="preserve">Жерасты суларын техникалық мақсаттарда, тамақ өнімдерін өндіру кезінде пайдалануға арналған пайдалы қазбаларды өндіру салығы </w:t>
            </w:r>
            <w:r w:rsidRPr="00580978">
              <w:rPr>
                <w:rFonts w:ascii="Times New Roman" w:hAnsi="Times New Roman" w:cs="Times New Roman"/>
                <w:sz w:val="24"/>
                <w:szCs w:val="24"/>
                <w:lang w:val="kk-KZ"/>
              </w:rPr>
              <w:t>мөлшерлемесін</w:t>
            </w:r>
            <w:r w:rsidRPr="00580978">
              <w:rPr>
                <w:rFonts w:ascii="Times New Roman" w:hAnsi="Times New Roman" w:cs="Times New Roman"/>
                <w:sz w:val="24"/>
                <w:szCs w:val="24"/>
              </w:rPr>
              <w:t xml:space="preserve"> </w:t>
            </w:r>
            <w:r w:rsidRPr="00580978">
              <w:rPr>
                <w:rFonts w:ascii="Times New Roman" w:hAnsi="Times New Roman" w:cs="Times New Roman"/>
                <w:sz w:val="24"/>
                <w:szCs w:val="24"/>
              </w:rPr>
              <w:lastRenderedPageBreak/>
              <w:t>негізсіз арттыруды жою ұсынылады.</w:t>
            </w:r>
          </w:p>
          <w:p w14:paraId="557265D8" w14:textId="77777777" w:rsidR="00E231C8" w:rsidRPr="00580978" w:rsidRDefault="00E231C8" w:rsidP="00F35920">
            <w:pPr>
              <w:ind w:firstLine="177"/>
              <w:jc w:val="both"/>
              <w:rPr>
                <w:rFonts w:ascii="Times New Roman" w:hAnsi="Times New Roman" w:cs="Times New Roman"/>
                <w:sz w:val="24"/>
                <w:szCs w:val="24"/>
              </w:rPr>
            </w:pPr>
          </w:p>
        </w:tc>
        <w:tc>
          <w:tcPr>
            <w:tcW w:w="1276" w:type="dxa"/>
          </w:tcPr>
          <w:p w14:paraId="20BA03AF" w14:textId="77777777" w:rsidR="00E231C8" w:rsidRPr="00580978" w:rsidRDefault="00E231C8" w:rsidP="00F35920">
            <w:pPr>
              <w:widowControl w:val="0"/>
              <w:jc w:val="both"/>
              <w:rPr>
                <w:rFonts w:ascii="Times New Roman" w:eastAsia="Times New Roman" w:hAnsi="Times New Roman" w:cs="Times New Roman"/>
                <w:b/>
                <w:sz w:val="24"/>
                <w:szCs w:val="24"/>
                <w:lang w:eastAsia="ru-RU"/>
              </w:rPr>
            </w:pPr>
          </w:p>
        </w:tc>
      </w:tr>
      <w:tr w:rsidR="00E231C8" w:rsidRPr="00B85723" w14:paraId="75F2D7EC" w14:textId="77777777" w:rsidTr="00553785">
        <w:tc>
          <w:tcPr>
            <w:tcW w:w="568" w:type="dxa"/>
          </w:tcPr>
          <w:p w14:paraId="06CEA86B" w14:textId="77777777" w:rsidR="00E231C8" w:rsidRPr="00580978" w:rsidRDefault="00E231C8" w:rsidP="0079613D">
            <w:pPr>
              <w:pStyle w:val="a6"/>
              <w:widowControl w:val="0"/>
              <w:numPr>
                <w:ilvl w:val="0"/>
                <w:numId w:val="4"/>
              </w:numPr>
              <w:ind w:left="0" w:firstLine="0"/>
              <w:jc w:val="center"/>
              <w:rPr>
                <w:rFonts w:ascii="Times New Roman" w:eastAsia="Times New Roman" w:hAnsi="Times New Roman" w:cs="Times New Roman"/>
                <w:b/>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411FC984" w14:textId="77777777" w:rsidR="00E231C8" w:rsidRPr="00580978" w:rsidRDefault="00E231C8" w:rsidP="00F35920">
            <w:pPr>
              <w:jc w:val="center"/>
              <w:rPr>
                <w:rFonts w:ascii="Times New Roman" w:hAnsi="Times New Roman" w:cs="Times New Roman"/>
                <w:sz w:val="24"/>
                <w:szCs w:val="24"/>
              </w:rPr>
            </w:pPr>
            <w:r w:rsidRPr="00580978">
              <w:rPr>
                <w:rFonts w:ascii="Times New Roman" w:hAnsi="Times New Roman" w:cs="Times New Roman"/>
                <w:sz w:val="24"/>
                <w:szCs w:val="24"/>
                <w:lang w:val="kk-KZ"/>
              </w:rPr>
              <w:t>ж</w:t>
            </w:r>
            <w:r w:rsidRPr="00580978">
              <w:rPr>
                <w:rFonts w:ascii="Times New Roman" w:hAnsi="Times New Roman" w:cs="Times New Roman"/>
                <w:sz w:val="24"/>
                <w:szCs w:val="24"/>
              </w:rPr>
              <w:t>обаның 801-бабының 2-тармағы</w:t>
            </w:r>
          </w:p>
        </w:tc>
        <w:tc>
          <w:tcPr>
            <w:tcW w:w="3970" w:type="dxa"/>
            <w:tcBorders>
              <w:top w:val="single" w:sz="6" w:space="0" w:color="000000"/>
              <w:left w:val="single" w:sz="6" w:space="0" w:color="000000"/>
              <w:bottom w:val="single" w:sz="6" w:space="0" w:color="000000"/>
              <w:right w:val="single" w:sz="6" w:space="0" w:color="000000"/>
            </w:tcBorders>
          </w:tcPr>
          <w:p w14:paraId="7B82B314" w14:textId="77777777" w:rsidR="00E231C8" w:rsidRPr="00B85723" w:rsidRDefault="00E231C8" w:rsidP="00F35920">
            <w:pPr>
              <w:ind w:firstLine="456"/>
              <w:contextualSpacing/>
              <w:jc w:val="both"/>
              <w:rPr>
                <w:rFonts w:ascii="Times New Roman" w:eastAsia="Times New Roman" w:hAnsi="Times New Roman" w:cs="Times New Roman"/>
                <w:b/>
                <w:bCs/>
                <w:sz w:val="24"/>
                <w:szCs w:val="24"/>
                <w:lang w:eastAsia="ru-RU"/>
              </w:rPr>
            </w:pPr>
            <w:r w:rsidRPr="00B85723">
              <w:rPr>
                <w:rFonts w:ascii="Times New Roman" w:eastAsia="Times New Roman" w:hAnsi="Times New Roman" w:cs="Times New Roman"/>
                <w:b/>
                <w:bCs/>
                <w:sz w:val="24"/>
                <w:szCs w:val="24"/>
                <w:lang w:val="kk-KZ" w:eastAsia="ru-RU"/>
              </w:rPr>
              <w:t>801</w:t>
            </w:r>
            <w:r w:rsidRPr="00B85723">
              <w:rPr>
                <w:rFonts w:ascii="Times New Roman" w:eastAsia="Times New Roman" w:hAnsi="Times New Roman" w:cs="Times New Roman"/>
                <w:b/>
                <w:bCs/>
                <w:sz w:val="24"/>
                <w:szCs w:val="24"/>
                <w:lang w:eastAsia="ru-RU"/>
              </w:rPr>
              <w:t>-бап. Жалпы ережелер</w:t>
            </w:r>
          </w:p>
          <w:p w14:paraId="601CF635" w14:textId="77777777" w:rsidR="00E231C8" w:rsidRPr="00580978" w:rsidRDefault="00E231C8" w:rsidP="00F35920">
            <w:pPr>
              <w:ind w:firstLine="456"/>
              <w:contextualSpacing/>
              <w:jc w:val="both"/>
              <w:rPr>
                <w:rFonts w:ascii="Times New Roman" w:eastAsia="Times New Roman" w:hAnsi="Times New Roman" w:cs="Times New Roman"/>
                <w:sz w:val="24"/>
                <w:szCs w:val="24"/>
                <w:lang w:eastAsia="ru-RU"/>
              </w:rPr>
            </w:pPr>
            <w:r w:rsidRPr="00580978">
              <w:rPr>
                <w:rFonts w:ascii="Times New Roman" w:eastAsia="Times New Roman" w:hAnsi="Times New Roman" w:cs="Times New Roman"/>
                <w:sz w:val="24"/>
                <w:szCs w:val="24"/>
                <w:lang w:eastAsia="ru-RU"/>
              </w:rPr>
              <w:t>…</w:t>
            </w:r>
          </w:p>
          <w:p w14:paraId="521E377A" w14:textId="77777777" w:rsidR="00E231C8" w:rsidRPr="00580978" w:rsidRDefault="00E231C8" w:rsidP="00F35920">
            <w:pPr>
              <w:ind w:firstLine="456"/>
              <w:contextualSpacing/>
              <w:jc w:val="both"/>
              <w:rPr>
                <w:rFonts w:ascii="Times New Roman" w:eastAsia="Times New Roman" w:hAnsi="Times New Roman" w:cs="Times New Roman"/>
                <w:bCs/>
                <w:sz w:val="24"/>
                <w:szCs w:val="24"/>
                <w:lang w:eastAsia="ru-RU"/>
              </w:rPr>
            </w:pPr>
            <w:r w:rsidRPr="00580978">
              <w:rPr>
                <w:rFonts w:ascii="Times New Roman" w:eastAsia="Times New Roman" w:hAnsi="Times New Roman" w:cs="Times New Roman"/>
                <w:bCs/>
                <w:sz w:val="24"/>
                <w:szCs w:val="24"/>
                <w:lang w:eastAsia="ru-RU"/>
              </w:rPr>
              <w:t xml:space="preserve">2. </w:t>
            </w:r>
            <w:r w:rsidRPr="00580978">
              <w:rPr>
                <w:rFonts w:ascii="Times New Roman" w:eastAsia="Times New Roman" w:hAnsi="Times New Roman" w:cs="Times New Roman"/>
                <w:b/>
                <w:bCs/>
                <w:sz w:val="24"/>
                <w:szCs w:val="24"/>
                <w:lang w:val="kk-KZ" w:eastAsia="ru-RU"/>
              </w:rPr>
              <w:t>М</w:t>
            </w:r>
            <w:r w:rsidRPr="00580978">
              <w:rPr>
                <w:rFonts w:ascii="Times New Roman" w:eastAsia="Times New Roman" w:hAnsi="Times New Roman" w:cs="Times New Roman"/>
                <w:b/>
                <w:bCs/>
                <w:sz w:val="24"/>
                <w:szCs w:val="24"/>
                <w:lang w:eastAsia="ru-RU"/>
              </w:rPr>
              <w:t>икро және шағын</w:t>
            </w:r>
            <w:r w:rsidRPr="00580978">
              <w:rPr>
                <w:rFonts w:ascii="Times New Roman" w:eastAsia="Times New Roman" w:hAnsi="Times New Roman" w:cs="Times New Roman"/>
                <w:bCs/>
                <w:sz w:val="24"/>
                <w:szCs w:val="24"/>
                <w:lang w:eastAsia="ru-RU"/>
              </w:rPr>
              <w:t xml:space="preserve"> кәсіпкерлік субъектілері болып табылатын:</w:t>
            </w:r>
          </w:p>
          <w:p w14:paraId="6C43368F" w14:textId="77777777" w:rsidR="00E231C8" w:rsidRPr="00580978" w:rsidRDefault="00E231C8" w:rsidP="00F35920">
            <w:pPr>
              <w:ind w:firstLine="456"/>
              <w:contextualSpacing/>
              <w:jc w:val="both"/>
              <w:rPr>
                <w:rFonts w:ascii="Times New Roman" w:eastAsia="Times New Roman" w:hAnsi="Times New Roman" w:cs="Times New Roman"/>
                <w:bCs/>
                <w:sz w:val="24"/>
                <w:szCs w:val="24"/>
                <w:lang w:eastAsia="ru-RU"/>
              </w:rPr>
            </w:pPr>
            <w:r w:rsidRPr="00580978">
              <w:rPr>
                <w:rFonts w:ascii="Times New Roman" w:eastAsia="Times New Roman" w:hAnsi="Times New Roman" w:cs="Times New Roman"/>
                <w:bCs/>
                <w:sz w:val="24"/>
                <w:szCs w:val="24"/>
                <w:lang w:eastAsia="ru-RU"/>
              </w:rPr>
              <w:t>осы Кодекстің 77 және 78-тарауларында көзделген арнаулы салық режимдерін қолданатын;</w:t>
            </w:r>
          </w:p>
          <w:p w14:paraId="6990F3B9" w14:textId="77777777" w:rsidR="00E231C8" w:rsidRPr="00580978" w:rsidRDefault="00E231C8" w:rsidP="00F35920">
            <w:pPr>
              <w:ind w:firstLine="456"/>
              <w:contextualSpacing/>
              <w:jc w:val="both"/>
              <w:rPr>
                <w:rFonts w:ascii="Times New Roman" w:eastAsia="Times New Roman" w:hAnsi="Times New Roman" w:cs="Times New Roman"/>
                <w:bCs/>
                <w:sz w:val="24"/>
                <w:szCs w:val="24"/>
                <w:lang w:eastAsia="ru-RU"/>
              </w:rPr>
            </w:pPr>
            <w:r w:rsidRPr="00580978">
              <w:rPr>
                <w:rFonts w:ascii="Times New Roman" w:eastAsia="Times New Roman" w:hAnsi="Times New Roman" w:cs="Times New Roman"/>
                <w:bCs/>
                <w:sz w:val="24"/>
                <w:szCs w:val="24"/>
                <w:lang w:eastAsia="ru-RU"/>
              </w:rPr>
              <w:t>өз өндірісінің ауыл шаруашылығы өнімдерін өндірумен және өткізумен, сондай-ақ өз өндірісінің ауыл шаруашылығы өнімдерін қайта өңдеумен және осындай қайта өңдеу өнімдерін өткізумен айналысатын;</w:t>
            </w:r>
          </w:p>
          <w:p w14:paraId="78E2F012" w14:textId="77777777" w:rsidR="00E231C8" w:rsidRPr="00580978" w:rsidRDefault="00E231C8" w:rsidP="00F35920">
            <w:pPr>
              <w:ind w:firstLine="456"/>
              <w:contextualSpacing/>
              <w:jc w:val="both"/>
              <w:rPr>
                <w:rFonts w:ascii="Times New Roman" w:eastAsia="Times New Roman" w:hAnsi="Times New Roman" w:cs="Times New Roman"/>
                <w:bCs/>
                <w:sz w:val="24"/>
                <w:szCs w:val="24"/>
                <w:lang w:val="kk-KZ" w:eastAsia="ru-RU"/>
              </w:rPr>
            </w:pPr>
            <w:r w:rsidRPr="00580978">
              <w:rPr>
                <w:rFonts w:ascii="Times New Roman" w:eastAsia="Times New Roman" w:hAnsi="Times New Roman" w:cs="Times New Roman"/>
                <w:bCs/>
                <w:sz w:val="24"/>
                <w:szCs w:val="24"/>
                <w:lang w:val="kk-KZ" w:eastAsia="ru-RU"/>
              </w:rPr>
              <w:t>бей</w:t>
            </w:r>
            <w:r w:rsidRPr="00580978">
              <w:rPr>
                <w:rFonts w:ascii="Times New Roman" w:eastAsia="Times New Roman" w:hAnsi="Times New Roman" w:cs="Times New Roman"/>
                <w:bCs/>
                <w:sz w:val="24"/>
                <w:szCs w:val="24"/>
                <w:lang w:eastAsia="ru-RU"/>
              </w:rPr>
              <w:t>резидент</w:t>
            </w:r>
            <w:r w:rsidRPr="00580978">
              <w:rPr>
                <w:rFonts w:ascii="Times New Roman" w:eastAsia="Times New Roman" w:hAnsi="Times New Roman" w:cs="Times New Roman"/>
                <w:bCs/>
                <w:sz w:val="24"/>
                <w:szCs w:val="24"/>
                <w:lang w:val="kk-KZ" w:eastAsia="ru-RU"/>
              </w:rPr>
              <w:t>-</w:t>
            </w:r>
            <w:r w:rsidRPr="00580978">
              <w:rPr>
                <w:rFonts w:ascii="Times New Roman" w:eastAsia="Times New Roman" w:hAnsi="Times New Roman" w:cs="Times New Roman"/>
                <w:bCs/>
                <w:sz w:val="24"/>
                <w:szCs w:val="24"/>
                <w:lang w:eastAsia="ru-RU"/>
              </w:rPr>
              <w:t xml:space="preserve">жеке тұлғаны қоспағанда, жеке тұлғаға жалақы түрінде </w:t>
            </w:r>
            <w:r w:rsidRPr="00580978">
              <w:rPr>
                <w:rFonts w:ascii="Times New Roman" w:eastAsia="Times New Roman" w:hAnsi="Times New Roman" w:cs="Times New Roman"/>
                <w:bCs/>
                <w:sz w:val="24"/>
                <w:szCs w:val="24"/>
                <w:lang w:val="kk-KZ" w:eastAsia="ru-RU"/>
              </w:rPr>
              <w:t>кірі</w:t>
            </w:r>
            <w:r w:rsidRPr="00580978">
              <w:rPr>
                <w:rFonts w:ascii="Times New Roman" w:eastAsia="Times New Roman" w:hAnsi="Times New Roman" w:cs="Times New Roman"/>
                <w:bCs/>
                <w:sz w:val="24"/>
                <w:szCs w:val="24"/>
                <w:lang w:eastAsia="ru-RU"/>
              </w:rPr>
              <w:t xml:space="preserve">с төлейтін және бірыңғай төлем құрамында осындай </w:t>
            </w:r>
            <w:r w:rsidRPr="00580978">
              <w:rPr>
                <w:rFonts w:ascii="Times New Roman" w:eastAsia="Times New Roman" w:hAnsi="Times New Roman" w:cs="Times New Roman"/>
                <w:bCs/>
                <w:sz w:val="24"/>
                <w:szCs w:val="24"/>
                <w:lang w:val="kk-KZ" w:eastAsia="ru-RU"/>
              </w:rPr>
              <w:t>кірістерде</w:t>
            </w:r>
            <w:r w:rsidRPr="00580978">
              <w:rPr>
                <w:rFonts w:ascii="Times New Roman" w:eastAsia="Times New Roman" w:hAnsi="Times New Roman" w:cs="Times New Roman"/>
                <w:bCs/>
                <w:sz w:val="24"/>
                <w:szCs w:val="24"/>
                <w:lang w:eastAsia="ru-RU"/>
              </w:rPr>
              <w:t xml:space="preserve">н жеке табыс салығын есептеу, ұстап қалу және аудару </w:t>
            </w:r>
            <w:r w:rsidRPr="00580978">
              <w:rPr>
                <w:rFonts w:ascii="Times New Roman" w:eastAsia="Times New Roman" w:hAnsi="Times New Roman" w:cs="Times New Roman"/>
                <w:bCs/>
                <w:sz w:val="24"/>
                <w:szCs w:val="24"/>
                <w:lang w:eastAsia="ru-RU"/>
              </w:rPr>
              <w:lastRenderedPageBreak/>
              <w:t>жөніндегі міндеттемелерді орындауды таңдаған дара кәсіпкерлер мен заңды тұлғалар</w:t>
            </w:r>
            <w:r w:rsidRPr="00580978">
              <w:rPr>
                <w:rFonts w:ascii="Times New Roman" w:eastAsia="Times New Roman" w:hAnsi="Times New Roman" w:cs="Times New Roman"/>
                <w:bCs/>
                <w:sz w:val="24"/>
                <w:szCs w:val="24"/>
                <w:lang w:val="kk-KZ" w:eastAsia="ru-RU"/>
              </w:rPr>
              <w:t xml:space="preserve"> о</w:t>
            </w:r>
            <w:r w:rsidRPr="00580978">
              <w:rPr>
                <w:rFonts w:ascii="Times New Roman" w:eastAsia="Times New Roman" w:hAnsi="Times New Roman" w:cs="Times New Roman"/>
                <w:bCs/>
                <w:sz w:val="24"/>
                <w:szCs w:val="24"/>
                <w:lang w:eastAsia="ru-RU"/>
              </w:rPr>
              <w:t>сы тараудың мақсат</w:t>
            </w:r>
            <w:r w:rsidRPr="00580978">
              <w:rPr>
                <w:rFonts w:ascii="Times New Roman" w:eastAsia="Times New Roman" w:hAnsi="Times New Roman" w:cs="Times New Roman"/>
                <w:bCs/>
                <w:sz w:val="24"/>
                <w:szCs w:val="24"/>
                <w:lang w:val="kk-KZ" w:eastAsia="ru-RU"/>
              </w:rPr>
              <w:t>тары үшін</w:t>
            </w:r>
            <w:r w:rsidRPr="00580978">
              <w:rPr>
                <w:rFonts w:ascii="Times New Roman" w:eastAsia="Times New Roman" w:hAnsi="Times New Roman" w:cs="Times New Roman"/>
                <w:bCs/>
                <w:sz w:val="24"/>
                <w:szCs w:val="24"/>
                <w:lang w:eastAsia="ru-RU"/>
              </w:rPr>
              <w:t xml:space="preserve"> салық агенттері деп</w:t>
            </w:r>
            <w:r w:rsidRPr="00580978">
              <w:rPr>
                <w:rFonts w:ascii="Times New Roman" w:eastAsia="Times New Roman" w:hAnsi="Times New Roman" w:cs="Times New Roman"/>
                <w:bCs/>
                <w:sz w:val="24"/>
                <w:szCs w:val="24"/>
                <w:lang w:val="kk-KZ" w:eastAsia="ru-RU"/>
              </w:rPr>
              <w:t xml:space="preserve"> танылады.</w:t>
            </w:r>
          </w:p>
          <w:p w14:paraId="3520EA03" w14:textId="77777777" w:rsidR="00E231C8" w:rsidRPr="00580978" w:rsidRDefault="00E231C8" w:rsidP="00F35920">
            <w:pPr>
              <w:ind w:firstLine="456"/>
              <w:contextualSpacing/>
              <w:jc w:val="both"/>
              <w:rPr>
                <w:rFonts w:ascii="Times New Roman" w:eastAsia="Times New Roman" w:hAnsi="Times New Roman" w:cs="Times New Roman"/>
                <w:sz w:val="24"/>
                <w:szCs w:val="24"/>
                <w:lang w:eastAsia="ru-RU"/>
              </w:rPr>
            </w:pPr>
            <w:r w:rsidRPr="00580978">
              <w:rPr>
                <w:rFonts w:ascii="Times New Roman" w:eastAsia="Times New Roman" w:hAnsi="Times New Roman" w:cs="Times New Roman"/>
                <w:sz w:val="24"/>
                <w:szCs w:val="24"/>
                <w:lang w:eastAsia="ru-RU"/>
              </w:rPr>
              <w:t>…</w:t>
            </w:r>
          </w:p>
          <w:p w14:paraId="4ABE3826" w14:textId="77777777" w:rsidR="00E231C8" w:rsidRPr="00580978" w:rsidRDefault="00E231C8" w:rsidP="00F35920">
            <w:pPr>
              <w:ind w:firstLine="456"/>
              <w:contextualSpacing/>
              <w:jc w:val="both"/>
              <w:rPr>
                <w:rFonts w:ascii="Times New Roman" w:eastAsia="Times New Roman" w:hAnsi="Times New Roman" w:cs="Times New Roman"/>
                <w:bCs/>
                <w:sz w:val="24"/>
                <w:szCs w:val="24"/>
                <w:lang w:val="kk-KZ" w:eastAsia="ru-RU"/>
              </w:rPr>
            </w:pPr>
          </w:p>
        </w:tc>
        <w:tc>
          <w:tcPr>
            <w:tcW w:w="4110" w:type="dxa"/>
            <w:tcBorders>
              <w:top w:val="single" w:sz="6" w:space="0" w:color="000000"/>
              <w:left w:val="single" w:sz="6" w:space="0" w:color="000000"/>
              <w:bottom w:val="single" w:sz="6" w:space="0" w:color="000000"/>
              <w:right w:val="single" w:sz="6" w:space="0" w:color="000000"/>
            </w:tcBorders>
          </w:tcPr>
          <w:p w14:paraId="7E7CF972" w14:textId="77777777" w:rsidR="00E231C8" w:rsidRPr="00580978" w:rsidRDefault="00E231C8" w:rsidP="00F35920">
            <w:pPr>
              <w:ind w:firstLine="455"/>
              <w:jc w:val="both"/>
              <w:rPr>
                <w:rFonts w:ascii="Times New Roman" w:hAnsi="Times New Roman" w:cs="Times New Roman"/>
                <w:sz w:val="24"/>
                <w:szCs w:val="24"/>
                <w:lang w:val="kk-KZ"/>
              </w:rPr>
            </w:pPr>
            <w:r w:rsidRPr="00580978">
              <w:rPr>
                <w:rFonts w:ascii="Times New Roman" w:hAnsi="Times New Roman" w:cs="Times New Roman"/>
                <w:sz w:val="24"/>
                <w:szCs w:val="24"/>
                <w:lang w:val="kk-KZ"/>
              </w:rPr>
              <w:lastRenderedPageBreak/>
              <w:t xml:space="preserve">жобаның 801-бабы 2-тармағының бірінші абзацындағы </w:t>
            </w:r>
            <w:r w:rsidRPr="00580978">
              <w:rPr>
                <w:rFonts w:ascii="Times New Roman" w:hAnsi="Times New Roman" w:cs="Times New Roman"/>
                <w:b/>
                <w:sz w:val="24"/>
                <w:szCs w:val="24"/>
                <w:lang w:val="kk-KZ"/>
              </w:rPr>
              <w:t>«Микро және шағын»</w:t>
            </w:r>
            <w:r w:rsidRPr="00580978">
              <w:rPr>
                <w:rFonts w:ascii="Times New Roman" w:hAnsi="Times New Roman" w:cs="Times New Roman"/>
                <w:sz w:val="24"/>
                <w:szCs w:val="24"/>
                <w:lang w:val="kk-KZ"/>
              </w:rPr>
              <w:t xml:space="preserve"> деген сөздер </w:t>
            </w:r>
            <w:r w:rsidRPr="00580978">
              <w:rPr>
                <w:rFonts w:ascii="Times New Roman" w:hAnsi="Times New Roman" w:cs="Times New Roman"/>
                <w:b/>
                <w:sz w:val="24"/>
                <w:szCs w:val="24"/>
                <w:lang w:val="kk-KZ"/>
              </w:rPr>
              <w:t>«Микро, шағын және орта»</w:t>
            </w:r>
            <w:r w:rsidRPr="00580978">
              <w:rPr>
                <w:rFonts w:ascii="Times New Roman" w:hAnsi="Times New Roman" w:cs="Times New Roman"/>
                <w:sz w:val="24"/>
                <w:szCs w:val="24"/>
                <w:lang w:val="kk-KZ"/>
              </w:rPr>
              <w:t xml:space="preserve"> деген сөздермен ауыстырылсын;</w:t>
            </w:r>
          </w:p>
          <w:p w14:paraId="1B7A7CFB" w14:textId="77777777" w:rsidR="00E231C8" w:rsidRPr="00580978" w:rsidRDefault="00E231C8" w:rsidP="00F35920">
            <w:pPr>
              <w:ind w:firstLine="284"/>
              <w:jc w:val="both"/>
              <w:rPr>
                <w:rFonts w:ascii="Times New Roman" w:hAnsi="Times New Roman" w:cs="Times New Roman"/>
                <w:sz w:val="24"/>
                <w:szCs w:val="24"/>
                <w:lang w:val="kk-KZ"/>
              </w:rPr>
            </w:pPr>
          </w:p>
          <w:p w14:paraId="451978AF" w14:textId="77777777" w:rsidR="00E231C8" w:rsidRPr="00580978" w:rsidRDefault="00E231C8" w:rsidP="00F35920">
            <w:pPr>
              <w:jc w:val="both"/>
              <w:rPr>
                <w:rFonts w:ascii="Times New Roman" w:hAnsi="Times New Roman" w:cs="Times New Roman"/>
                <w:sz w:val="24"/>
                <w:szCs w:val="24"/>
                <w:lang w:val="kk-KZ"/>
              </w:rPr>
            </w:pPr>
          </w:p>
        </w:tc>
        <w:tc>
          <w:tcPr>
            <w:tcW w:w="3685" w:type="dxa"/>
            <w:tcBorders>
              <w:top w:val="single" w:sz="6" w:space="0" w:color="000000"/>
              <w:left w:val="single" w:sz="6" w:space="0" w:color="000000"/>
              <w:bottom w:val="single" w:sz="6" w:space="0" w:color="000000"/>
              <w:right w:val="single" w:sz="6" w:space="0" w:color="000000"/>
            </w:tcBorders>
          </w:tcPr>
          <w:p w14:paraId="7D37A0B2" w14:textId="77777777" w:rsidR="00E231C8" w:rsidRPr="00B85723" w:rsidRDefault="00E231C8" w:rsidP="00F35920">
            <w:pPr>
              <w:jc w:val="center"/>
              <w:rPr>
                <w:rFonts w:ascii="Times New Roman" w:hAnsi="Times New Roman" w:cs="Times New Roman"/>
                <w:b/>
                <w:sz w:val="24"/>
                <w:szCs w:val="24"/>
                <w:lang w:val="kk-KZ"/>
              </w:rPr>
            </w:pPr>
            <w:r w:rsidRPr="00580978">
              <w:rPr>
                <w:rFonts w:ascii="Times New Roman" w:hAnsi="Times New Roman" w:cs="Times New Roman"/>
                <w:b/>
                <w:sz w:val="24"/>
                <w:szCs w:val="24"/>
                <w:lang w:val="kk-KZ"/>
              </w:rPr>
              <w:t>Д</w:t>
            </w:r>
            <w:r w:rsidRPr="00B85723">
              <w:rPr>
                <w:rFonts w:ascii="Times New Roman" w:hAnsi="Times New Roman" w:cs="Times New Roman"/>
                <w:b/>
                <w:sz w:val="24"/>
                <w:szCs w:val="24"/>
                <w:lang w:val="kk-KZ"/>
              </w:rPr>
              <w:t>епутат</w:t>
            </w:r>
            <w:r>
              <w:rPr>
                <w:rFonts w:ascii="Times New Roman" w:hAnsi="Times New Roman" w:cs="Times New Roman"/>
                <w:b/>
                <w:sz w:val="24"/>
                <w:szCs w:val="24"/>
                <w:lang w:val="kk-KZ"/>
              </w:rPr>
              <w:t>тар</w:t>
            </w:r>
          </w:p>
          <w:p w14:paraId="5A1CC5AC" w14:textId="77777777" w:rsidR="00E231C8" w:rsidRDefault="00E231C8" w:rsidP="00F35920">
            <w:pPr>
              <w:jc w:val="center"/>
              <w:rPr>
                <w:rFonts w:ascii="Times New Roman" w:hAnsi="Times New Roman" w:cs="Times New Roman"/>
                <w:b/>
                <w:sz w:val="24"/>
                <w:szCs w:val="24"/>
                <w:lang w:val="kk-KZ"/>
              </w:rPr>
            </w:pPr>
            <w:r w:rsidRPr="00B85723">
              <w:rPr>
                <w:rFonts w:ascii="Times New Roman" w:hAnsi="Times New Roman" w:cs="Times New Roman"/>
                <w:b/>
                <w:sz w:val="24"/>
                <w:szCs w:val="24"/>
                <w:lang w:val="kk-KZ"/>
              </w:rPr>
              <w:t>Е. Сатыбалдин</w:t>
            </w:r>
          </w:p>
          <w:p w14:paraId="1CD83ED0" w14:textId="77777777" w:rsidR="00E231C8" w:rsidRPr="00A87A21" w:rsidRDefault="00E231C8" w:rsidP="00F35920">
            <w:pPr>
              <w:jc w:val="center"/>
              <w:rPr>
                <w:rFonts w:ascii="Times New Roman" w:hAnsi="Times New Roman" w:cs="Times New Roman"/>
                <w:b/>
                <w:sz w:val="24"/>
                <w:szCs w:val="24"/>
                <w:lang w:val="kk-KZ"/>
              </w:rPr>
            </w:pPr>
            <w:r w:rsidRPr="00A87A21">
              <w:rPr>
                <w:rFonts w:ascii="Times New Roman" w:hAnsi="Times New Roman" w:cs="Times New Roman"/>
                <w:b/>
                <w:sz w:val="24"/>
                <w:szCs w:val="24"/>
                <w:lang w:val="kk-KZ"/>
              </w:rPr>
              <w:t xml:space="preserve">Н. Сайлаубай </w:t>
            </w:r>
          </w:p>
          <w:p w14:paraId="2EEE778C" w14:textId="77777777" w:rsidR="00E231C8" w:rsidRPr="00A87A21" w:rsidRDefault="00E231C8" w:rsidP="00F35920">
            <w:pPr>
              <w:jc w:val="center"/>
              <w:rPr>
                <w:rFonts w:ascii="Times New Roman" w:hAnsi="Times New Roman" w:cs="Times New Roman"/>
                <w:b/>
                <w:sz w:val="24"/>
                <w:szCs w:val="24"/>
                <w:lang w:val="kk-KZ"/>
              </w:rPr>
            </w:pPr>
            <w:r w:rsidRPr="00A87A21">
              <w:rPr>
                <w:rFonts w:ascii="Times New Roman" w:hAnsi="Times New Roman" w:cs="Times New Roman"/>
                <w:b/>
                <w:sz w:val="24"/>
                <w:szCs w:val="24"/>
                <w:lang w:val="kk-KZ"/>
              </w:rPr>
              <w:t xml:space="preserve">А. Рақымжанов </w:t>
            </w:r>
          </w:p>
          <w:p w14:paraId="0D6D025D" w14:textId="77777777" w:rsidR="00E231C8" w:rsidRPr="00A87A21" w:rsidRDefault="00E231C8" w:rsidP="00F35920">
            <w:pPr>
              <w:jc w:val="center"/>
              <w:rPr>
                <w:rFonts w:ascii="Times New Roman" w:hAnsi="Times New Roman" w:cs="Times New Roman"/>
                <w:b/>
                <w:sz w:val="24"/>
                <w:szCs w:val="24"/>
                <w:lang w:val="kk-KZ"/>
              </w:rPr>
            </w:pPr>
            <w:r w:rsidRPr="00A87A21">
              <w:rPr>
                <w:rFonts w:ascii="Times New Roman" w:hAnsi="Times New Roman" w:cs="Times New Roman"/>
                <w:b/>
                <w:sz w:val="24"/>
                <w:szCs w:val="24"/>
                <w:lang w:val="kk-KZ"/>
              </w:rPr>
              <w:t>Н. Әуесбаев</w:t>
            </w:r>
          </w:p>
          <w:p w14:paraId="2A006EB9" w14:textId="77777777" w:rsidR="00E231C8" w:rsidRPr="00B85723" w:rsidRDefault="00E231C8" w:rsidP="00F35920">
            <w:pPr>
              <w:jc w:val="center"/>
              <w:rPr>
                <w:rFonts w:ascii="Times New Roman" w:hAnsi="Times New Roman" w:cs="Times New Roman"/>
                <w:b/>
                <w:sz w:val="24"/>
                <w:szCs w:val="24"/>
                <w:lang w:val="kk-KZ"/>
              </w:rPr>
            </w:pPr>
            <w:r w:rsidRPr="00A87A21">
              <w:rPr>
                <w:rFonts w:ascii="Times New Roman" w:hAnsi="Times New Roman" w:cs="Times New Roman"/>
                <w:b/>
                <w:sz w:val="24"/>
                <w:szCs w:val="24"/>
                <w:lang w:val="kk-KZ"/>
              </w:rPr>
              <w:t>А. Сағандықова</w:t>
            </w:r>
          </w:p>
          <w:p w14:paraId="6DA466E0" w14:textId="77777777" w:rsidR="00E231C8" w:rsidRPr="00B85723" w:rsidRDefault="00E231C8" w:rsidP="00F35920">
            <w:pPr>
              <w:ind w:firstLine="177"/>
              <w:jc w:val="both"/>
              <w:rPr>
                <w:rFonts w:ascii="Times New Roman" w:hAnsi="Times New Roman" w:cs="Times New Roman"/>
                <w:sz w:val="24"/>
                <w:szCs w:val="24"/>
                <w:lang w:val="kk-KZ"/>
              </w:rPr>
            </w:pPr>
          </w:p>
          <w:p w14:paraId="570B9E01" w14:textId="77777777" w:rsidR="00E231C8" w:rsidRPr="00B85723" w:rsidRDefault="00E231C8" w:rsidP="00F35920">
            <w:pPr>
              <w:ind w:firstLine="177"/>
              <w:jc w:val="both"/>
              <w:rPr>
                <w:rFonts w:ascii="Times New Roman" w:hAnsi="Times New Roman" w:cs="Times New Roman"/>
                <w:sz w:val="24"/>
                <w:szCs w:val="24"/>
                <w:lang w:val="kk-KZ"/>
              </w:rPr>
            </w:pPr>
            <w:r w:rsidRPr="00B85723">
              <w:rPr>
                <w:rFonts w:ascii="Times New Roman" w:hAnsi="Times New Roman" w:cs="Times New Roman"/>
                <w:sz w:val="24"/>
                <w:szCs w:val="24"/>
                <w:lang w:val="kk-KZ"/>
              </w:rPr>
              <w:t>Арнайы салық режимі орта бизнеске қолданылады, осыған байланысты осы түзетуді енгізу қажет.</w:t>
            </w:r>
          </w:p>
          <w:p w14:paraId="73B9654D" w14:textId="77777777" w:rsidR="00E231C8" w:rsidRPr="00B85723" w:rsidRDefault="00E231C8" w:rsidP="00F35920">
            <w:pPr>
              <w:ind w:firstLine="177"/>
              <w:jc w:val="both"/>
              <w:rPr>
                <w:rFonts w:ascii="Times New Roman" w:hAnsi="Times New Roman" w:cs="Times New Roman"/>
                <w:sz w:val="24"/>
                <w:szCs w:val="24"/>
                <w:lang w:val="kk-KZ"/>
              </w:rPr>
            </w:pPr>
          </w:p>
          <w:p w14:paraId="2A702C1E" w14:textId="77777777" w:rsidR="00E231C8" w:rsidRPr="00B85723" w:rsidRDefault="00E231C8" w:rsidP="00F35920">
            <w:pPr>
              <w:ind w:firstLine="177"/>
              <w:jc w:val="both"/>
              <w:rPr>
                <w:rFonts w:ascii="Times New Roman" w:hAnsi="Times New Roman" w:cs="Times New Roman"/>
                <w:sz w:val="24"/>
                <w:szCs w:val="24"/>
                <w:lang w:val="kk-KZ"/>
              </w:rPr>
            </w:pPr>
          </w:p>
        </w:tc>
        <w:tc>
          <w:tcPr>
            <w:tcW w:w="1276" w:type="dxa"/>
          </w:tcPr>
          <w:p w14:paraId="2C59392A" w14:textId="77777777" w:rsidR="00E231C8" w:rsidRPr="00B85723" w:rsidRDefault="00E231C8" w:rsidP="00F35920">
            <w:pPr>
              <w:widowControl w:val="0"/>
              <w:jc w:val="both"/>
              <w:rPr>
                <w:rFonts w:ascii="Times New Roman" w:eastAsia="Times New Roman" w:hAnsi="Times New Roman" w:cs="Times New Roman"/>
                <w:b/>
                <w:sz w:val="24"/>
                <w:szCs w:val="24"/>
                <w:lang w:val="kk-KZ" w:eastAsia="ru-RU"/>
              </w:rPr>
            </w:pPr>
          </w:p>
        </w:tc>
      </w:tr>
      <w:tr w:rsidR="00E231C8" w:rsidRPr="00B85723" w14:paraId="4DF00D71" w14:textId="77777777" w:rsidTr="00553785">
        <w:tc>
          <w:tcPr>
            <w:tcW w:w="568" w:type="dxa"/>
          </w:tcPr>
          <w:p w14:paraId="00526682" w14:textId="77777777" w:rsidR="00E231C8" w:rsidRPr="00B85723" w:rsidRDefault="00E231C8" w:rsidP="0079613D">
            <w:pPr>
              <w:pStyle w:val="a6"/>
              <w:widowControl w:val="0"/>
              <w:numPr>
                <w:ilvl w:val="0"/>
                <w:numId w:val="4"/>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000000"/>
              <w:left w:val="single" w:sz="6" w:space="0" w:color="000000"/>
              <w:bottom w:val="single" w:sz="6" w:space="0" w:color="000000"/>
              <w:right w:val="single" w:sz="6" w:space="0" w:color="000000"/>
            </w:tcBorders>
          </w:tcPr>
          <w:p w14:paraId="743340BF" w14:textId="77777777" w:rsidR="00E231C8" w:rsidRPr="00580978" w:rsidRDefault="00E231C8" w:rsidP="00F35920">
            <w:pPr>
              <w:jc w:val="center"/>
              <w:rPr>
                <w:rFonts w:ascii="Times New Roman" w:hAnsi="Times New Roman" w:cs="Times New Roman"/>
                <w:sz w:val="24"/>
                <w:szCs w:val="24"/>
              </w:rPr>
            </w:pPr>
            <w:r w:rsidRPr="00580978">
              <w:rPr>
                <w:rFonts w:ascii="Times New Roman" w:hAnsi="Times New Roman" w:cs="Times New Roman"/>
                <w:sz w:val="24"/>
                <w:szCs w:val="24"/>
              </w:rPr>
              <w:t>жобаның 802-бабы</w:t>
            </w:r>
          </w:p>
        </w:tc>
        <w:tc>
          <w:tcPr>
            <w:tcW w:w="3970" w:type="dxa"/>
            <w:tcBorders>
              <w:top w:val="single" w:sz="6" w:space="0" w:color="000000"/>
              <w:left w:val="single" w:sz="6" w:space="0" w:color="000000"/>
              <w:bottom w:val="single" w:sz="6" w:space="0" w:color="000000"/>
              <w:right w:val="single" w:sz="6" w:space="0" w:color="000000"/>
            </w:tcBorders>
          </w:tcPr>
          <w:p w14:paraId="6D47D014" w14:textId="77777777" w:rsidR="00E231C8" w:rsidRPr="00580978" w:rsidRDefault="00E231C8" w:rsidP="00F35920">
            <w:pPr>
              <w:ind w:firstLine="456"/>
              <w:contextualSpacing/>
              <w:jc w:val="both"/>
              <w:rPr>
                <w:rFonts w:ascii="Times New Roman" w:eastAsia="Times New Roman" w:hAnsi="Times New Roman" w:cs="Times New Roman"/>
                <w:b/>
                <w:bCs/>
                <w:sz w:val="24"/>
                <w:szCs w:val="24"/>
                <w:lang w:val="kk-KZ" w:eastAsia="ru-RU"/>
              </w:rPr>
            </w:pPr>
            <w:r w:rsidRPr="00580978">
              <w:rPr>
                <w:rFonts w:ascii="Times New Roman" w:eastAsia="Times New Roman" w:hAnsi="Times New Roman" w:cs="Times New Roman"/>
                <w:b/>
                <w:bCs/>
                <w:sz w:val="24"/>
                <w:szCs w:val="24"/>
                <w:lang w:val="kk-KZ" w:eastAsia="ru-RU"/>
              </w:rPr>
              <w:t>802-бап. Бірыңғай төлеммен салық салу объектісі</w:t>
            </w:r>
          </w:p>
          <w:p w14:paraId="77067EAE" w14:textId="77777777" w:rsidR="00E231C8" w:rsidRPr="00580978" w:rsidRDefault="00E231C8" w:rsidP="00F35920">
            <w:pPr>
              <w:ind w:firstLine="456"/>
              <w:contextualSpacing/>
              <w:jc w:val="both"/>
              <w:rPr>
                <w:rFonts w:ascii="Times New Roman" w:eastAsia="Times New Roman" w:hAnsi="Times New Roman" w:cs="Times New Roman"/>
                <w:b/>
                <w:bCs/>
                <w:sz w:val="24"/>
                <w:szCs w:val="24"/>
                <w:lang w:val="kk-KZ" w:eastAsia="ru-RU"/>
              </w:rPr>
            </w:pPr>
            <w:r w:rsidRPr="00580978">
              <w:rPr>
                <w:rFonts w:ascii="Times New Roman" w:eastAsia="Times New Roman" w:hAnsi="Times New Roman" w:cs="Times New Roman"/>
                <w:b/>
                <w:bCs/>
                <w:sz w:val="24"/>
                <w:szCs w:val="24"/>
                <w:lang w:val="kk-KZ" w:eastAsia="ru-RU"/>
              </w:rPr>
              <w:t>Осы Кодекстің 801-бабының 2-тармағында көрсетілген тұлғалар болып табылатын жұмыс беруші есептеген, осы Кодекстің 322-бабында көзделген бейрезидент-қызметкерді қоспағанда, қызметкердің кірісі бірыңғай төлемді салық салу объектісі болып табылады.</w:t>
            </w:r>
          </w:p>
          <w:p w14:paraId="4F36DD4F" w14:textId="77777777" w:rsidR="00E231C8" w:rsidRPr="00B85723" w:rsidRDefault="00E231C8" w:rsidP="00F35920">
            <w:pPr>
              <w:ind w:firstLine="709"/>
              <w:contextualSpacing/>
              <w:jc w:val="both"/>
              <w:rPr>
                <w:rFonts w:ascii="Times New Roman" w:hAnsi="Times New Roman" w:cs="Times New Roman"/>
                <w:sz w:val="24"/>
                <w:szCs w:val="24"/>
                <w:lang w:val="kk-KZ"/>
              </w:rPr>
            </w:pPr>
          </w:p>
        </w:tc>
        <w:tc>
          <w:tcPr>
            <w:tcW w:w="4110" w:type="dxa"/>
            <w:tcBorders>
              <w:top w:val="single" w:sz="6" w:space="0" w:color="000000"/>
              <w:left w:val="single" w:sz="6" w:space="0" w:color="000000"/>
              <w:bottom w:val="single" w:sz="6" w:space="0" w:color="000000"/>
              <w:right w:val="single" w:sz="6" w:space="0" w:color="000000"/>
            </w:tcBorders>
          </w:tcPr>
          <w:p w14:paraId="06D50289" w14:textId="77777777" w:rsidR="00E231C8" w:rsidRPr="00580978" w:rsidRDefault="00E231C8" w:rsidP="00F35920">
            <w:pPr>
              <w:ind w:firstLine="284"/>
              <w:jc w:val="both"/>
              <w:rPr>
                <w:rFonts w:ascii="Times New Roman" w:hAnsi="Times New Roman" w:cs="Times New Roman"/>
                <w:sz w:val="24"/>
                <w:szCs w:val="24"/>
              </w:rPr>
            </w:pPr>
            <w:r w:rsidRPr="00580978">
              <w:rPr>
                <w:rFonts w:ascii="Times New Roman" w:hAnsi="Times New Roman" w:cs="Times New Roman"/>
                <w:b/>
                <w:sz w:val="24"/>
                <w:szCs w:val="24"/>
              </w:rPr>
              <w:t>жобаның 802-бабы алып тасталсын;</w:t>
            </w:r>
          </w:p>
        </w:tc>
        <w:tc>
          <w:tcPr>
            <w:tcW w:w="3685" w:type="dxa"/>
            <w:tcBorders>
              <w:top w:val="single" w:sz="6" w:space="0" w:color="000000"/>
              <w:left w:val="single" w:sz="6" w:space="0" w:color="000000"/>
              <w:bottom w:val="single" w:sz="6" w:space="0" w:color="000000"/>
              <w:right w:val="single" w:sz="6" w:space="0" w:color="000000"/>
            </w:tcBorders>
          </w:tcPr>
          <w:p w14:paraId="34CEE549" w14:textId="77777777" w:rsidR="00E231C8" w:rsidRPr="00A87A21" w:rsidRDefault="00E231C8" w:rsidP="00F35920">
            <w:pPr>
              <w:jc w:val="center"/>
              <w:rPr>
                <w:rFonts w:ascii="Times New Roman" w:hAnsi="Times New Roman" w:cs="Times New Roman"/>
                <w:b/>
                <w:sz w:val="24"/>
                <w:szCs w:val="24"/>
                <w:lang w:val="kk-KZ"/>
              </w:rPr>
            </w:pPr>
            <w:r>
              <w:rPr>
                <w:rFonts w:ascii="Times New Roman" w:hAnsi="Times New Roman" w:cs="Times New Roman"/>
                <w:b/>
                <w:sz w:val="24"/>
                <w:szCs w:val="24"/>
                <w:lang w:val="kk-KZ"/>
              </w:rPr>
              <w:t>Д</w:t>
            </w:r>
            <w:r w:rsidRPr="00580978">
              <w:rPr>
                <w:rFonts w:ascii="Times New Roman" w:hAnsi="Times New Roman" w:cs="Times New Roman"/>
                <w:b/>
                <w:sz w:val="24"/>
                <w:szCs w:val="24"/>
              </w:rPr>
              <w:t>епутат</w:t>
            </w:r>
            <w:r>
              <w:rPr>
                <w:rFonts w:ascii="Times New Roman" w:hAnsi="Times New Roman" w:cs="Times New Roman"/>
                <w:b/>
                <w:sz w:val="24"/>
                <w:szCs w:val="24"/>
                <w:lang w:val="kk-KZ"/>
              </w:rPr>
              <w:t>тар</w:t>
            </w:r>
          </w:p>
          <w:p w14:paraId="003EFF1C" w14:textId="77777777" w:rsidR="00E231C8" w:rsidRDefault="00E231C8" w:rsidP="00F35920">
            <w:pPr>
              <w:jc w:val="center"/>
              <w:rPr>
                <w:rFonts w:ascii="Times New Roman" w:hAnsi="Times New Roman" w:cs="Times New Roman"/>
                <w:b/>
                <w:sz w:val="24"/>
                <w:szCs w:val="24"/>
              </w:rPr>
            </w:pPr>
            <w:r w:rsidRPr="00580978">
              <w:rPr>
                <w:rFonts w:ascii="Times New Roman" w:hAnsi="Times New Roman" w:cs="Times New Roman"/>
                <w:b/>
                <w:sz w:val="24"/>
                <w:szCs w:val="24"/>
              </w:rPr>
              <w:t>Е. Сатыбалдин</w:t>
            </w:r>
          </w:p>
          <w:p w14:paraId="0BCD83A2" w14:textId="77777777" w:rsidR="00E231C8" w:rsidRPr="00A87A21" w:rsidRDefault="00E231C8" w:rsidP="00F35920">
            <w:pPr>
              <w:jc w:val="center"/>
              <w:rPr>
                <w:rFonts w:ascii="Times New Roman" w:hAnsi="Times New Roman" w:cs="Times New Roman"/>
                <w:b/>
                <w:sz w:val="24"/>
                <w:szCs w:val="24"/>
              </w:rPr>
            </w:pPr>
            <w:r w:rsidRPr="00A87A21">
              <w:rPr>
                <w:rFonts w:ascii="Times New Roman" w:hAnsi="Times New Roman" w:cs="Times New Roman"/>
                <w:b/>
                <w:sz w:val="24"/>
                <w:szCs w:val="24"/>
              </w:rPr>
              <w:t xml:space="preserve">Н. Сайлаубай </w:t>
            </w:r>
          </w:p>
          <w:p w14:paraId="663F82A4" w14:textId="77777777" w:rsidR="00E231C8" w:rsidRPr="00A87A21" w:rsidRDefault="00E231C8" w:rsidP="00F35920">
            <w:pPr>
              <w:jc w:val="center"/>
              <w:rPr>
                <w:rFonts w:ascii="Times New Roman" w:hAnsi="Times New Roman" w:cs="Times New Roman"/>
                <w:b/>
                <w:sz w:val="24"/>
                <w:szCs w:val="24"/>
              </w:rPr>
            </w:pPr>
            <w:r w:rsidRPr="00A87A21">
              <w:rPr>
                <w:rFonts w:ascii="Times New Roman" w:hAnsi="Times New Roman" w:cs="Times New Roman"/>
                <w:b/>
                <w:sz w:val="24"/>
                <w:szCs w:val="24"/>
              </w:rPr>
              <w:t xml:space="preserve">А. Рақымжанов </w:t>
            </w:r>
          </w:p>
          <w:p w14:paraId="2D83BCEA" w14:textId="77777777" w:rsidR="00E231C8" w:rsidRPr="00A87A21" w:rsidRDefault="00E231C8" w:rsidP="00F35920">
            <w:pPr>
              <w:jc w:val="center"/>
              <w:rPr>
                <w:rFonts w:ascii="Times New Roman" w:hAnsi="Times New Roman" w:cs="Times New Roman"/>
                <w:b/>
                <w:sz w:val="24"/>
                <w:szCs w:val="24"/>
              </w:rPr>
            </w:pPr>
            <w:r w:rsidRPr="00A87A21">
              <w:rPr>
                <w:rFonts w:ascii="Times New Roman" w:hAnsi="Times New Roman" w:cs="Times New Roman"/>
                <w:b/>
                <w:sz w:val="24"/>
                <w:szCs w:val="24"/>
              </w:rPr>
              <w:t>Н. Әуесбаев</w:t>
            </w:r>
          </w:p>
          <w:p w14:paraId="31F3246A" w14:textId="77777777" w:rsidR="00E231C8" w:rsidRPr="00580978" w:rsidRDefault="00E231C8" w:rsidP="00F35920">
            <w:pPr>
              <w:jc w:val="center"/>
              <w:rPr>
                <w:rFonts w:ascii="Times New Roman" w:hAnsi="Times New Roman" w:cs="Times New Roman"/>
                <w:b/>
                <w:sz w:val="24"/>
                <w:szCs w:val="24"/>
              </w:rPr>
            </w:pPr>
            <w:r w:rsidRPr="00A87A21">
              <w:rPr>
                <w:rFonts w:ascii="Times New Roman" w:hAnsi="Times New Roman" w:cs="Times New Roman"/>
                <w:b/>
                <w:sz w:val="24"/>
                <w:szCs w:val="24"/>
              </w:rPr>
              <w:t>А. Сағандықова</w:t>
            </w:r>
          </w:p>
          <w:p w14:paraId="57C8D451" w14:textId="77777777" w:rsidR="00E231C8" w:rsidRPr="00580978" w:rsidRDefault="00E231C8" w:rsidP="00F35920">
            <w:pPr>
              <w:ind w:firstLine="177"/>
              <w:jc w:val="both"/>
              <w:rPr>
                <w:rFonts w:ascii="Times New Roman" w:hAnsi="Times New Roman" w:cs="Times New Roman"/>
                <w:sz w:val="24"/>
                <w:szCs w:val="24"/>
              </w:rPr>
            </w:pPr>
          </w:p>
          <w:p w14:paraId="4E861126" w14:textId="77777777" w:rsidR="00E231C8" w:rsidRPr="00580978" w:rsidRDefault="00E231C8" w:rsidP="00F35920">
            <w:pPr>
              <w:ind w:firstLine="177"/>
              <w:jc w:val="both"/>
              <w:rPr>
                <w:rFonts w:ascii="Times New Roman" w:hAnsi="Times New Roman" w:cs="Times New Roman"/>
                <w:sz w:val="24"/>
                <w:szCs w:val="24"/>
                <w:lang w:val="kk-KZ"/>
              </w:rPr>
            </w:pPr>
            <w:r w:rsidRPr="00580978">
              <w:rPr>
                <w:rFonts w:ascii="Times New Roman" w:hAnsi="Times New Roman" w:cs="Times New Roman"/>
                <w:sz w:val="24"/>
                <w:szCs w:val="24"/>
                <w:lang w:val="kk-KZ"/>
              </w:rPr>
              <w:t>Мүгедектігі бар адамдардың мамандандырылған ұйымдарына салық салу деген 322-бапқа қате сілтеме</w:t>
            </w:r>
          </w:p>
          <w:p w14:paraId="084CC3F6" w14:textId="77777777" w:rsidR="00E231C8" w:rsidRPr="00580978" w:rsidRDefault="00E231C8" w:rsidP="00F35920">
            <w:pPr>
              <w:ind w:firstLine="177"/>
              <w:jc w:val="both"/>
              <w:rPr>
                <w:rFonts w:ascii="Times New Roman" w:hAnsi="Times New Roman" w:cs="Times New Roman"/>
                <w:sz w:val="24"/>
                <w:szCs w:val="24"/>
                <w:lang w:val="kk-KZ"/>
              </w:rPr>
            </w:pPr>
            <w:r w:rsidRPr="00580978">
              <w:rPr>
                <w:rFonts w:ascii="Times New Roman" w:hAnsi="Times New Roman" w:cs="Times New Roman"/>
                <w:sz w:val="24"/>
                <w:szCs w:val="24"/>
                <w:lang w:val="kk-KZ"/>
              </w:rPr>
              <w:t>Арнаулы салық режимі субъектілері үшін бейрезидент қызметкерлерді алып тастау төлемдер бойынша бухгалтерлік есепті жүргізуді қиындатады.</w:t>
            </w:r>
          </w:p>
          <w:p w14:paraId="04067017" w14:textId="77777777" w:rsidR="00E231C8" w:rsidRPr="00B85723" w:rsidRDefault="00E231C8" w:rsidP="00F35920">
            <w:pPr>
              <w:ind w:firstLine="177"/>
              <w:jc w:val="both"/>
              <w:rPr>
                <w:rFonts w:ascii="Times New Roman" w:hAnsi="Times New Roman" w:cs="Times New Roman"/>
                <w:sz w:val="24"/>
                <w:szCs w:val="24"/>
                <w:lang w:val="kk-KZ"/>
              </w:rPr>
            </w:pPr>
          </w:p>
        </w:tc>
        <w:tc>
          <w:tcPr>
            <w:tcW w:w="1276" w:type="dxa"/>
          </w:tcPr>
          <w:p w14:paraId="0606CCEB" w14:textId="77777777" w:rsidR="00E231C8" w:rsidRPr="00B85723" w:rsidRDefault="00E231C8" w:rsidP="00F35920">
            <w:pPr>
              <w:widowControl w:val="0"/>
              <w:jc w:val="both"/>
              <w:rPr>
                <w:rFonts w:ascii="Times New Roman" w:eastAsia="Times New Roman" w:hAnsi="Times New Roman" w:cs="Times New Roman"/>
                <w:b/>
                <w:sz w:val="24"/>
                <w:szCs w:val="24"/>
                <w:lang w:val="kk-KZ" w:eastAsia="ru-RU"/>
              </w:rPr>
            </w:pPr>
          </w:p>
        </w:tc>
      </w:tr>
    </w:tbl>
    <w:p w14:paraId="0D407920" w14:textId="77777777" w:rsidR="00E231C8" w:rsidRDefault="00E231C8" w:rsidP="00E231C8">
      <w:pPr>
        <w:rPr>
          <w:lang w:val="kk-KZ"/>
        </w:rPr>
      </w:pPr>
    </w:p>
    <w:p w14:paraId="7D7388A1" w14:textId="77777777" w:rsidR="00E231C8" w:rsidRDefault="00E231C8" w:rsidP="00E231C8">
      <w:pPr>
        <w:widowControl w:val="0"/>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Ескертпе</w:t>
      </w:r>
      <w:r>
        <w:rPr>
          <w:rFonts w:ascii="Times New Roman" w:eastAsia="Times New Roman" w:hAnsi="Times New Roman" w:cs="Times New Roman"/>
          <w:sz w:val="24"/>
          <w:szCs w:val="24"/>
          <w:lang w:val="kk-KZ" w:eastAsia="ru-RU"/>
        </w:rPr>
        <w:t>: Заң жобасының мәтінін «Құқықтық актілер туралы» Қазақстан Республикасы Заңының нормаларына сәйкес келтірген жөн.</w:t>
      </w:r>
    </w:p>
    <w:p w14:paraId="544D77AE" w14:textId="77777777" w:rsidR="00E231C8" w:rsidRDefault="00E231C8" w:rsidP="00E231C8">
      <w:pPr>
        <w:widowControl w:val="0"/>
        <w:spacing w:after="0" w:line="240" w:lineRule="auto"/>
        <w:jc w:val="both"/>
        <w:rPr>
          <w:rFonts w:ascii="Times New Roman" w:eastAsia="Times New Roman" w:hAnsi="Times New Roman" w:cs="Times New Roman"/>
          <w:sz w:val="24"/>
          <w:szCs w:val="24"/>
          <w:lang w:val="kk-KZ" w:eastAsia="ru-RU"/>
        </w:rPr>
      </w:pPr>
    </w:p>
    <w:p w14:paraId="3AF53D55" w14:textId="77777777" w:rsidR="00E231C8" w:rsidRDefault="00E231C8" w:rsidP="00E231C8">
      <w:pPr>
        <w:widowControl w:val="0"/>
        <w:spacing w:after="0" w:line="240" w:lineRule="auto"/>
        <w:jc w:val="both"/>
        <w:rPr>
          <w:rFonts w:ascii="Times New Roman" w:eastAsia="Times New Roman" w:hAnsi="Times New Roman" w:cs="Times New Roman"/>
          <w:sz w:val="24"/>
          <w:szCs w:val="24"/>
          <w:lang w:val="kk-KZ" w:eastAsia="ru-RU"/>
        </w:rPr>
      </w:pPr>
    </w:p>
    <w:p w14:paraId="6D3EA7AA" w14:textId="77777777" w:rsidR="00E231C8" w:rsidRDefault="00E231C8" w:rsidP="00E231C8">
      <w:pPr>
        <w:widowControl w:val="0"/>
        <w:spacing w:after="0" w:line="240" w:lineRule="auto"/>
        <w:ind w:left="15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Қаржы және бюджет </w:t>
      </w:r>
    </w:p>
    <w:p w14:paraId="6A92D70F" w14:textId="023766FC" w:rsidR="000D2567" w:rsidRDefault="00E231C8" w:rsidP="00E231C8">
      <w:pPr>
        <w:widowControl w:val="0"/>
        <w:spacing w:after="0" w:line="240" w:lineRule="auto"/>
        <w:ind w:left="1560"/>
      </w:pPr>
      <w:r>
        <w:rPr>
          <w:rFonts w:ascii="Times New Roman" w:eastAsia="Times New Roman" w:hAnsi="Times New Roman" w:cs="Times New Roman"/>
          <w:b/>
          <w:sz w:val="24"/>
          <w:szCs w:val="24"/>
          <w:lang w:eastAsia="ru-RU"/>
        </w:rPr>
        <w:t>комитетінің төра</w:t>
      </w:r>
      <w:r>
        <w:rPr>
          <w:rFonts w:ascii="Times New Roman" w:eastAsia="Times New Roman" w:hAnsi="Times New Roman" w:cs="Times New Roman"/>
          <w:b/>
          <w:sz w:val="24"/>
          <w:szCs w:val="24"/>
          <w:lang w:val="kk-KZ" w:eastAsia="ru-RU"/>
        </w:rPr>
        <w:t>йымы</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Т. Савельева</w:t>
      </w:r>
    </w:p>
    <w:sectPr w:rsidR="000D2567" w:rsidSect="00DC1ECA">
      <w:headerReference w:type="default" r:id="rId7"/>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4FDC1" w14:textId="77777777" w:rsidR="000A0A4B" w:rsidRDefault="000A0A4B" w:rsidP="00DC1ECA">
      <w:pPr>
        <w:spacing w:after="0" w:line="240" w:lineRule="auto"/>
      </w:pPr>
      <w:r>
        <w:separator/>
      </w:r>
    </w:p>
  </w:endnote>
  <w:endnote w:type="continuationSeparator" w:id="0">
    <w:p w14:paraId="50A5C613" w14:textId="77777777" w:rsidR="000A0A4B" w:rsidRDefault="000A0A4B" w:rsidP="00DC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MS Mincho"/>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Interstate-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37E9C" w14:textId="77777777" w:rsidR="000A0A4B" w:rsidRDefault="000A0A4B" w:rsidP="00DC1ECA">
      <w:pPr>
        <w:spacing w:after="0" w:line="240" w:lineRule="auto"/>
      </w:pPr>
      <w:r>
        <w:separator/>
      </w:r>
    </w:p>
  </w:footnote>
  <w:footnote w:type="continuationSeparator" w:id="0">
    <w:p w14:paraId="05F42BA7" w14:textId="77777777" w:rsidR="000A0A4B" w:rsidRDefault="000A0A4B" w:rsidP="00DC1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128201"/>
      <w:docPartObj>
        <w:docPartGallery w:val="Page Numbers (Top of Page)"/>
        <w:docPartUnique/>
      </w:docPartObj>
    </w:sdtPr>
    <w:sdtContent>
      <w:p w14:paraId="09DEEF80" w14:textId="06CA9847" w:rsidR="00DC1ECA" w:rsidRDefault="00DC1ECA">
        <w:pPr>
          <w:pStyle w:val="a8"/>
          <w:jc w:val="center"/>
        </w:pPr>
        <w:r>
          <w:fldChar w:fldCharType="begin"/>
        </w:r>
        <w:r>
          <w:instrText>PAGE   \* MERGEFORMAT</w:instrText>
        </w:r>
        <w:r>
          <w:fldChar w:fldCharType="separate"/>
        </w:r>
        <w:r>
          <w:rPr>
            <w:noProof/>
          </w:rPr>
          <w:t>3</w:t>
        </w:r>
        <w:r>
          <w:fldChar w:fldCharType="end"/>
        </w:r>
      </w:p>
    </w:sdtContent>
  </w:sdt>
  <w:p w14:paraId="4E8DC1BA" w14:textId="77777777" w:rsidR="00DC1ECA" w:rsidRDefault="00DC1EC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1"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3" w15:restartNumberingAfterBreak="0">
    <w:nsid w:val="397913F3"/>
    <w:multiLevelType w:val="hybridMultilevel"/>
    <w:tmpl w:val="E91C8EFC"/>
    <w:lvl w:ilvl="0" w:tplc="2F10EF64">
      <w:start w:val="249"/>
      <w:numFmt w:val="decimal"/>
      <w:lvlText w:val="%1."/>
      <w:lvlJc w:val="left"/>
      <w:pPr>
        <w:ind w:left="786"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F427543"/>
    <w:multiLevelType w:val="hybridMultilevel"/>
    <w:tmpl w:val="DE445D66"/>
    <w:lvl w:ilvl="0" w:tplc="0422CA5A">
      <w:start w:val="22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C8"/>
    <w:rsid w:val="000A0A4B"/>
    <w:rsid w:val="000D2567"/>
    <w:rsid w:val="000F5CF0"/>
    <w:rsid w:val="00195008"/>
    <w:rsid w:val="00375077"/>
    <w:rsid w:val="00553785"/>
    <w:rsid w:val="0079613D"/>
    <w:rsid w:val="007A0128"/>
    <w:rsid w:val="0095327B"/>
    <w:rsid w:val="00AC6813"/>
    <w:rsid w:val="00DC1ECA"/>
    <w:rsid w:val="00DC7785"/>
    <w:rsid w:val="00DF658B"/>
    <w:rsid w:val="00E231C8"/>
    <w:rsid w:val="00F34EB4"/>
    <w:rsid w:val="00FE6EB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94B0"/>
  <w15:chartTrackingRefBased/>
  <w15:docId w15:val="{9B86DA45-5A96-4971-A501-AED80A6A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1C8"/>
    <w:rPr>
      <w:lang w:val="ru-RU"/>
    </w:rPr>
  </w:style>
  <w:style w:type="paragraph" w:styleId="1">
    <w:name w:val="heading 1"/>
    <w:basedOn w:val="a"/>
    <w:link w:val="10"/>
    <w:uiPriority w:val="9"/>
    <w:qFormat/>
    <w:rsid w:val="00E231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231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231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1C8"/>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E231C8"/>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0"/>
    <w:link w:val="3"/>
    <w:uiPriority w:val="9"/>
    <w:semiHidden/>
    <w:rsid w:val="00E231C8"/>
    <w:rPr>
      <w:rFonts w:asciiTheme="majorHAnsi" w:eastAsiaTheme="majorEastAsia" w:hAnsiTheme="majorHAnsi" w:cstheme="majorBidi"/>
      <w:color w:val="1F3763" w:themeColor="accent1" w:themeShade="7F"/>
      <w:sz w:val="24"/>
      <w:szCs w:val="24"/>
      <w:lang w:val="ru-RU"/>
    </w:rPr>
  </w:style>
  <w:style w:type="table" w:styleId="a3">
    <w:name w:val="Table Grid"/>
    <w:basedOn w:val="a1"/>
    <w:uiPriority w:val="39"/>
    <w:qFormat/>
    <w:rsid w:val="00E231C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E23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E231C8"/>
    <w:rPr>
      <w:rFonts w:ascii="Times New Roman" w:eastAsia="Times New Roman" w:hAnsi="Times New Roman" w:cs="Times New Roman"/>
      <w:sz w:val="24"/>
      <w:szCs w:val="24"/>
      <w:lang w:val="ru-RU"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E231C8"/>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E231C8"/>
    <w:rPr>
      <w:lang w:val="ru-RU"/>
    </w:rPr>
  </w:style>
  <w:style w:type="paragraph" w:styleId="a8">
    <w:name w:val="header"/>
    <w:basedOn w:val="a"/>
    <w:link w:val="a9"/>
    <w:uiPriority w:val="99"/>
    <w:unhideWhenUsed/>
    <w:rsid w:val="00E231C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31C8"/>
    <w:rPr>
      <w:lang w:val="ru-RU"/>
    </w:rPr>
  </w:style>
  <w:style w:type="paragraph" w:styleId="aa">
    <w:name w:val="footer"/>
    <w:basedOn w:val="a"/>
    <w:link w:val="ab"/>
    <w:uiPriority w:val="99"/>
    <w:unhideWhenUsed/>
    <w:rsid w:val="00E231C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31C8"/>
    <w:rPr>
      <w:lang w:val="ru-RU"/>
    </w:rPr>
  </w:style>
  <w:style w:type="character" w:styleId="ac">
    <w:name w:val="Hyperlink"/>
    <w:basedOn w:val="a0"/>
    <w:uiPriority w:val="99"/>
    <w:unhideWhenUsed/>
    <w:qFormat/>
    <w:rsid w:val="00E231C8"/>
    <w:rPr>
      <w:color w:val="0000FF"/>
      <w:u w:val="single"/>
    </w:rPr>
  </w:style>
  <w:style w:type="character" w:customStyle="1" w:styleId="s0">
    <w:name w:val="s0"/>
    <w:qFormat/>
    <w:rsid w:val="00E231C8"/>
    <w:rPr>
      <w:rFonts w:ascii="Times New Roman" w:hAnsi="Times New Roman" w:cs="Times New Roman" w:hint="default"/>
      <w:b w:val="0"/>
      <w:bCs w:val="0"/>
      <w:i w:val="0"/>
      <w:iCs w:val="0"/>
      <w:color w:val="000000"/>
    </w:rPr>
  </w:style>
  <w:style w:type="character" w:customStyle="1" w:styleId="s1">
    <w:name w:val="s1"/>
    <w:basedOn w:val="a0"/>
    <w:qFormat/>
    <w:rsid w:val="00E231C8"/>
    <w:rPr>
      <w:rFonts w:ascii="Times New Roman" w:hAnsi="Times New Roman" w:cs="Times New Roman" w:hint="default"/>
      <w:b/>
      <w:bCs/>
      <w:color w:val="000000"/>
    </w:rPr>
  </w:style>
  <w:style w:type="paragraph" w:customStyle="1" w:styleId="pj">
    <w:name w:val="pj"/>
    <w:basedOn w:val="a"/>
    <w:qFormat/>
    <w:rsid w:val="00E231C8"/>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E231C8"/>
  </w:style>
  <w:style w:type="paragraph" w:customStyle="1" w:styleId="pc">
    <w:name w:val="pc"/>
    <w:basedOn w:val="a"/>
    <w:rsid w:val="00E231C8"/>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E231C8"/>
    <w:rPr>
      <w:rFonts w:ascii="TimesNewRomanPSMT" w:hAnsi="TimesNewRomanPSMT" w:hint="default"/>
      <w:b w:val="0"/>
      <w:bCs w:val="0"/>
      <w:i w:val="0"/>
      <w:iCs w:val="0"/>
      <w:color w:val="000000"/>
      <w:sz w:val="28"/>
      <w:szCs w:val="28"/>
    </w:rPr>
  </w:style>
  <w:style w:type="paragraph" w:customStyle="1" w:styleId="Default">
    <w:name w:val="Default"/>
    <w:qFormat/>
    <w:rsid w:val="00E231C8"/>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s2">
    <w:name w:val="s2"/>
    <w:basedOn w:val="a0"/>
    <w:qFormat/>
    <w:rsid w:val="00E231C8"/>
    <w:rPr>
      <w:color w:val="000080"/>
    </w:rPr>
  </w:style>
  <w:style w:type="character" w:customStyle="1" w:styleId="s21">
    <w:name w:val="s21"/>
    <w:basedOn w:val="a0"/>
    <w:rsid w:val="00E231C8"/>
  </w:style>
  <w:style w:type="character" w:customStyle="1" w:styleId="s20">
    <w:name w:val="s20"/>
    <w:rsid w:val="00E231C8"/>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E231C8"/>
    <w:pPr>
      <w:spacing w:after="0" w:line="240" w:lineRule="auto"/>
    </w:pPr>
    <w:rPr>
      <w:rFonts w:ascii="Calibri" w:eastAsia="Calibri" w:hAnsi="Calibri"/>
      <w:lang w:val="ru-RU"/>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E231C8"/>
    <w:rPr>
      <w:rFonts w:ascii="Calibri" w:eastAsia="Calibri" w:hAnsi="Calibri"/>
      <w:lang w:val="ru-RU"/>
    </w:rPr>
  </w:style>
  <w:style w:type="paragraph" w:styleId="af">
    <w:name w:val="Balloon Text"/>
    <w:basedOn w:val="a"/>
    <w:link w:val="af0"/>
    <w:uiPriority w:val="99"/>
    <w:unhideWhenUsed/>
    <w:rsid w:val="00E231C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rsid w:val="00E231C8"/>
    <w:rPr>
      <w:rFonts w:ascii="Segoe UI" w:hAnsi="Segoe UI" w:cs="Segoe UI"/>
      <w:sz w:val="18"/>
      <w:szCs w:val="18"/>
      <w:lang w:val="ru-RU"/>
    </w:rPr>
  </w:style>
  <w:style w:type="paragraph" w:customStyle="1" w:styleId="p">
    <w:name w:val="p"/>
    <w:basedOn w:val="a"/>
    <w:rsid w:val="00E231C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E231C8"/>
  </w:style>
  <w:style w:type="paragraph" w:customStyle="1" w:styleId="pji">
    <w:name w:val="pji"/>
    <w:basedOn w:val="a"/>
    <w:rsid w:val="00E23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E231C8"/>
  </w:style>
  <w:style w:type="paragraph" w:styleId="af1">
    <w:name w:val="Body Text Indent"/>
    <w:aliases w:val="Основной текст 1,Нумерованный список !!"/>
    <w:basedOn w:val="a"/>
    <w:link w:val="af2"/>
    <w:uiPriority w:val="99"/>
    <w:unhideWhenUsed/>
    <w:rsid w:val="00E231C8"/>
    <w:pPr>
      <w:spacing w:after="120"/>
      <w:ind w:left="283"/>
    </w:pPr>
  </w:style>
  <w:style w:type="character" w:customStyle="1" w:styleId="af2">
    <w:name w:val="Основной текст с отступом Знак"/>
    <w:aliases w:val="Основной текст 1 Знак,Нумерованный список !! Знак"/>
    <w:basedOn w:val="a0"/>
    <w:link w:val="af1"/>
    <w:uiPriority w:val="99"/>
    <w:rsid w:val="00E231C8"/>
    <w:rPr>
      <w:lang w:val="ru-RU"/>
    </w:rPr>
  </w:style>
  <w:style w:type="character" w:customStyle="1" w:styleId="ezkurwreuab5ozgtqnkl">
    <w:name w:val="ezkurwreuab5ozgtqnkl"/>
    <w:basedOn w:val="a0"/>
    <w:rsid w:val="00E231C8"/>
  </w:style>
  <w:style w:type="paragraph" w:styleId="af3">
    <w:name w:val="Body Text"/>
    <w:aliases w:val="gl"/>
    <w:basedOn w:val="a"/>
    <w:link w:val="af4"/>
    <w:rsid w:val="00E231C8"/>
    <w:pPr>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gl Знак"/>
    <w:basedOn w:val="a0"/>
    <w:link w:val="af3"/>
    <w:rsid w:val="00E231C8"/>
    <w:rPr>
      <w:rFonts w:ascii="Times New Roman" w:eastAsia="Times New Roman" w:hAnsi="Times New Roman" w:cs="Times New Roman"/>
      <w:sz w:val="24"/>
      <w:szCs w:val="24"/>
      <w:lang w:val="ru-RU" w:eastAsia="ru-RU"/>
    </w:rPr>
  </w:style>
  <w:style w:type="character" w:styleId="af5">
    <w:name w:val="page number"/>
    <w:basedOn w:val="a0"/>
    <w:rsid w:val="00E231C8"/>
  </w:style>
  <w:style w:type="paragraph" w:customStyle="1" w:styleId="af6">
    <w:name w:val="Знак"/>
    <w:basedOn w:val="a"/>
    <w:autoRedefine/>
    <w:rsid w:val="00E231C8"/>
    <w:pPr>
      <w:spacing w:line="240" w:lineRule="exact"/>
    </w:pPr>
    <w:rPr>
      <w:rFonts w:ascii="Times New Roman" w:eastAsia="SimSun" w:hAnsi="Times New Roman" w:cs="Times New Roman"/>
      <w:b/>
      <w:sz w:val="28"/>
      <w:szCs w:val="24"/>
      <w:lang w:val="en-US"/>
    </w:rPr>
  </w:style>
  <w:style w:type="paragraph" w:styleId="31">
    <w:name w:val="Body Text 3"/>
    <w:basedOn w:val="a"/>
    <w:link w:val="32"/>
    <w:rsid w:val="00E231C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231C8"/>
    <w:rPr>
      <w:rFonts w:ascii="Times New Roman" w:eastAsia="Times New Roman" w:hAnsi="Times New Roman" w:cs="Times New Roman"/>
      <w:sz w:val="16"/>
      <w:szCs w:val="16"/>
      <w:lang w:val="ru-RU" w:eastAsia="ru-RU"/>
    </w:rPr>
  </w:style>
  <w:style w:type="paragraph" w:styleId="33">
    <w:name w:val="Body Text Indent 3"/>
    <w:basedOn w:val="a"/>
    <w:link w:val="34"/>
    <w:rsid w:val="00E231C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231C8"/>
    <w:rPr>
      <w:rFonts w:ascii="Times New Roman" w:eastAsia="Times New Roman" w:hAnsi="Times New Roman" w:cs="Times New Roman"/>
      <w:sz w:val="16"/>
      <w:szCs w:val="16"/>
      <w:lang w:val="ru-RU" w:eastAsia="ru-RU"/>
    </w:rPr>
  </w:style>
  <w:style w:type="paragraph" w:customStyle="1" w:styleId="35">
    <w:name w:val="Абзац списка3"/>
    <w:basedOn w:val="a"/>
    <w:link w:val="ListParagraphChar"/>
    <w:rsid w:val="00E231C8"/>
    <w:pPr>
      <w:spacing w:after="200" w:line="276" w:lineRule="auto"/>
      <w:ind w:left="720"/>
      <w:contextualSpacing/>
    </w:pPr>
    <w:rPr>
      <w:rFonts w:ascii="Calibri" w:eastAsia="Times New Roman" w:hAnsi="Calibri" w:cs="Times New Roman"/>
      <w:lang w:eastAsia="ru-RU"/>
    </w:rPr>
  </w:style>
  <w:style w:type="paragraph" w:customStyle="1" w:styleId="11">
    <w:name w:val="Знак Знак Знак1 Знак Знак Знак Знак Знак"/>
    <w:basedOn w:val="a"/>
    <w:autoRedefine/>
    <w:rsid w:val="00E231C8"/>
    <w:pPr>
      <w:spacing w:line="240" w:lineRule="exact"/>
    </w:pPr>
    <w:rPr>
      <w:rFonts w:ascii="Times New Roman" w:eastAsia="SimSun" w:hAnsi="Times New Roman" w:cs="Times New Roman"/>
      <w:b/>
      <w:bCs/>
      <w:sz w:val="28"/>
      <w:szCs w:val="28"/>
      <w:lang w:val="en-US"/>
    </w:rPr>
  </w:style>
  <w:style w:type="character" w:styleId="af7">
    <w:name w:val="Strong"/>
    <w:qFormat/>
    <w:rsid w:val="00E231C8"/>
    <w:rPr>
      <w:b/>
      <w:bCs/>
    </w:rPr>
  </w:style>
  <w:style w:type="character" w:customStyle="1" w:styleId="af8">
    <w:name w:val="Знак Знак"/>
    <w:rsid w:val="00E231C8"/>
    <w:rPr>
      <w:sz w:val="24"/>
      <w:szCs w:val="24"/>
      <w:lang w:val="ru-RU" w:eastAsia="ru-RU" w:bidi="ar-SA"/>
    </w:rPr>
  </w:style>
  <w:style w:type="character" w:customStyle="1" w:styleId="s01">
    <w:name w:val="s01"/>
    <w:rsid w:val="00E231C8"/>
    <w:rPr>
      <w:rFonts w:ascii="Times New Roman" w:hAnsi="Times New Roman" w:cs="Times New Roman" w:hint="default"/>
      <w:b w:val="0"/>
      <w:bCs w:val="0"/>
      <w:i w:val="0"/>
      <w:iCs w:val="0"/>
      <w:color w:val="000000"/>
    </w:rPr>
  </w:style>
  <w:style w:type="character" w:customStyle="1" w:styleId="12">
    <w:name w:val="Знак Знак1"/>
    <w:locked/>
    <w:rsid w:val="00E231C8"/>
    <w:rPr>
      <w:rFonts w:cs="Times New Roman"/>
      <w:sz w:val="24"/>
      <w:szCs w:val="24"/>
      <w:lang w:val="ru-RU" w:eastAsia="ru-RU" w:bidi="ar-SA"/>
    </w:rPr>
  </w:style>
  <w:style w:type="paragraph" w:styleId="21">
    <w:name w:val="Body Text 2"/>
    <w:basedOn w:val="a"/>
    <w:link w:val="22"/>
    <w:rsid w:val="00E231C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231C8"/>
    <w:rPr>
      <w:rFonts w:ascii="Times New Roman" w:eastAsia="Times New Roman" w:hAnsi="Times New Roman" w:cs="Times New Roman"/>
      <w:sz w:val="24"/>
      <w:szCs w:val="24"/>
      <w:lang w:val="ru-RU" w:eastAsia="ru-RU"/>
    </w:rPr>
  </w:style>
  <w:style w:type="character" w:customStyle="1" w:styleId="ListParagraphChar">
    <w:name w:val="List Paragraph Char"/>
    <w:link w:val="35"/>
    <w:locked/>
    <w:rsid w:val="00E231C8"/>
    <w:rPr>
      <w:rFonts w:ascii="Calibri" w:eastAsia="Times New Roman" w:hAnsi="Calibri" w:cs="Times New Roman"/>
      <w:lang w:val="ru-RU" w:eastAsia="ru-RU"/>
    </w:rPr>
  </w:style>
  <w:style w:type="character" w:customStyle="1" w:styleId="watch-title">
    <w:name w:val="watch-title"/>
    <w:basedOn w:val="a0"/>
    <w:rsid w:val="00E231C8"/>
  </w:style>
  <w:style w:type="character" w:styleId="af9">
    <w:name w:val="Emphasis"/>
    <w:qFormat/>
    <w:rsid w:val="00E231C8"/>
    <w:rPr>
      <w:i/>
      <w:iCs/>
    </w:rPr>
  </w:style>
  <w:style w:type="character" w:customStyle="1" w:styleId="normal-h">
    <w:name w:val="normal-h"/>
    <w:basedOn w:val="a0"/>
    <w:rsid w:val="00E231C8"/>
  </w:style>
  <w:style w:type="character" w:customStyle="1" w:styleId="6">
    <w:name w:val="Знак Знак6"/>
    <w:locked/>
    <w:rsid w:val="00E231C8"/>
    <w:rPr>
      <w:rFonts w:eastAsia="Calibri"/>
      <w:b/>
      <w:bCs/>
      <w:sz w:val="24"/>
      <w:szCs w:val="24"/>
      <w:lang w:val="ru-RU" w:eastAsia="ru-RU" w:bidi="ar-SA"/>
    </w:rPr>
  </w:style>
  <w:style w:type="character" w:customStyle="1" w:styleId="Heading1Char">
    <w:name w:val="Heading 1 Char"/>
    <w:locked/>
    <w:rsid w:val="00E231C8"/>
    <w:rPr>
      <w:rFonts w:ascii="Times New Roman" w:hAnsi="Times New Roman" w:cs="Times New Roman"/>
      <w:b/>
      <w:bCs/>
      <w:kern w:val="36"/>
      <w:sz w:val="48"/>
      <w:szCs w:val="48"/>
      <w:lang w:eastAsia="ru-RU"/>
    </w:rPr>
  </w:style>
  <w:style w:type="character" w:customStyle="1" w:styleId="NoSpacingChar">
    <w:name w:val="No Spacing Char"/>
    <w:locked/>
    <w:rsid w:val="00E231C8"/>
    <w:rPr>
      <w:rFonts w:ascii="Calibri" w:eastAsia="Calibri" w:hAnsi="Calibri"/>
      <w:sz w:val="22"/>
      <w:szCs w:val="22"/>
    </w:rPr>
  </w:style>
  <w:style w:type="paragraph" w:styleId="afa">
    <w:name w:val="Subtitle"/>
    <w:basedOn w:val="a"/>
    <w:next w:val="a"/>
    <w:link w:val="afb"/>
    <w:uiPriority w:val="11"/>
    <w:qFormat/>
    <w:rsid w:val="00E231C8"/>
    <w:pPr>
      <w:spacing w:after="60" w:line="276" w:lineRule="auto"/>
      <w:jc w:val="center"/>
      <w:outlineLvl w:val="1"/>
    </w:pPr>
    <w:rPr>
      <w:rFonts w:ascii="Cambria" w:eastAsia="Times New Roman" w:hAnsi="Cambria" w:cs="Times New Roman"/>
      <w:sz w:val="24"/>
      <w:szCs w:val="24"/>
      <w:lang w:eastAsia="ru-RU"/>
    </w:rPr>
  </w:style>
  <w:style w:type="character" w:customStyle="1" w:styleId="afb">
    <w:name w:val="Подзаголовок Знак"/>
    <w:basedOn w:val="a0"/>
    <w:link w:val="afa"/>
    <w:uiPriority w:val="11"/>
    <w:rsid w:val="00E231C8"/>
    <w:rPr>
      <w:rFonts w:ascii="Cambria" w:eastAsia="Times New Roman" w:hAnsi="Cambria" w:cs="Times New Roman"/>
      <w:sz w:val="24"/>
      <w:szCs w:val="24"/>
      <w:lang w:val="ru-RU" w:eastAsia="ru-RU"/>
    </w:rPr>
  </w:style>
  <w:style w:type="character" w:customStyle="1" w:styleId="HeaderChar">
    <w:name w:val="Header Char"/>
    <w:locked/>
    <w:rsid w:val="00E231C8"/>
    <w:rPr>
      <w:sz w:val="24"/>
      <w:lang w:val="ru-RU" w:eastAsia="ru-RU"/>
    </w:rPr>
  </w:style>
  <w:style w:type="character" w:customStyle="1" w:styleId="13">
    <w:name w:val="Основной текст1"/>
    <w:basedOn w:val="a0"/>
    <w:rsid w:val="00E231C8"/>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paragraph" w:styleId="afc">
    <w:name w:val="List"/>
    <w:basedOn w:val="a"/>
    <w:autoRedefine/>
    <w:rsid w:val="00E231C8"/>
    <w:pPr>
      <w:spacing w:before="60" w:after="0" w:line="276" w:lineRule="auto"/>
      <w:ind w:left="442"/>
      <w:jc w:val="both"/>
    </w:pPr>
    <w:rPr>
      <w:rFonts w:ascii="Times New Roman" w:eastAsia="Times New Roman" w:hAnsi="Times New Roman" w:cs="Times New Roman"/>
      <w:sz w:val="28"/>
      <w:szCs w:val="28"/>
      <w:lang w:eastAsia="ru-RU"/>
    </w:rPr>
  </w:style>
  <w:style w:type="paragraph" w:customStyle="1" w:styleId="14">
    <w:name w:val="Нижний колонтитул1"/>
    <w:basedOn w:val="a"/>
    <w:uiPriority w:val="99"/>
    <w:rsid w:val="00E231C8"/>
    <w:pPr>
      <w:widowControl w:val="0"/>
      <w:tabs>
        <w:tab w:val="center" w:pos="4153"/>
        <w:tab w:val="right" w:pos="8306"/>
      </w:tabs>
      <w:spacing w:after="0" w:line="240" w:lineRule="auto"/>
    </w:pPr>
    <w:rPr>
      <w:rFonts w:ascii="Times New Roman" w:eastAsia="Calibri" w:hAnsi="Times New Roman" w:cs="Times New Roman"/>
      <w:sz w:val="20"/>
      <w:szCs w:val="20"/>
      <w:lang w:eastAsia="ru-RU"/>
    </w:rPr>
  </w:style>
  <w:style w:type="paragraph" w:customStyle="1" w:styleId="15">
    <w:name w:val="Обычный1"/>
    <w:rsid w:val="00E231C8"/>
    <w:pPr>
      <w:widowControl w:val="0"/>
      <w:spacing w:after="200" w:line="276" w:lineRule="auto"/>
    </w:pPr>
    <w:rPr>
      <w:rFonts w:ascii="Calibri" w:eastAsia="Calibri" w:hAnsi="Calibri" w:cs="Calibri"/>
      <w:color w:val="000000"/>
      <w:lang w:val="en-GB" w:eastAsia="ru-RU"/>
    </w:rPr>
  </w:style>
  <w:style w:type="paragraph" w:customStyle="1" w:styleId="23">
    <w:name w:val="Обычный2"/>
    <w:rsid w:val="00E231C8"/>
    <w:pPr>
      <w:widowControl w:val="0"/>
      <w:spacing w:after="200" w:line="276" w:lineRule="auto"/>
    </w:pPr>
    <w:rPr>
      <w:rFonts w:ascii="Calibri" w:eastAsia="Calibri" w:hAnsi="Calibri" w:cs="Calibri"/>
      <w:color w:val="000000"/>
      <w:lang w:val="en-GB"/>
    </w:rPr>
  </w:style>
  <w:style w:type="paragraph" w:customStyle="1" w:styleId="j12">
    <w:name w:val="j12"/>
    <w:basedOn w:val="a"/>
    <w:rsid w:val="00E23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qFormat/>
    <w:rsid w:val="00E231C8"/>
  </w:style>
  <w:style w:type="paragraph" w:customStyle="1" w:styleId="TableParagraph">
    <w:name w:val="Table Paragraph"/>
    <w:basedOn w:val="a"/>
    <w:uiPriority w:val="1"/>
    <w:qFormat/>
    <w:rsid w:val="00E231C8"/>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4">
    <w:name w:val="Знак4 Знак Знак Знак Знак"/>
    <w:aliases w:val="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E23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Заголовок 21"/>
    <w:basedOn w:val="a"/>
    <w:next w:val="a"/>
    <w:uiPriority w:val="9"/>
    <w:semiHidden/>
    <w:unhideWhenUsed/>
    <w:qFormat/>
    <w:rsid w:val="00E231C8"/>
    <w:pPr>
      <w:keepNext/>
      <w:keepLines/>
      <w:spacing w:before="40" w:after="0"/>
      <w:outlineLvl w:val="1"/>
    </w:pPr>
    <w:rPr>
      <w:rFonts w:ascii="Calibri Light" w:eastAsia="Times New Roman" w:hAnsi="Calibri Light" w:cs="Times New Roman"/>
      <w:color w:val="2E74B5"/>
      <w:sz w:val="26"/>
      <w:szCs w:val="26"/>
    </w:rPr>
  </w:style>
  <w:style w:type="table" w:customStyle="1" w:styleId="16">
    <w:name w:val="Сетка таблицы1"/>
    <w:basedOn w:val="a1"/>
    <w:next w:val="a3"/>
    <w:qFormat/>
    <w:rsid w:val="00E231C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1"/>
    <w:basedOn w:val="a"/>
    <w:next w:val="a6"/>
    <w:uiPriority w:val="34"/>
    <w:qFormat/>
    <w:rsid w:val="00E231C8"/>
    <w:pPr>
      <w:ind w:left="720"/>
      <w:contextualSpacing/>
    </w:pPr>
  </w:style>
  <w:style w:type="paragraph" w:customStyle="1" w:styleId="17">
    <w:name w:val="Верхний колонтитул1"/>
    <w:basedOn w:val="a"/>
    <w:next w:val="a8"/>
    <w:uiPriority w:val="99"/>
    <w:unhideWhenUsed/>
    <w:rsid w:val="00E231C8"/>
    <w:pPr>
      <w:tabs>
        <w:tab w:val="center" w:pos="4677"/>
        <w:tab w:val="right" w:pos="9355"/>
      </w:tabs>
      <w:spacing w:after="0" w:line="240" w:lineRule="auto"/>
    </w:pPr>
    <w:rPr>
      <w:lang w:val="en-US"/>
    </w:rPr>
  </w:style>
  <w:style w:type="paragraph" w:customStyle="1" w:styleId="18">
    <w:name w:val="ААА1"/>
    <w:next w:val="ad"/>
    <w:uiPriority w:val="1"/>
    <w:qFormat/>
    <w:rsid w:val="00E231C8"/>
    <w:pPr>
      <w:spacing w:after="0" w:line="240" w:lineRule="auto"/>
    </w:pPr>
    <w:rPr>
      <w:rFonts w:ascii="Calibri" w:eastAsia="Calibri" w:hAnsi="Calibri"/>
      <w:lang w:val="ru-RU"/>
    </w:rPr>
  </w:style>
  <w:style w:type="paragraph" w:customStyle="1" w:styleId="19">
    <w:name w:val="Текст выноски1"/>
    <w:basedOn w:val="a"/>
    <w:next w:val="af"/>
    <w:uiPriority w:val="99"/>
    <w:semiHidden/>
    <w:unhideWhenUsed/>
    <w:rsid w:val="00E231C8"/>
    <w:pPr>
      <w:spacing w:after="0" w:line="240" w:lineRule="auto"/>
    </w:pPr>
    <w:rPr>
      <w:rFonts w:ascii="Segoe UI" w:hAnsi="Segoe UI" w:cs="Segoe UI"/>
      <w:sz w:val="18"/>
      <w:szCs w:val="18"/>
      <w:lang w:val="en-US"/>
    </w:rPr>
  </w:style>
  <w:style w:type="paragraph" w:customStyle="1" w:styleId="1a">
    <w:name w:val="Основной текст с отступом1"/>
    <w:basedOn w:val="a"/>
    <w:next w:val="af1"/>
    <w:uiPriority w:val="99"/>
    <w:unhideWhenUsed/>
    <w:rsid w:val="00E231C8"/>
    <w:pPr>
      <w:spacing w:after="120"/>
      <w:ind w:left="283"/>
    </w:pPr>
    <w:rPr>
      <w:lang w:val="en-US"/>
    </w:rPr>
  </w:style>
  <w:style w:type="character" w:customStyle="1" w:styleId="211">
    <w:name w:val="Заголовок 2 Знак1"/>
    <w:basedOn w:val="a0"/>
    <w:uiPriority w:val="9"/>
    <w:semiHidden/>
    <w:rsid w:val="00E231C8"/>
    <w:rPr>
      <w:rFonts w:asciiTheme="majorHAnsi" w:eastAsiaTheme="majorEastAsia" w:hAnsiTheme="majorHAnsi" w:cstheme="majorBidi"/>
      <w:color w:val="2F5496" w:themeColor="accent1" w:themeShade="BF"/>
      <w:sz w:val="26"/>
      <w:szCs w:val="26"/>
    </w:rPr>
  </w:style>
  <w:style w:type="character" w:customStyle="1" w:styleId="1b">
    <w:name w:val="Верхний колонтитул Знак1"/>
    <w:basedOn w:val="a0"/>
    <w:uiPriority w:val="99"/>
    <w:semiHidden/>
    <w:rsid w:val="00E231C8"/>
  </w:style>
  <w:style w:type="character" w:customStyle="1" w:styleId="1c">
    <w:name w:val="Нижний колонтитул Знак1"/>
    <w:basedOn w:val="a0"/>
    <w:uiPriority w:val="99"/>
    <w:semiHidden/>
    <w:rsid w:val="00E231C8"/>
  </w:style>
  <w:style w:type="character" w:customStyle="1" w:styleId="1d">
    <w:name w:val="Текст выноски Знак1"/>
    <w:basedOn w:val="a0"/>
    <w:uiPriority w:val="99"/>
    <w:semiHidden/>
    <w:rsid w:val="00E231C8"/>
    <w:rPr>
      <w:rFonts w:ascii="Segoe UI" w:hAnsi="Segoe UI" w:cs="Segoe UI"/>
      <w:sz w:val="18"/>
      <w:szCs w:val="18"/>
    </w:rPr>
  </w:style>
  <w:style w:type="character" w:customStyle="1" w:styleId="1e">
    <w:name w:val="Основной текст с отступом Знак1"/>
    <w:basedOn w:val="a0"/>
    <w:uiPriority w:val="99"/>
    <w:semiHidden/>
    <w:rsid w:val="00E23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120</Pages>
  <Words>22769</Words>
  <Characters>129786</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Каракова Майра</dc:creator>
  <cp:keywords/>
  <dc:description/>
  <cp:lastModifiedBy>Абильжанова Арухан</cp:lastModifiedBy>
  <cp:revision>2</cp:revision>
  <dcterms:created xsi:type="dcterms:W3CDTF">2024-12-18T12:10:00Z</dcterms:created>
  <dcterms:modified xsi:type="dcterms:W3CDTF">2024-12-18T12:32:00Z</dcterms:modified>
</cp:coreProperties>
</file>